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418" w:rsidRPr="00C31608" w:rsidRDefault="00072418" w:rsidP="00072418">
      <w:bookmarkStart w:id="0" w:name="_Toc386104553"/>
    </w:p>
    <w:p w:rsidR="00072418" w:rsidRPr="00C31608" w:rsidRDefault="00072418" w:rsidP="00072418">
      <w:pPr>
        <w:jc w:val="center"/>
        <w:rPr>
          <w:rFonts w:ascii="Tahoma" w:hAnsi="Tahoma" w:cs="Tahoma"/>
          <w:b/>
          <w:sz w:val="40"/>
          <w:szCs w:val="40"/>
        </w:rPr>
      </w:pPr>
      <w:bookmarkStart w:id="1" w:name="_GoBack"/>
      <w:r w:rsidRPr="00C31608">
        <w:rPr>
          <w:rFonts w:ascii="Tahoma" w:hAnsi="Tahoma" w:cs="Tahoma"/>
          <w:b/>
          <w:sz w:val="40"/>
          <w:szCs w:val="40"/>
        </w:rPr>
        <w:t>The Evolution of the European Council.</w:t>
      </w:r>
    </w:p>
    <w:p w:rsidR="00072418" w:rsidRPr="00C31608" w:rsidRDefault="00072418" w:rsidP="00072418">
      <w:pPr>
        <w:jc w:val="center"/>
        <w:rPr>
          <w:rFonts w:ascii="Tahoma" w:hAnsi="Tahoma" w:cs="Tahoma"/>
          <w:b/>
          <w:sz w:val="40"/>
          <w:szCs w:val="40"/>
        </w:rPr>
      </w:pPr>
      <w:r w:rsidRPr="00C31608">
        <w:rPr>
          <w:rFonts w:ascii="Tahoma" w:hAnsi="Tahoma" w:cs="Tahoma"/>
          <w:b/>
          <w:sz w:val="40"/>
          <w:szCs w:val="40"/>
        </w:rPr>
        <w:t>Periods of Generations of Leaders</w:t>
      </w:r>
    </w:p>
    <w:bookmarkEnd w:id="1"/>
    <w:p w:rsidR="00072418" w:rsidRPr="00C31608" w:rsidRDefault="00072418" w:rsidP="00072418">
      <w:pPr>
        <w:jc w:val="center"/>
        <w:rPr>
          <w:b/>
          <w:sz w:val="44"/>
          <w:szCs w:val="44"/>
        </w:rPr>
      </w:pPr>
    </w:p>
    <w:p w:rsidR="00072418" w:rsidRPr="00C31608" w:rsidRDefault="00072418" w:rsidP="00072418"/>
    <w:p w:rsidR="00072418" w:rsidRPr="00C31608" w:rsidRDefault="00072418" w:rsidP="0051254F">
      <w:pPr>
        <w:spacing w:after="0" w:line="240" w:lineRule="auto"/>
        <w:jc w:val="center"/>
      </w:pPr>
      <w:r w:rsidRPr="00C31608">
        <w:t>by Wolfgang Wessels</w:t>
      </w:r>
    </w:p>
    <w:p w:rsidR="0051254F" w:rsidRPr="00C31608" w:rsidRDefault="0051254F" w:rsidP="0051254F">
      <w:pPr>
        <w:spacing w:after="0" w:line="240" w:lineRule="auto"/>
        <w:jc w:val="center"/>
      </w:pPr>
      <w:r w:rsidRPr="00C31608">
        <w:t xml:space="preserve">Jean Monnet Chair </w:t>
      </w:r>
    </w:p>
    <w:p w:rsidR="0051254F" w:rsidRPr="00C31608" w:rsidRDefault="0051254F" w:rsidP="0051254F">
      <w:pPr>
        <w:spacing w:after="0" w:line="240" w:lineRule="auto"/>
        <w:jc w:val="center"/>
      </w:pPr>
      <w:r w:rsidRPr="00C31608">
        <w:t>University of Cologne</w:t>
      </w:r>
    </w:p>
    <w:p w:rsidR="008E5F49" w:rsidRPr="00C31608" w:rsidRDefault="008E5F49" w:rsidP="0051254F">
      <w:pPr>
        <w:spacing w:after="0" w:line="240" w:lineRule="auto"/>
        <w:jc w:val="center"/>
      </w:pPr>
      <w:r w:rsidRPr="00C31608">
        <w:t>w.wessels@uni-koeln.de</w:t>
      </w:r>
    </w:p>
    <w:p w:rsidR="00072418" w:rsidRPr="00C31608" w:rsidRDefault="00072418" w:rsidP="0051254F">
      <w:pPr>
        <w:spacing w:after="0" w:line="240" w:lineRule="auto"/>
        <w:rPr>
          <w:rFonts w:ascii="Times New Roman" w:hAnsi="Times New Roman" w:cs="Times New Roman"/>
        </w:rPr>
      </w:pPr>
    </w:p>
    <w:p w:rsidR="00072418" w:rsidRPr="00C31608" w:rsidRDefault="00072418" w:rsidP="00072418">
      <w:pPr>
        <w:spacing w:after="0" w:line="240" w:lineRule="auto"/>
        <w:jc w:val="center"/>
        <w:rPr>
          <w:rFonts w:ascii="Times New Roman" w:hAnsi="Times New Roman" w:cs="Times New Roman"/>
        </w:rPr>
      </w:pPr>
    </w:p>
    <w:p w:rsidR="00072418" w:rsidRPr="00C31608" w:rsidRDefault="00072418" w:rsidP="00072418">
      <w:pPr>
        <w:spacing w:after="0" w:line="240" w:lineRule="auto"/>
        <w:jc w:val="center"/>
        <w:rPr>
          <w:rFonts w:ascii="Times New Roman" w:hAnsi="Times New Roman" w:cs="Times New Roman"/>
        </w:rPr>
      </w:pPr>
    </w:p>
    <w:p w:rsidR="00072418" w:rsidRPr="00C31608" w:rsidRDefault="00072418" w:rsidP="00072418">
      <w:pPr>
        <w:spacing w:after="0" w:line="240" w:lineRule="auto"/>
        <w:rPr>
          <w:rFonts w:ascii="Times New Roman" w:hAnsi="Times New Roman" w:cs="Times New Roman"/>
        </w:rPr>
      </w:pPr>
    </w:p>
    <w:p w:rsidR="00072418" w:rsidRPr="00C31608" w:rsidRDefault="00072418" w:rsidP="00072418">
      <w:pPr>
        <w:spacing w:after="0" w:line="240" w:lineRule="auto"/>
        <w:jc w:val="center"/>
        <w:rPr>
          <w:rFonts w:ascii="Times New Roman" w:hAnsi="Times New Roman" w:cs="Times New Roman"/>
        </w:rPr>
      </w:pPr>
    </w:p>
    <w:p w:rsidR="00072418" w:rsidRPr="00C31608" w:rsidRDefault="00072418" w:rsidP="00072418">
      <w:pPr>
        <w:spacing w:after="0" w:line="240" w:lineRule="auto"/>
        <w:jc w:val="center"/>
        <w:rPr>
          <w:rFonts w:ascii="Times New Roman" w:hAnsi="Times New Roman" w:cs="Times New Roman"/>
        </w:rPr>
      </w:pPr>
    </w:p>
    <w:p w:rsidR="00072418" w:rsidRPr="00C31608" w:rsidRDefault="00072418" w:rsidP="00CE3B0F">
      <w:pPr>
        <w:spacing w:after="0" w:line="240" w:lineRule="auto"/>
        <w:rPr>
          <w:rFonts w:ascii="Times New Roman" w:hAnsi="Times New Roman" w:cs="Times New Roman"/>
        </w:rPr>
      </w:pPr>
    </w:p>
    <w:p w:rsidR="00072418" w:rsidRPr="00C31608" w:rsidRDefault="00072418" w:rsidP="00072418">
      <w:pPr>
        <w:spacing w:after="0" w:line="240" w:lineRule="auto"/>
        <w:jc w:val="center"/>
        <w:rPr>
          <w:rFonts w:ascii="Times New Roman" w:hAnsi="Times New Roman" w:cs="Times New Roman"/>
        </w:rPr>
      </w:pPr>
      <w:r w:rsidRPr="00C31608">
        <w:rPr>
          <w:rFonts w:ascii="Times New Roman" w:hAnsi="Times New Roman" w:cs="Times New Roman"/>
        </w:rPr>
        <w:t>Background paper for the 14</w:t>
      </w:r>
      <w:r w:rsidRPr="00C31608">
        <w:rPr>
          <w:rFonts w:ascii="Times New Roman" w:hAnsi="Times New Roman" w:cs="Times New Roman"/>
          <w:vertAlign w:val="superscript"/>
        </w:rPr>
        <w:t>th</w:t>
      </w:r>
      <w:r w:rsidRPr="00C31608">
        <w:rPr>
          <w:rFonts w:ascii="Times New Roman" w:hAnsi="Times New Roman" w:cs="Times New Roman"/>
        </w:rPr>
        <w:t xml:space="preserve"> EUSA Conference, Boston</w:t>
      </w:r>
    </w:p>
    <w:p w:rsidR="00072418" w:rsidRPr="00C31608" w:rsidRDefault="00072418" w:rsidP="0051254F">
      <w:pPr>
        <w:spacing w:after="0" w:line="240" w:lineRule="auto"/>
        <w:jc w:val="center"/>
        <w:rPr>
          <w:rFonts w:ascii="Times New Roman" w:hAnsi="Times New Roman" w:cs="Times New Roman"/>
        </w:rPr>
      </w:pPr>
      <w:r w:rsidRPr="00C31608">
        <w:rPr>
          <w:rFonts w:ascii="Times New Roman" w:hAnsi="Times New Roman" w:cs="Times New Roman"/>
        </w:rPr>
        <w:t xml:space="preserve">Friday 18 </w:t>
      </w:r>
      <w:r w:rsidR="0096493D" w:rsidRPr="00C31608">
        <w:rPr>
          <w:rFonts w:ascii="Times New Roman" w:hAnsi="Times New Roman" w:cs="Times New Roman"/>
        </w:rPr>
        <w:t>M</w:t>
      </w:r>
      <w:r w:rsidR="0051254F" w:rsidRPr="00C31608">
        <w:rPr>
          <w:rFonts w:ascii="Times New Roman" w:hAnsi="Times New Roman" w:cs="Times New Roman"/>
        </w:rPr>
        <w:t>arch</w:t>
      </w:r>
      <w:r w:rsidRPr="00C31608">
        <w:rPr>
          <w:rFonts w:ascii="Times New Roman" w:hAnsi="Times New Roman" w:cs="Times New Roman"/>
        </w:rPr>
        <w:t xml:space="preserve"> 2015, 3:30-5:00 p.m.</w:t>
      </w:r>
    </w:p>
    <w:p w:rsidR="00072418" w:rsidRPr="00C31608" w:rsidRDefault="00072418" w:rsidP="00072418">
      <w:pPr>
        <w:spacing w:after="0" w:line="240" w:lineRule="auto"/>
        <w:jc w:val="center"/>
        <w:rPr>
          <w:rFonts w:ascii="Times New Roman" w:hAnsi="Times New Roman" w:cs="Times New Roman"/>
        </w:rPr>
      </w:pPr>
    </w:p>
    <w:p w:rsidR="00072418" w:rsidRPr="00C31608" w:rsidRDefault="00072418" w:rsidP="00072418">
      <w:pPr>
        <w:spacing w:after="0" w:line="240" w:lineRule="auto"/>
        <w:jc w:val="center"/>
        <w:rPr>
          <w:rFonts w:ascii="Times New Roman" w:hAnsi="Times New Roman" w:cs="Times New Roman"/>
        </w:rPr>
      </w:pPr>
    </w:p>
    <w:p w:rsidR="00072418" w:rsidRPr="00C31608" w:rsidRDefault="00072418" w:rsidP="00072418">
      <w:pPr>
        <w:spacing w:after="0" w:line="240" w:lineRule="auto"/>
        <w:jc w:val="center"/>
        <w:rPr>
          <w:rFonts w:ascii="Times New Roman" w:hAnsi="Times New Roman" w:cs="Times New Roman"/>
        </w:rPr>
      </w:pPr>
    </w:p>
    <w:p w:rsidR="00072418" w:rsidRPr="00C31608" w:rsidRDefault="00072418" w:rsidP="00072418">
      <w:pPr>
        <w:spacing w:after="0" w:line="240" w:lineRule="auto"/>
        <w:jc w:val="center"/>
        <w:rPr>
          <w:rFonts w:ascii="Times New Roman" w:hAnsi="Times New Roman" w:cs="Times New Roman"/>
        </w:rPr>
      </w:pPr>
      <w:r w:rsidRPr="00C31608">
        <w:rPr>
          <w:rFonts w:ascii="Times New Roman" w:hAnsi="Times New Roman" w:cs="Times New Roman"/>
        </w:rPr>
        <w:t>Please do not quote without the author’s permission</w:t>
      </w:r>
    </w:p>
    <w:p w:rsidR="00332CF4" w:rsidRPr="00C31608" w:rsidRDefault="00332CF4" w:rsidP="00072418">
      <w:pPr>
        <w:spacing w:after="0" w:line="240" w:lineRule="auto"/>
        <w:jc w:val="center"/>
        <w:rPr>
          <w:rFonts w:ascii="Times New Roman" w:hAnsi="Times New Roman" w:cs="Times New Roman"/>
        </w:rPr>
      </w:pPr>
    </w:p>
    <w:p w:rsidR="00072418" w:rsidRPr="00C31608" w:rsidRDefault="00072418" w:rsidP="00332CF4">
      <w:pPr>
        <w:spacing w:after="0" w:line="240" w:lineRule="auto"/>
        <w:jc w:val="center"/>
        <w:rPr>
          <w:rFonts w:ascii="Times New Roman" w:hAnsi="Times New Roman" w:cs="Times New Roman"/>
        </w:rPr>
      </w:pPr>
    </w:p>
    <w:p w:rsidR="00332CF4" w:rsidRPr="00C31608" w:rsidRDefault="00332CF4" w:rsidP="00332CF4">
      <w:pPr>
        <w:spacing w:after="0" w:line="240" w:lineRule="auto"/>
        <w:jc w:val="center"/>
        <w:rPr>
          <w:rFonts w:ascii="Times New Roman" w:hAnsi="Times New Roman" w:cs="Times New Roman"/>
        </w:rPr>
      </w:pPr>
      <w:r w:rsidRPr="00C31608">
        <w:rPr>
          <w:rFonts w:ascii="Times New Roman" w:hAnsi="Times New Roman" w:cs="Times New Roman"/>
        </w:rPr>
        <w:t xml:space="preserve">Adapted version of the chapter </w:t>
      </w:r>
    </w:p>
    <w:p w:rsidR="00332CF4" w:rsidRPr="00C31608" w:rsidRDefault="00332CF4" w:rsidP="00332CF4">
      <w:pPr>
        <w:spacing w:after="0" w:line="240" w:lineRule="auto"/>
        <w:jc w:val="center"/>
        <w:rPr>
          <w:rFonts w:ascii="Times New Roman" w:hAnsi="Times New Roman" w:cs="Times New Roman"/>
        </w:rPr>
      </w:pPr>
      <w:r w:rsidRPr="00C31608">
        <w:rPr>
          <w:rFonts w:ascii="Times New Roman" w:hAnsi="Times New Roman" w:cs="Times New Roman"/>
        </w:rPr>
        <w:t xml:space="preserve">“History: Generations of Leaders and the Institutional Career” </w:t>
      </w:r>
    </w:p>
    <w:p w:rsidR="00332CF4" w:rsidRPr="00C31608" w:rsidRDefault="00332CF4" w:rsidP="00332CF4">
      <w:pPr>
        <w:spacing w:after="0" w:line="240" w:lineRule="auto"/>
        <w:jc w:val="center"/>
        <w:rPr>
          <w:rFonts w:ascii="Times New Roman" w:hAnsi="Times New Roman" w:cs="Times New Roman"/>
        </w:rPr>
      </w:pPr>
      <w:r w:rsidRPr="00C31608">
        <w:rPr>
          <w:rFonts w:ascii="Times New Roman" w:hAnsi="Times New Roman" w:cs="Times New Roman"/>
        </w:rPr>
        <w:t xml:space="preserve">in Wessels, W. (forthcoming 2015): </w:t>
      </w:r>
    </w:p>
    <w:p w:rsidR="00332CF4" w:rsidRPr="00C31608" w:rsidRDefault="00332CF4" w:rsidP="00332CF4">
      <w:pPr>
        <w:spacing w:after="0" w:line="240" w:lineRule="auto"/>
        <w:jc w:val="center"/>
        <w:rPr>
          <w:rFonts w:ascii="Times New Roman" w:hAnsi="Times New Roman" w:cs="Times New Roman"/>
        </w:rPr>
      </w:pPr>
      <w:r w:rsidRPr="00C31608">
        <w:rPr>
          <w:rFonts w:ascii="Times New Roman" w:hAnsi="Times New Roman" w:cs="Times New Roman"/>
        </w:rPr>
        <w:t>The European Council</w:t>
      </w:r>
    </w:p>
    <w:p w:rsidR="00332CF4" w:rsidRPr="00C31608" w:rsidRDefault="008939E2" w:rsidP="00332CF4">
      <w:pPr>
        <w:spacing w:after="0" w:line="240" w:lineRule="auto"/>
        <w:jc w:val="center"/>
        <w:rPr>
          <w:rFonts w:ascii="Times New Roman" w:hAnsi="Times New Roman" w:cs="Times New Roman"/>
        </w:rPr>
      </w:pPr>
      <w:r w:rsidRPr="00C31608">
        <w:rPr>
          <w:rFonts w:ascii="Times New Roman" w:hAnsi="Times New Roman" w:cs="Times New Roman"/>
        </w:rPr>
        <w:t>Houndsmill: Palgrave Macmill</w:t>
      </w:r>
      <w:r w:rsidR="00332CF4" w:rsidRPr="00C31608">
        <w:rPr>
          <w:rFonts w:ascii="Times New Roman" w:hAnsi="Times New Roman" w:cs="Times New Roman"/>
        </w:rPr>
        <w:t>an.</w:t>
      </w:r>
    </w:p>
    <w:p w:rsidR="00332CF4" w:rsidRPr="00C31608" w:rsidRDefault="00332CF4" w:rsidP="00332CF4">
      <w:pPr>
        <w:pStyle w:val="Funotentext"/>
      </w:pPr>
    </w:p>
    <w:p w:rsidR="00332CF4" w:rsidRPr="00C31608" w:rsidRDefault="00332CF4" w:rsidP="00332CF4">
      <w:pPr>
        <w:pStyle w:val="Funotentext"/>
      </w:pPr>
    </w:p>
    <w:p w:rsidR="00332CF4" w:rsidRPr="00C31608" w:rsidRDefault="00332CF4" w:rsidP="00332CF4">
      <w:pPr>
        <w:pStyle w:val="Funotentext"/>
      </w:pPr>
    </w:p>
    <w:p w:rsidR="00332CF4" w:rsidRPr="00C31608" w:rsidRDefault="00332CF4" w:rsidP="00332CF4">
      <w:pPr>
        <w:pStyle w:val="Funotentext"/>
      </w:pPr>
    </w:p>
    <w:p w:rsidR="00332CF4" w:rsidRPr="00C31608" w:rsidRDefault="00332CF4" w:rsidP="00332CF4">
      <w:pPr>
        <w:pStyle w:val="Funotentext"/>
      </w:pPr>
    </w:p>
    <w:p w:rsidR="00332CF4" w:rsidRPr="00C31608" w:rsidRDefault="00332CF4" w:rsidP="00332CF4">
      <w:pPr>
        <w:pStyle w:val="Funotentext"/>
      </w:pPr>
    </w:p>
    <w:p w:rsidR="00332CF4" w:rsidRPr="00C31608" w:rsidRDefault="00332CF4" w:rsidP="00332CF4">
      <w:pPr>
        <w:pStyle w:val="Funotentext"/>
      </w:pPr>
    </w:p>
    <w:p w:rsidR="00332CF4" w:rsidRPr="00C31608" w:rsidRDefault="00332CF4" w:rsidP="00332CF4">
      <w:pPr>
        <w:pStyle w:val="Funotentext"/>
      </w:pPr>
    </w:p>
    <w:p w:rsidR="00332CF4" w:rsidRPr="00C31608" w:rsidRDefault="00332CF4" w:rsidP="00332CF4">
      <w:pPr>
        <w:pStyle w:val="Funotentext"/>
      </w:pPr>
    </w:p>
    <w:p w:rsidR="00332CF4" w:rsidRPr="00C31608" w:rsidRDefault="00332CF4" w:rsidP="00332CF4">
      <w:pPr>
        <w:tabs>
          <w:tab w:val="left" w:pos="4569"/>
        </w:tabs>
      </w:pPr>
      <w:r w:rsidRPr="00C31608">
        <w:rPr>
          <w:noProof/>
          <w:lang w:val="de-DE" w:eastAsia="de-DE"/>
        </w:rPr>
        <w:drawing>
          <wp:anchor distT="0" distB="0" distL="114300" distR="114300" simplePos="0" relativeHeight="251670528" behindDoc="1" locked="0" layoutInCell="1" allowOverlap="1" wp14:anchorId="1F967C07" wp14:editId="6B20CB44">
            <wp:simplePos x="0" y="0"/>
            <wp:positionH relativeFrom="column">
              <wp:posOffset>58420</wp:posOffset>
            </wp:positionH>
            <wp:positionV relativeFrom="paragraph">
              <wp:posOffset>-81915</wp:posOffset>
            </wp:positionV>
            <wp:extent cx="1607820" cy="651510"/>
            <wp:effectExtent l="0" t="0" r="0" b="0"/>
            <wp:wrapThrough wrapText="bothSides">
              <wp:wrapPolygon edited="0">
                <wp:start x="0" y="0"/>
                <wp:lineTo x="0" y="20842"/>
                <wp:lineTo x="21242" y="20842"/>
                <wp:lineTo x="21242" y="0"/>
                <wp:lineTo x="0" y="0"/>
              </wp:wrapPolygon>
            </wp:wrapThrough>
            <wp:docPr id="1" name="Grafik 1" descr="C:\Users\Admin\Desktop\HOM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HOMER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782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1608">
        <w:rPr>
          <w:rFonts w:ascii="Tahoma" w:hAnsi="Tahoma" w:cs="Tahoma"/>
          <w:noProof/>
          <w:sz w:val="52"/>
          <w:szCs w:val="52"/>
          <w:lang w:val="de-DE" w:eastAsia="de-DE"/>
        </w:rPr>
        <w:drawing>
          <wp:anchor distT="0" distB="0" distL="114300" distR="114300" simplePos="0" relativeHeight="251669504" behindDoc="1" locked="0" layoutInCell="1" allowOverlap="1" wp14:anchorId="6422EEC8" wp14:editId="2B2F4AE5">
            <wp:simplePos x="0" y="0"/>
            <wp:positionH relativeFrom="column">
              <wp:posOffset>3124200</wp:posOffset>
            </wp:positionH>
            <wp:positionV relativeFrom="paragraph">
              <wp:posOffset>-10795</wp:posOffset>
            </wp:positionV>
            <wp:extent cx="2488565" cy="654685"/>
            <wp:effectExtent l="0" t="0" r="6985" b="0"/>
            <wp:wrapThrough wrapText="bothSides">
              <wp:wrapPolygon edited="0">
                <wp:start x="0" y="0"/>
                <wp:lineTo x="0" y="20741"/>
                <wp:lineTo x="21495" y="20741"/>
                <wp:lineTo x="21495"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8565" cy="654685"/>
                    </a:xfrm>
                    <a:prstGeom prst="rect">
                      <a:avLst/>
                    </a:prstGeom>
                    <a:noFill/>
                  </pic:spPr>
                </pic:pic>
              </a:graphicData>
            </a:graphic>
            <wp14:sizeRelH relativeFrom="page">
              <wp14:pctWidth>0</wp14:pctWidth>
            </wp14:sizeRelH>
            <wp14:sizeRelV relativeFrom="page">
              <wp14:pctHeight>0</wp14:pctHeight>
            </wp14:sizeRelV>
          </wp:anchor>
        </w:drawing>
      </w:r>
      <w:r w:rsidRPr="00C31608">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r w:rsidRPr="00C31608">
        <w:tab/>
      </w:r>
    </w:p>
    <w:p w:rsidR="00332CF4" w:rsidRPr="00C31608" w:rsidRDefault="00332CF4" w:rsidP="00332CF4"/>
    <w:p w:rsidR="00332CF4" w:rsidRPr="00C31608" w:rsidRDefault="00332CF4" w:rsidP="00332CF4">
      <w:pPr>
        <w:pStyle w:val="Funotentext"/>
      </w:pPr>
      <w:r w:rsidRPr="00C31608">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rsidR="00332CF4" w:rsidRPr="00C31608" w:rsidRDefault="00332CF4">
      <w:r w:rsidRPr="00C31608">
        <w:br w:type="page"/>
      </w:r>
    </w:p>
    <w:p w:rsidR="00332CF4" w:rsidRPr="00C31608" w:rsidRDefault="00332CF4" w:rsidP="00332CF4">
      <w:pPr>
        <w:rPr>
          <w:rFonts w:ascii="Times New Roman" w:hAnsi="Times New Roman" w:cs="Times New Roman"/>
        </w:rPr>
      </w:pPr>
    </w:p>
    <w:sdt>
      <w:sdtPr>
        <w:rPr>
          <w:rFonts w:asciiTheme="minorHAnsi" w:eastAsiaTheme="minorEastAsia" w:hAnsiTheme="minorHAnsi" w:cstheme="minorBidi"/>
          <w:b w:val="0"/>
          <w:bCs w:val="0"/>
          <w:color w:val="auto"/>
          <w:sz w:val="22"/>
          <w:szCs w:val="22"/>
          <w:lang w:eastAsia="ko-KR"/>
        </w:rPr>
        <w:id w:val="-336541633"/>
        <w:docPartObj>
          <w:docPartGallery w:val="Table of Contents"/>
          <w:docPartUnique/>
        </w:docPartObj>
      </w:sdtPr>
      <w:sdtEndPr/>
      <w:sdtContent>
        <w:p w:rsidR="009A5239" w:rsidRPr="00C31608" w:rsidRDefault="009A5239">
          <w:pPr>
            <w:pStyle w:val="Inhaltsverzeichnisberschrift"/>
          </w:pPr>
          <w:r w:rsidRPr="00C31608">
            <w:t>Content</w:t>
          </w:r>
        </w:p>
        <w:p w:rsidR="004B4CF0" w:rsidRPr="00C31608" w:rsidRDefault="009A5239">
          <w:pPr>
            <w:pStyle w:val="Verzeichnis1"/>
            <w:tabs>
              <w:tab w:val="right" w:leader="dot" w:pos="9054"/>
            </w:tabs>
            <w:rPr>
              <w:rFonts w:eastAsiaTheme="minorEastAsia"/>
              <w:noProof/>
              <w:sz w:val="22"/>
              <w:lang w:eastAsia="de-DE"/>
            </w:rPr>
          </w:pPr>
          <w:r w:rsidRPr="00C31608">
            <w:fldChar w:fldCharType="begin"/>
          </w:r>
          <w:r w:rsidRPr="00C31608">
            <w:instrText xml:space="preserve"> TOC \o "1-3" \h \z \u </w:instrText>
          </w:r>
          <w:r w:rsidRPr="00C31608">
            <w:fldChar w:fldCharType="separate"/>
          </w:r>
          <w:hyperlink w:anchor="_Toc412631998" w:history="1">
            <w:r w:rsidR="004B4CF0" w:rsidRPr="00C31608">
              <w:rPr>
                <w:rStyle w:val="Hyperlink"/>
                <w:noProof/>
              </w:rPr>
              <w:t>The Evolution of the Euorpean Council. Periods of Generations of Leaders</w:t>
            </w:r>
            <w:r w:rsidR="004B4CF0" w:rsidRPr="00C31608">
              <w:rPr>
                <w:noProof/>
                <w:webHidden/>
              </w:rPr>
              <w:tab/>
            </w:r>
            <w:r w:rsidR="004B4CF0" w:rsidRPr="00C31608">
              <w:rPr>
                <w:noProof/>
                <w:webHidden/>
              </w:rPr>
              <w:fldChar w:fldCharType="begin"/>
            </w:r>
            <w:r w:rsidR="004B4CF0" w:rsidRPr="00C31608">
              <w:rPr>
                <w:noProof/>
                <w:webHidden/>
              </w:rPr>
              <w:instrText xml:space="preserve"> PAGEREF _Toc412631998 \h </w:instrText>
            </w:r>
            <w:r w:rsidR="004B4CF0" w:rsidRPr="00C31608">
              <w:rPr>
                <w:noProof/>
                <w:webHidden/>
              </w:rPr>
            </w:r>
            <w:r w:rsidR="004B4CF0" w:rsidRPr="00C31608">
              <w:rPr>
                <w:noProof/>
                <w:webHidden/>
              </w:rPr>
              <w:fldChar w:fldCharType="separate"/>
            </w:r>
            <w:r w:rsidR="004B4CF0" w:rsidRPr="00C31608">
              <w:rPr>
                <w:noProof/>
                <w:webHidden/>
              </w:rPr>
              <w:t>3</w:t>
            </w:r>
            <w:r w:rsidR="004B4CF0" w:rsidRPr="00C31608">
              <w:rPr>
                <w:noProof/>
                <w:webHidden/>
              </w:rPr>
              <w:fldChar w:fldCharType="end"/>
            </w:r>
          </w:hyperlink>
        </w:p>
        <w:p w:rsidR="004B4CF0" w:rsidRPr="00C31608" w:rsidRDefault="00B541AC">
          <w:pPr>
            <w:pStyle w:val="Verzeichnis2"/>
            <w:tabs>
              <w:tab w:val="right" w:leader="dot" w:pos="9054"/>
            </w:tabs>
            <w:rPr>
              <w:rFonts w:eastAsiaTheme="minorEastAsia"/>
              <w:noProof/>
              <w:lang w:eastAsia="de-DE"/>
            </w:rPr>
          </w:pPr>
          <w:hyperlink w:anchor="_Toc412631999" w:history="1">
            <w:r w:rsidR="004B4CF0" w:rsidRPr="00C31608">
              <w:rPr>
                <w:rStyle w:val="Hyperlink"/>
                <w:rFonts w:eastAsia="Calibri"/>
                <w:noProof/>
              </w:rPr>
              <w:t>Five Generations of Leadership</w:t>
            </w:r>
            <w:r w:rsidR="004B4CF0" w:rsidRPr="00C31608">
              <w:rPr>
                <w:noProof/>
                <w:webHidden/>
              </w:rPr>
              <w:tab/>
            </w:r>
            <w:r w:rsidR="004B4CF0" w:rsidRPr="00C31608">
              <w:rPr>
                <w:noProof/>
                <w:webHidden/>
              </w:rPr>
              <w:fldChar w:fldCharType="begin"/>
            </w:r>
            <w:r w:rsidR="004B4CF0" w:rsidRPr="00C31608">
              <w:rPr>
                <w:noProof/>
                <w:webHidden/>
              </w:rPr>
              <w:instrText xml:space="preserve"> PAGEREF _Toc412631999 \h </w:instrText>
            </w:r>
            <w:r w:rsidR="004B4CF0" w:rsidRPr="00C31608">
              <w:rPr>
                <w:noProof/>
                <w:webHidden/>
              </w:rPr>
            </w:r>
            <w:r w:rsidR="004B4CF0" w:rsidRPr="00C31608">
              <w:rPr>
                <w:noProof/>
                <w:webHidden/>
              </w:rPr>
              <w:fldChar w:fldCharType="separate"/>
            </w:r>
            <w:r w:rsidR="004B4CF0" w:rsidRPr="00C31608">
              <w:rPr>
                <w:noProof/>
                <w:webHidden/>
              </w:rPr>
              <w:t>3</w:t>
            </w:r>
            <w:r w:rsidR="004B4CF0" w:rsidRPr="00C31608">
              <w:rPr>
                <w:noProof/>
                <w:webHidden/>
              </w:rPr>
              <w:fldChar w:fldCharType="end"/>
            </w:r>
          </w:hyperlink>
        </w:p>
        <w:p w:rsidR="004B4CF0" w:rsidRPr="00C31608" w:rsidRDefault="00B541AC">
          <w:pPr>
            <w:pStyle w:val="Verzeichnis3"/>
            <w:tabs>
              <w:tab w:val="right" w:leader="dot" w:pos="9054"/>
            </w:tabs>
            <w:rPr>
              <w:rFonts w:asciiTheme="minorHAnsi" w:hAnsiTheme="minorHAnsi" w:cstheme="minorBidi"/>
              <w:noProof/>
              <w:sz w:val="22"/>
              <w:szCs w:val="22"/>
              <w:lang w:val="en-GB" w:eastAsia="de-DE"/>
            </w:rPr>
          </w:pPr>
          <w:hyperlink w:anchor="_Toc412632000" w:history="1">
            <w:r w:rsidR="004B4CF0" w:rsidRPr="00C31608">
              <w:rPr>
                <w:rStyle w:val="Hyperlink"/>
                <w:noProof/>
                <w:lang w:val="en-GB"/>
              </w:rPr>
              <w:t>The Marks of the Founding Generation: Setting Examples</w:t>
            </w:r>
            <w:r w:rsidR="004B4CF0" w:rsidRPr="00C31608">
              <w:rPr>
                <w:noProof/>
                <w:webHidden/>
                <w:lang w:val="en-GB"/>
              </w:rPr>
              <w:tab/>
            </w:r>
            <w:r w:rsidR="004B4CF0" w:rsidRPr="00C31608">
              <w:rPr>
                <w:noProof/>
                <w:webHidden/>
                <w:lang w:val="en-GB"/>
              </w:rPr>
              <w:fldChar w:fldCharType="begin"/>
            </w:r>
            <w:r w:rsidR="004B4CF0" w:rsidRPr="00C31608">
              <w:rPr>
                <w:noProof/>
                <w:webHidden/>
                <w:lang w:val="en-GB"/>
              </w:rPr>
              <w:instrText xml:space="preserve"> PAGEREF _Toc412632000 \h </w:instrText>
            </w:r>
            <w:r w:rsidR="004B4CF0" w:rsidRPr="00C31608">
              <w:rPr>
                <w:noProof/>
                <w:webHidden/>
                <w:lang w:val="en-GB"/>
              </w:rPr>
            </w:r>
            <w:r w:rsidR="004B4CF0" w:rsidRPr="00C31608">
              <w:rPr>
                <w:noProof/>
                <w:webHidden/>
                <w:lang w:val="en-GB"/>
              </w:rPr>
              <w:fldChar w:fldCharType="separate"/>
            </w:r>
            <w:r w:rsidR="004B4CF0" w:rsidRPr="00C31608">
              <w:rPr>
                <w:noProof/>
                <w:webHidden/>
                <w:lang w:val="en-GB"/>
              </w:rPr>
              <w:t>4</w:t>
            </w:r>
            <w:r w:rsidR="004B4CF0" w:rsidRPr="00C31608">
              <w:rPr>
                <w:noProof/>
                <w:webHidden/>
                <w:lang w:val="en-GB"/>
              </w:rPr>
              <w:fldChar w:fldCharType="end"/>
            </w:r>
          </w:hyperlink>
        </w:p>
        <w:p w:rsidR="004B4CF0" w:rsidRPr="00C31608" w:rsidRDefault="00B541AC">
          <w:pPr>
            <w:pStyle w:val="Verzeichnis3"/>
            <w:tabs>
              <w:tab w:val="right" w:leader="dot" w:pos="9054"/>
            </w:tabs>
            <w:rPr>
              <w:rFonts w:asciiTheme="minorHAnsi" w:hAnsiTheme="minorHAnsi" w:cstheme="minorBidi"/>
              <w:noProof/>
              <w:sz w:val="22"/>
              <w:szCs w:val="22"/>
              <w:lang w:val="en-GB" w:eastAsia="de-DE"/>
            </w:rPr>
          </w:pPr>
          <w:hyperlink w:anchor="_Toc412632001" w:history="1">
            <w:r w:rsidR="004B4CF0" w:rsidRPr="00C31608">
              <w:rPr>
                <w:rStyle w:val="Hyperlink"/>
                <w:noProof/>
                <w:lang w:val="en-GB"/>
              </w:rPr>
              <w:t>The ‘Generation of 1989’: History-Making Agreements</w:t>
            </w:r>
            <w:r w:rsidR="004B4CF0" w:rsidRPr="00C31608">
              <w:rPr>
                <w:noProof/>
                <w:webHidden/>
                <w:lang w:val="en-GB"/>
              </w:rPr>
              <w:tab/>
            </w:r>
            <w:r w:rsidR="004B4CF0" w:rsidRPr="00C31608">
              <w:rPr>
                <w:noProof/>
                <w:webHidden/>
                <w:lang w:val="en-GB"/>
              </w:rPr>
              <w:fldChar w:fldCharType="begin"/>
            </w:r>
            <w:r w:rsidR="004B4CF0" w:rsidRPr="00C31608">
              <w:rPr>
                <w:noProof/>
                <w:webHidden/>
                <w:lang w:val="en-GB"/>
              </w:rPr>
              <w:instrText xml:space="preserve"> PAGEREF _Toc412632001 \h </w:instrText>
            </w:r>
            <w:r w:rsidR="004B4CF0" w:rsidRPr="00C31608">
              <w:rPr>
                <w:noProof/>
                <w:webHidden/>
                <w:lang w:val="en-GB"/>
              </w:rPr>
            </w:r>
            <w:r w:rsidR="004B4CF0" w:rsidRPr="00C31608">
              <w:rPr>
                <w:noProof/>
                <w:webHidden/>
                <w:lang w:val="en-GB"/>
              </w:rPr>
              <w:fldChar w:fldCharType="separate"/>
            </w:r>
            <w:r w:rsidR="004B4CF0" w:rsidRPr="00C31608">
              <w:rPr>
                <w:noProof/>
                <w:webHidden/>
                <w:lang w:val="en-GB"/>
              </w:rPr>
              <w:t>5</w:t>
            </w:r>
            <w:r w:rsidR="004B4CF0" w:rsidRPr="00C31608">
              <w:rPr>
                <w:noProof/>
                <w:webHidden/>
                <w:lang w:val="en-GB"/>
              </w:rPr>
              <w:fldChar w:fldCharType="end"/>
            </w:r>
          </w:hyperlink>
        </w:p>
        <w:p w:rsidR="004B4CF0" w:rsidRPr="00C31608" w:rsidRDefault="00B541AC">
          <w:pPr>
            <w:pStyle w:val="Verzeichnis3"/>
            <w:tabs>
              <w:tab w:val="right" w:leader="dot" w:pos="9054"/>
            </w:tabs>
            <w:rPr>
              <w:rFonts w:asciiTheme="minorHAnsi" w:hAnsiTheme="minorHAnsi" w:cstheme="minorBidi"/>
              <w:noProof/>
              <w:sz w:val="22"/>
              <w:szCs w:val="22"/>
              <w:lang w:val="en-GB" w:eastAsia="de-DE"/>
            </w:rPr>
          </w:pPr>
          <w:hyperlink w:anchor="_Toc412632002" w:history="1">
            <w:r w:rsidR="004B4CF0" w:rsidRPr="00C31608">
              <w:rPr>
                <w:rStyle w:val="Hyperlink"/>
                <w:rFonts w:eastAsia="Calibri"/>
                <w:noProof/>
                <w:lang w:val="en-GB"/>
              </w:rPr>
              <w:t>The New Europe Generation</w:t>
            </w:r>
            <w:r w:rsidR="004B4CF0" w:rsidRPr="00C31608">
              <w:rPr>
                <w:noProof/>
                <w:webHidden/>
                <w:lang w:val="en-GB"/>
              </w:rPr>
              <w:tab/>
            </w:r>
            <w:r w:rsidR="004B4CF0" w:rsidRPr="00C31608">
              <w:rPr>
                <w:noProof/>
                <w:webHidden/>
                <w:lang w:val="en-GB"/>
              </w:rPr>
              <w:fldChar w:fldCharType="begin"/>
            </w:r>
            <w:r w:rsidR="004B4CF0" w:rsidRPr="00C31608">
              <w:rPr>
                <w:noProof/>
                <w:webHidden/>
                <w:lang w:val="en-GB"/>
              </w:rPr>
              <w:instrText xml:space="preserve"> PAGEREF _Toc412632002 \h </w:instrText>
            </w:r>
            <w:r w:rsidR="004B4CF0" w:rsidRPr="00C31608">
              <w:rPr>
                <w:noProof/>
                <w:webHidden/>
                <w:lang w:val="en-GB"/>
              </w:rPr>
            </w:r>
            <w:r w:rsidR="004B4CF0" w:rsidRPr="00C31608">
              <w:rPr>
                <w:noProof/>
                <w:webHidden/>
                <w:lang w:val="en-GB"/>
              </w:rPr>
              <w:fldChar w:fldCharType="separate"/>
            </w:r>
            <w:r w:rsidR="004B4CF0" w:rsidRPr="00C31608">
              <w:rPr>
                <w:noProof/>
                <w:webHidden/>
                <w:lang w:val="en-GB"/>
              </w:rPr>
              <w:t>10</w:t>
            </w:r>
            <w:r w:rsidR="004B4CF0" w:rsidRPr="00C31608">
              <w:rPr>
                <w:noProof/>
                <w:webHidden/>
                <w:lang w:val="en-GB"/>
              </w:rPr>
              <w:fldChar w:fldCharType="end"/>
            </w:r>
          </w:hyperlink>
        </w:p>
        <w:p w:rsidR="004B4CF0" w:rsidRPr="00C31608" w:rsidRDefault="00B541AC">
          <w:pPr>
            <w:pStyle w:val="Verzeichnis3"/>
            <w:tabs>
              <w:tab w:val="right" w:leader="dot" w:pos="9054"/>
            </w:tabs>
            <w:rPr>
              <w:rFonts w:asciiTheme="minorHAnsi" w:hAnsiTheme="minorHAnsi" w:cstheme="minorBidi"/>
              <w:noProof/>
              <w:sz w:val="22"/>
              <w:szCs w:val="22"/>
              <w:lang w:val="en-GB" w:eastAsia="de-DE"/>
            </w:rPr>
          </w:pPr>
          <w:hyperlink w:anchor="_Toc412632003" w:history="1">
            <w:r w:rsidR="004B4CF0" w:rsidRPr="00C31608">
              <w:rPr>
                <w:rStyle w:val="Hyperlink"/>
                <w:noProof/>
                <w:lang w:val="en-GB"/>
              </w:rPr>
              <w:t>The Dual Crises Generation</w:t>
            </w:r>
            <w:r w:rsidR="004B4CF0" w:rsidRPr="00C31608">
              <w:rPr>
                <w:noProof/>
                <w:webHidden/>
                <w:lang w:val="en-GB"/>
              </w:rPr>
              <w:tab/>
            </w:r>
            <w:r w:rsidR="004B4CF0" w:rsidRPr="00C31608">
              <w:rPr>
                <w:noProof/>
                <w:webHidden/>
                <w:lang w:val="en-GB"/>
              </w:rPr>
              <w:fldChar w:fldCharType="begin"/>
            </w:r>
            <w:r w:rsidR="004B4CF0" w:rsidRPr="00C31608">
              <w:rPr>
                <w:noProof/>
                <w:webHidden/>
                <w:lang w:val="en-GB"/>
              </w:rPr>
              <w:instrText xml:space="preserve"> PAGEREF _Toc412632003 \h </w:instrText>
            </w:r>
            <w:r w:rsidR="004B4CF0" w:rsidRPr="00C31608">
              <w:rPr>
                <w:noProof/>
                <w:webHidden/>
                <w:lang w:val="en-GB"/>
              </w:rPr>
            </w:r>
            <w:r w:rsidR="004B4CF0" w:rsidRPr="00C31608">
              <w:rPr>
                <w:noProof/>
                <w:webHidden/>
                <w:lang w:val="en-GB"/>
              </w:rPr>
              <w:fldChar w:fldCharType="separate"/>
            </w:r>
            <w:r w:rsidR="004B4CF0" w:rsidRPr="00C31608">
              <w:rPr>
                <w:noProof/>
                <w:webHidden/>
                <w:lang w:val="en-GB"/>
              </w:rPr>
              <w:t>12</w:t>
            </w:r>
            <w:r w:rsidR="004B4CF0" w:rsidRPr="00C31608">
              <w:rPr>
                <w:noProof/>
                <w:webHidden/>
                <w:lang w:val="en-GB"/>
              </w:rPr>
              <w:fldChar w:fldCharType="end"/>
            </w:r>
          </w:hyperlink>
        </w:p>
        <w:p w:rsidR="004B4CF0" w:rsidRPr="00C31608" w:rsidRDefault="00B541AC">
          <w:pPr>
            <w:pStyle w:val="Verzeichnis3"/>
            <w:tabs>
              <w:tab w:val="right" w:leader="dot" w:pos="9054"/>
            </w:tabs>
            <w:rPr>
              <w:rFonts w:asciiTheme="minorHAnsi" w:hAnsiTheme="minorHAnsi" w:cstheme="minorBidi"/>
              <w:noProof/>
              <w:sz w:val="22"/>
              <w:szCs w:val="22"/>
              <w:lang w:val="en-GB" w:eastAsia="de-DE"/>
            </w:rPr>
          </w:pPr>
          <w:hyperlink w:anchor="_Toc412632004" w:history="1">
            <w:r w:rsidR="004B4CF0" w:rsidRPr="00C31608">
              <w:rPr>
                <w:rStyle w:val="Hyperlink"/>
                <w:rFonts w:eastAsia="Calibri"/>
                <w:noProof/>
                <w:lang w:val="en-GB"/>
              </w:rPr>
              <w:t>The Post (?)-Crisis Generation</w:t>
            </w:r>
            <w:r w:rsidR="004B4CF0" w:rsidRPr="00C31608">
              <w:rPr>
                <w:noProof/>
                <w:webHidden/>
                <w:lang w:val="en-GB"/>
              </w:rPr>
              <w:tab/>
            </w:r>
            <w:r w:rsidR="004B4CF0" w:rsidRPr="00C31608">
              <w:rPr>
                <w:noProof/>
                <w:webHidden/>
                <w:lang w:val="en-GB"/>
              </w:rPr>
              <w:fldChar w:fldCharType="begin"/>
            </w:r>
            <w:r w:rsidR="004B4CF0" w:rsidRPr="00C31608">
              <w:rPr>
                <w:noProof/>
                <w:webHidden/>
                <w:lang w:val="en-GB"/>
              </w:rPr>
              <w:instrText xml:space="preserve"> PAGEREF _Toc412632004 \h </w:instrText>
            </w:r>
            <w:r w:rsidR="004B4CF0" w:rsidRPr="00C31608">
              <w:rPr>
                <w:noProof/>
                <w:webHidden/>
                <w:lang w:val="en-GB"/>
              </w:rPr>
            </w:r>
            <w:r w:rsidR="004B4CF0" w:rsidRPr="00C31608">
              <w:rPr>
                <w:noProof/>
                <w:webHidden/>
                <w:lang w:val="en-GB"/>
              </w:rPr>
              <w:fldChar w:fldCharType="separate"/>
            </w:r>
            <w:r w:rsidR="004B4CF0" w:rsidRPr="00C31608">
              <w:rPr>
                <w:noProof/>
                <w:webHidden/>
                <w:lang w:val="en-GB"/>
              </w:rPr>
              <w:t>13</w:t>
            </w:r>
            <w:r w:rsidR="004B4CF0" w:rsidRPr="00C31608">
              <w:rPr>
                <w:noProof/>
                <w:webHidden/>
                <w:lang w:val="en-GB"/>
              </w:rPr>
              <w:fldChar w:fldCharType="end"/>
            </w:r>
          </w:hyperlink>
        </w:p>
        <w:p w:rsidR="004B4CF0" w:rsidRPr="00C31608" w:rsidRDefault="00B541AC">
          <w:pPr>
            <w:pStyle w:val="Verzeichnis2"/>
            <w:tabs>
              <w:tab w:val="right" w:leader="dot" w:pos="9054"/>
            </w:tabs>
            <w:rPr>
              <w:rFonts w:eastAsiaTheme="minorEastAsia"/>
              <w:noProof/>
              <w:lang w:eastAsia="de-DE"/>
            </w:rPr>
          </w:pPr>
          <w:hyperlink w:anchor="_Toc412632005" w:history="1">
            <w:r w:rsidR="004B4CF0" w:rsidRPr="00C31608">
              <w:rPr>
                <w:rStyle w:val="Hyperlink"/>
                <w:noProof/>
              </w:rPr>
              <w:t>The Institutional Career: Incremental Evolution up to a Full Treaty Status</w:t>
            </w:r>
            <w:r w:rsidR="004B4CF0" w:rsidRPr="00C31608">
              <w:rPr>
                <w:noProof/>
                <w:webHidden/>
              </w:rPr>
              <w:tab/>
            </w:r>
            <w:r w:rsidR="004B4CF0" w:rsidRPr="00C31608">
              <w:rPr>
                <w:noProof/>
                <w:webHidden/>
              </w:rPr>
              <w:fldChar w:fldCharType="begin"/>
            </w:r>
            <w:r w:rsidR="004B4CF0" w:rsidRPr="00C31608">
              <w:rPr>
                <w:noProof/>
                <w:webHidden/>
              </w:rPr>
              <w:instrText xml:space="preserve"> PAGEREF _Toc412632005 \h </w:instrText>
            </w:r>
            <w:r w:rsidR="004B4CF0" w:rsidRPr="00C31608">
              <w:rPr>
                <w:noProof/>
                <w:webHidden/>
              </w:rPr>
            </w:r>
            <w:r w:rsidR="004B4CF0" w:rsidRPr="00C31608">
              <w:rPr>
                <w:noProof/>
                <w:webHidden/>
              </w:rPr>
              <w:fldChar w:fldCharType="separate"/>
            </w:r>
            <w:r w:rsidR="004B4CF0" w:rsidRPr="00C31608">
              <w:rPr>
                <w:noProof/>
                <w:webHidden/>
              </w:rPr>
              <w:t>13</w:t>
            </w:r>
            <w:r w:rsidR="004B4CF0" w:rsidRPr="00C31608">
              <w:rPr>
                <w:noProof/>
                <w:webHidden/>
              </w:rPr>
              <w:fldChar w:fldCharType="end"/>
            </w:r>
          </w:hyperlink>
        </w:p>
        <w:p w:rsidR="004B4CF0" w:rsidRPr="00C31608" w:rsidRDefault="00B541AC">
          <w:pPr>
            <w:pStyle w:val="Verzeichnis3"/>
            <w:tabs>
              <w:tab w:val="right" w:leader="dot" w:pos="9054"/>
            </w:tabs>
            <w:rPr>
              <w:rFonts w:asciiTheme="minorHAnsi" w:hAnsiTheme="minorHAnsi" w:cstheme="minorBidi"/>
              <w:noProof/>
              <w:sz w:val="22"/>
              <w:szCs w:val="22"/>
              <w:lang w:val="en-GB" w:eastAsia="de-DE"/>
            </w:rPr>
          </w:pPr>
          <w:hyperlink w:anchor="_Toc412632006" w:history="1">
            <w:r w:rsidR="004B4CF0" w:rsidRPr="00C31608">
              <w:rPr>
                <w:rStyle w:val="Hyperlink"/>
                <w:noProof/>
                <w:lang w:val="en-GB"/>
              </w:rPr>
              <w:t>The Insertion into Primary Law: from the Single European Act via the Maastricht Treaty to the Nice Treaty</w:t>
            </w:r>
            <w:r w:rsidR="004B4CF0" w:rsidRPr="00C31608">
              <w:rPr>
                <w:noProof/>
                <w:webHidden/>
                <w:lang w:val="en-GB"/>
              </w:rPr>
              <w:tab/>
            </w:r>
            <w:r w:rsidR="004B4CF0" w:rsidRPr="00C31608">
              <w:rPr>
                <w:noProof/>
                <w:webHidden/>
                <w:lang w:val="en-GB"/>
              </w:rPr>
              <w:fldChar w:fldCharType="begin"/>
            </w:r>
            <w:r w:rsidR="004B4CF0" w:rsidRPr="00C31608">
              <w:rPr>
                <w:noProof/>
                <w:webHidden/>
                <w:lang w:val="en-GB"/>
              </w:rPr>
              <w:instrText xml:space="preserve"> PAGEREF _Toc412632006 \h </w:instrText>
            </w:r>
            <w:r w:rsidR="004B4CF0" w:rsidRPr="00C31608">
              <w:rPr>
                <w:noProof/>
                <w:webHidden/>
                <w:lang w:val="en-GB"/>
              </w:rPr>
            </w:r>
            <w:r w:rsidR="004B4CF0" w:rsidRPr="00C31608">
              <w:rPr>
                <w:noProof/>
                <w:webHidden/>
                <w:lang w:val="en-GB"/>
              </w:rPr>
              <w:fldChar w:fldCharType="separate"/>
            </w:r>
            <w:r w:rsidR="004B4CF0" w:rsidRPr="00C31608">
              <w:rPr>
                <w:noProof/>
                <w:webHidden/>
                <w:lang w:val="en-GB"/>
              </w:rPr>
              <w:t>14</w:t>
            </w:r>
            <w:r w:rsidR="004B4CF0" w:rsidRPr="00C31608">
              <w:rPr>
                <w:noProof/>
                <w:webHidden/>
                <w:lang w:val="en-GB"/>
              </w:rPr>
              <w:fldChar w:fldCharType="end"/>
            </w:r>
          </w:hyperlink>
        </w:p>
        <w:p w:rsidR="004B4CF0" w:rsidRPr="00C31608" w:rsidRDefault="00B541AC">
          <w:pPr>
            <w:pStyle w:val="Verzeichnis3"/>
            <w:tabs>
              <w:tab w:val="right" w:leader="dot" w:pos="9054"/>
            </w:tabs>
            <w:rPr>
              <w:rFonts w:asciiTheme="minorHAnsi" w:hAnsiTheme="minorHAnsi" w:cstheme="minorBidi"/>
              <w:noProof/>
              <w:sz w:val="22"/>
              <w:szCs w:val="22"/>
              <w:lang w:val="en-GB" w:eastAsia="de-DE"/>
            </w:rPr>
          </w:pPr>
          <w:hyperlink w:anchor="_Toc412632007" w:history="1">
            <w:r w:rsidR="004B4CF0" w:rsidRPr="00C31608">
              <w:rPr>
                <w:rStyle w:val="Hyperlink"/>
                <w:noProof/>
                <w:lang w:val="en-GB"/>
              </w:rPr>
              <w:t>Via the Constitutional Convention to the Treaty of Lisbon</w:t>
            </w:r>
            <w:r w:rsidR="004B4CF0" w:rsidRPr="00C31608">
              <w:rPr>
                <w:noProof/>
                <w:webHidden/>
                <w:lang w:val="en-GB"/>
              </w:rPr>
              <w:tab/>
            </w:r>
            <w:r w:rsidR="004B4CF0" w:rsidRPr="00C31608">
              <w:rPr>
                <w:noProof/>
                <w:webHidden/>
                <w:lang w:val="en-GB"/>
              </w:rPr>
              <w:fldChar w:fldCharType="begin"/>
            </w:r>
            <w:r w:rsidR="004B4CF0" w:rsidRPr="00C31608">
              <w:rPr>
                <w:noProof/>
                <w:webHidden/>
                <w:lang w:val="en-GB"/>
              </w:rPr>
              <w:instrText xml:space="preserve"> PAGEREF _Toc412632007 \h </w:instrText>
            </w:r>
            <w:r w:rsidR="004B4CF0" w:rsidRPr="00C31608">
              <w:rPr>
                <w:noProof/>
                <w:webHidden/>
                <w:lang w:val="en-GB"/>
              </w:rPr>
            </w:r>
            <w:r w:rsidR="004B4CF0" w:rsidRPr="00C31608">
              <w:rPr>
                <w:noProof/>
                <w:webHidden/>
                <w:lang w:val="en-GB"/>
              </w:rPr>
              <w:fldChar w:fldCharType="separate"/>
            </w:r>
            <w:r w:rsidR="004B4CF0" w:rsidRPr="00C31608">
              <w:rPr>
                <w:noProof/>
                <w:webHidden/>
                <w:lang w:val="en-GB"/>
              </w:rPr>
              <w:t>15</w:t>
            </w:r>
            <w:r w:rsidR="004B4CF0" w:rsidRPr="00C31608">
              <w:rPr>
                <w:noProof/>
                <w:webHidden/>
                <w:lang w:val="en-GB"/>
              </w:rPr>
              <w:fldChar w:fldCharType="end"/>
            </w:r>
          </w:hyperlink>
        </w:p>
        <w:p w:rsidR="004B4CF0" w:rsidRPr="00C31608" w:rsidRDefault="00B541AC">
          <w:pPr>
            <w:pStyle w:val="Verzeichnis3"/>
            <w:tabs>
              <w:tab w:val="right" w:leader="dot" w:pos="9054"/>
            </w:tabs>
            <w:rPr>
              <w:rFonts w:asciiTheme="minorHAnsi" w:hAnsiTheme="minorHAnsi" w:cstheme="minorBidi"/>
              <w:noProof/>
              <w:sz w:val="22"/>
              <w:szCs w:val="22"/>
              <w:lang w:val="en-GB" w:eastAsia="de-DE"/>
            </w:rPr>
          </w:pPr>
          <w:hyperlink w:anchor="_Toc412632008" w:history="1">
            <w:r w:rsidR="004B4CF0" w:rsidRPr="00C31608">
              <w:rPr>
                <w:rStyle w:val="Hyperlink"/>
                <w:noProof/>
                <w:lang w:val="en-GB"/>
              </w:rPr>
              <w:t>Adapting to the Crisis: The Euro Summit</w:t>
            </w:r>
            <w:r w:rsidR="004B4CF0" w:rsidRPr="00C31608">
              <w:rPr>
                <w:noProof/>
                <w:webHidden/>
                <w:lang w:val="en-GB"/>
              </w:rPr>
              <w:tab/>
            </w:r>
            <w:r w:rsidR="004B4CF0" w:rsidRPr="00C31608">
              <w:rPr>
                <w:noProof/>
                <w:webHidden/>
                <w:lang w:val="en-GB"/>
              </w:rPr>
              <w:fldChar w:fldCharType="begin"/>
            </w:r>
            <w:r w:rsidR="004B4CF0" w:rsidRPr="00C31608">
              <w:rPr>
                <w:noProof/>
                <w:webHidden/>
                <w:lang w:val="en-GB"/>
              </w:rPr>
              <w:instrText xml:space="preserve"> PAGEREF _Toc412632008 \h </w:instrText>
            </w:r>
            <w:r w:rsidR="004B4CF0" w:rsidRPr="00C31608">
              <w:rPr>
                <w:noProof/>
                <w:webHidden/>
                <w:lang w:val="en-GB"/>
              </w:rPr>
            </w:r>
            <w:r w:rsidR="004B4CF0" w:rsidRPr="00C31608">
              <w:rPr>
                <w:noProof/>
                <w:webHidden/>
                <w:lang w:val="en-GB"/>
              </w:rPr>
              <w:fldChar w:fldCharType="separate"/>
            </w:r>
            <w:r w:rsidR="004B4CF0" w:rsidRPr="00C31608">
              <w:rPr>
                <w:noProof/>
                <w:webHidden/>
                <w:lang w:val="en-GB"/>
              </w:rPr>
              <w:t>16</w:t>
            </w:r>
            <w:r w:rsidR="004B4CF0" w:rsidRPr="00C31608">
              <w:rPr>
                <w:noProof/>
                <w:webHidden/>
                <w:lang w:val="en-GB"/>
              </w:rPr>
              <w:fldChar w:fldCharType="end"/>
            </w:r>
          </w:hyperlink>
        </w:p>
        <w:p w:rsidR="004B4CF0" w:rsidRPr="00C31608" w:rsidRDefault="00B541AC">
          <w:pPr>
            <w:pStyle w:val="Verzeichnis2"/>
            <w:tabs>
              <w:tab w:val="right" w:leader="dot" w:pos="9054"/>
            </w:tabs>
            <w:rPr>
              <w:rFonts w:eastAsiaTheme="minorEastAsia"/>
              <w:noProof/>
              <w:lang w:eastAsia="de-DE"/>
            </w:rPr>
          </w:pPr>
          <w:hyperlink w:anchor="_Toc412632009" w:history="1">
            <w:r w:rsidR="004B4CF0" w:rsidRPr="00C31608">
              <w:rPr>
                <w:rStyle w:val="Hyperlink"/>
                <w:noProof/>
              </w:rPr>
              <w:t>Conclusion: Patterns of Continuity</w:t>
            </w:r>
            <w:r w:rsidR="004B4CF0" w:rsidRPr="00C31608">
              <w:rPr>
                <w:noProof/>
                <w:webHidden/>
              </w:rPr>
              <w:tab/>
            </w:r>
            <w:r w:rsidR="004B4CF0" w:rsidRPr="00C31608">
              <w:rPr>
                <w:noProof/>
                <w:webHidden/>
              </w:rPr>
              <w:fldChar w:fldCharType="begin"/>
            </w:r>
            <w:r w:rsidR="004B4CF0" w:rsidRPr="00C31608">
              <w:rPr>
                <w:noProof/>
                <w:webHidden/>
              </w:rPr>
              <w:instrText xml:space="preserve"> PAGEREF _Toc412632009 \h </w:instrText>
            </w:r>
            <w:r w:rsidR="004B4CF0" w:rsidRPr="00C31608">
              <w:rPr>
                <w:noProof/>
                <w:webHidden/>
              </w:rPr>
            </w:r>
            <w:r w:rsidR="004B4CF0" w:rsidRPr="00C31608">
              <w:rPr>
                <w:noProof/>
                <w:webHidden/>
              </w:rPr>
              <w:fldChar w:fldCharType="separate"/>
            </w:r>
            <w:r w:rsidR="004B4CF0" w:rsidRPr="00C31608">
              <w:rPr>
                <w:noProof/>
                <w:webHidden/>
              </w:rPr>
              <w:t>17</w:t>
            </w:r>
            <w:r w:rsidR="004B4CF0" w:rsidRPr="00C31608">
              <w:rPr>
                <w:noProof/>
                <w:webHidden/>
              </w:rPr>
              <w:fldChar w:fldCharType="end"/>
            </w:r>
          </w:hyperlink>
        </w:p>
        <w:p w:rsidR="009A5239" w:rsidRPr="00C31608" w:rsidRDefault="009A5239">
          <w:r w:rsidRPr="00C31608">
            <w:rPr>
              <w:b/>
              <w:bCs/>
            </w:rPr>
            <w:fldChar w:fldCharType="end"/>
          </w:r>
        </w:p>
      </w:sdtContent>
    </w:sdt>
    <w:p w:rsidR="009A5239" w:rsidRPr="00C31608" w:rsidRDefault="009A5239" w:rsidP="00DA7DFF">
      <w:pPr>
        <w:pStyle w:val="berschrift1"/>
        <w:spacing w:before="0" w:after="240"/>
      </w:pPr>
    </w:p>
    <w:p w:rsidR="009A5239" w:rsidRPr="00C31608" w:rsidRDefault="009A5239" w:rsidP="009A5239">
      <w:pPr>
        <w:rPr>
          <w:lang w:eastAsia="en-US"/>
        </w:rPr>
      </w:pPr>
    </w:p>
    <w:p w:rsidR="009A5239" w:rsidRPr="00C31608" w:rsidRDefault="009A5239" w:rsidP="009A5239">
      <w:pPr>
        <w:rPr>
          <w:lang w:eastAsia="en-US"/>
        </w:rPr>
      </w:pPr>
    </w:p>
    <w:p w:rsidR="009A5239" w:rsidRPr="00C31608" w:rsidRDefault="009A5239" w:rsidP="009A5239">
      <w:pPr>
        <w:rPr>
          <w:lang w:eastAsia="en-US"/>
        </w:rPr>
      </w:pPr>
    </w:p>
    <w:p w:rsidR="009A5239" w:rsidRPr="00C31608" w:rsidRDefault="009A5239" w:rsidP="009A5239">
      <w:pPr>
        <w:rPr>
          <w:lang w:eastAsia="en-US"/>
        </w:rPr>
      </w:pPr>
    </w:p>
    <w:p w:rsidR="009A5239" w:rsidRPr="00C31608" w:rsidRDefault="009A5239" w:rsidP="009A5239">
      <w:pPr>
        <w:rPr>
          <w:lang w:eastAsia="en-US"/>
        </w:rPr>
      </w:pPr>
    </w:p>
    <w:p w:rsidR="009A5239" w:rsidRPr="00C31608" w:rsidRDefault="009A5239" w:rsidP="009A5239">
      <w:pPr>
        <w:rPr>
          <w:lang w:eastAsia="en-US"/>
        </w:rPr>
      </w:pPr>
    </w:p>
    <w:p w:rsidR="009A5239" w:rsidRPr="00C31608" w:rsidRDefault="009A5239" w:rsidP="009A5239">
      <w:pPr>
        <w:rPr>
          <w:lang w:eastAsia="en-US"/>
        </w:rPr>
      </w:pPr>
    </w:p>
    <w:p w:rsidR="009A5239" w:rsidRPr="00C31608" w:rsidRDefault="009A5239" w:rsidP="009A5239">
      <w:pPr>
        <w:rPr>
          <w:lang w:eastAsia="en-US"/>
        </w:rPr>
      </w:pPr>
    </w:p>
    <w:bookmarkEnd w:id="0"/>
    <w:p w:rsidR="00332CF4" w:rsidRPr="00C31608" w:rsidRDefault="00332CF4">
      <w:pPr>
        <w:rPr>
          <w:rFonts w:asciiTheme="majorHAnsi" w:eastAsiaTheme="majorEastAsia" w:hAnsiTheme="majorHAnsi" w:cstheme="majorBidi"/>
          <w:b/>
          <w:bCs/>
          <w:color w:val="365F91" w:themeColor="accent1" w:themeShade="BF"/>
          <w:sz w:val="28"/>
          <w:szCs w:val="28"/>
          <w:lang w:eastAsia="en-US"/>
        </w:rPr>
      </w:pPr>
      <w:r w:rsidRPr="00C31608">
        <w:br w:type="page"/>
      </w:r>
    </w:p>
    <w:p w:rsidR="00DA7DFF" w:rsidRPr="00C31608" w:rsidRDefault="00D73E4B" w:rsidP="00DA7DFF">
      <w:pPr>
        <w:pStyle w:val="berschrift1"/>
        <w:spacing w:before="0" w:after="240"/>
        <w:rPr>
          <w:rFonts w:ascii="Calibri" w:eastAsia="Calibri" w:hAnsi="Calibri" w:cs="Times New Roman"/>
          <w:sz w:val="24"/>
          <w:szCs w:val="24"/>
        </w:rPr>
      </w:pPr>
      <w:bookmarkStart w:id="2" w:name="_Toc412631998"/>
      <w:r w:rsidRPr="00C31608">
        <w:lastRenderedPageBreak/>
        <w:t xml:space="preserve">The Evolution of the </w:t>
      </w:r>
      <w:r w:rsidR="00C31608" w:rsidRPr="00C31608">
        <w:t>European</w:t>
      </w:r>
      <w:r w:rsidRPr="00C31608">
        <w:t xml:space="preserve"> C</w:t>
      </w:r>
      <w:r w:rsidR="00953A4D" w:rsidRPr="00C31608">
        <w:t>ouncil. Periods of Generations of Leaders</w:t>
      </w:r>
      <w:bookmarkEnd w:id="2"/>
    </w:p>
    <w:p w:rsidR="00DA7DFF" w:rsidRPr="00C31608" w:rsidRDefault="00DA7DFF" w:rsidP="00DA7DFF">
      <w:pPr>
        <w:spacing w:after="240" w:line="360" w:lineRule="auto"/>
        <w:jc w:val="both"/>
        <w:rPr>
          <w:rFonts w:eastAsia="Calibri"/>
          <w:sz w:val="24"/>
          <w:szCs w:val="24"/>
        </w:rPr>
      </w:pPr>
      <w:r w:rsidRPr="00C31608">
        <w:rPr>
          <w:sz w:val="24"/>
          <w:szCs w:val="24"/>
        </w:rPr>
        <w:t>Following the creation of the European Council in 1974, all generations of European leaders used this institution to deal with concrete problems they were facing, and to help search for opportunities to keep and – where possible – to extend their influence and power over all aspects of the multilevel game. However, the political and economic contexts of their work have changed dramatically, in particular following the historic watershed moment in 1989, and the subsequent entry into force of the Maastricht Treaty in 1993.</w:t>
      </w:r>
    </w:p>
    <w:p w:rsidR="00DA7DFF" w:rsidRPr="00C31608" w:rsidRDefault="00DA7DFF" w:rsidP="00DA7DFF">
      <w:pPr>
        <w:spacing w:after="240" w:line="360" w:lineRule="auto"/>
        <w:jc w:val="both"/>
        <w:rPr>
          <w:rFonts w:ascii="Calibri" w:eastAsia="Times New Roman" w:hAnsi="Calibri" w:cs="Calibri"/>
          <w:sz w:val="24"/>
          <w:szCs w:val="24"/>
          <w:lang w:eastAsia="de-DE"/>
        </w:rPr>
      </w:pPr>
      <w:r w:rsidRPr="00C31608">
        <w:rPr>
          <w:rFonts w:eastAsia="Calibri"/>
          <w:sz w:val="24"/>
          <w:szCs w:val="24"/>
        </w:rPr>
        <w:t xml:space="preserve">Like all attempts to understand historical developments, this </w:t>
      </w:r>
      <w:r w:rsidR="00CB526C" w:rsidRPr="00C31608">
        <w:rPr>
          <w:rFonts w:eastAsia="Calibri"/>
          <w:sz w:val="24"/>
          <w:szCs w:val="24"/>
        </w:rPr>
        <w:t xml:space="preserve">paper </w:t>
      </w:r>
      <w:r w:rsidRPr="00C31608">
        <w:rPr>
          <w:rFonts w:eastAsia="Calibri"/>
          <w:sz w:val="24"/>
          <w:szCs w:val="24"/>
        </w:rPr>
        <w:t>faces the methodological challenge of dealing with the issues of continuity and trends as well as of significant changes in the activities, agreements and acts of the European Council: Considering that a detailed study of each of the more than 130 summit sessions is not feasible, one solution to this problem is to identify periods in the integration process</w:t>
      </w:r>
      <w:r w:rsidRPr="00C31608">
        <w:rPr>
          <w:rFonts w:cs="Calibri"/>
          <w:sz w:val="24"/>
          <w:szCs w:val="24"/>
        </w:rPr>
        <w:t xml:space="preserve"> </w:t>
      </w:r>
      <w:r w:rsidRPr="00C31608">
        <w:rPr>
          <w:rFonts w:cs="Calibri"/>
          <w:color w:val="000000"/>
          <w:sz w:val="24"/>
          <w:szCs w:val="24"/>
        </w:rPr>
        <w:fldChar w:fldCharType="begin">
          <w:fldData xml:space="preserve">PEVuZE5vdGU+PENpdGU+PEF1dGhvcj5NYXJob2xkPC9BdXRob3I+PFllYXI+MjAwOTwvWWVhcj48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</w:fldData>
        </w:fldChar>
      </w:r>
      <w:r w:rsidR="00F45F26" w:rsidRPr="00C31608">
        <w:rPr>
          <w:rFonts w:cs="Calibri"/>
          <w:color w:val="000000"/>
          <w:sz w:val="24"/>
          <w:szCs w:val="24"/>
        </w:rPr>
        <w:instrText xml:space="preserve"> ADDIN EN.CITE </w:instrText>
      </w:r>
      <w:r w:rsidR="00F45F26" w:rsidRPr="00C31608">
        <w:rPr>
          <w:rFonts w:cs="Calibri"/>
          <w:color w:val="000000"/>
          <w:sz w:val="24"/>
          <w:szCs w:val="24"/>
        </w:rPr>
        <w:fldChar w:fldCharType="begin">
          <w:fldData xml:space="preserve">PEVuZE5vdGU+PENpdGU+PEF1dGhvcj5NYXJob2xkPC9BdXRob3I+PFllYXI+MjAwOTwvWWVhcj48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</w:fldData>
        </w:fldChar>
      </w:r>
      <w:r w:rsidR="00F45F26" w:rsidRPr="00C31608">
        <w:rPr>
          <w:rFonts w:cs="Calibri"/>
          <w:color w:val="000000"/>
          <w:sz w:val="24"/>
          <w:szCs w:val="24"/>
        </w:rPr>
        <w:instrText xml:space="preserve"> ADDIN EN.CITE.DATA </w:instrText>
      </w:r>
      <w:r w:rsidR="00F45F26" w:rsidRPr="00C31608">
        <w:rPr>
          <w:rFonts w:cs="Calibri"/>
          <w:color w:val="000000"/>
          <w:sz w:val="24"/>
          <w:szCs w:val="24"/>
        </w:rPr>
      </w:r>
      <w:r w:rsidR="00F45F26" w:rsidRPr="00C31608">
        <w:rPr>
          <w:rFonts w:cs="Calibri"/>
          <w:color w:val="000000"/>
          <w:sz w:val="24"/>
          <w:szCs w:val="24"/>
        </w:rPr>
        <w:fldChar w:fldCharType="end"/>
      </w:r>
      <w:r w:rsidRPr="00C31608">
        <w:rPr>
          <w:rFonts w:cs="Calibri"/>
          <w:color w:val="000000"/>
          <w:sz w:val="24"/>
          <w:szCs w:val="24"/>
        </w:rPr>
      </w:r>
      <w:r w:rsidRPr="00C31608">
        <w:rPr>
          <w:rFonts w:cs="Calibri"/>
          <w:color w:val="000000"/>
          <w:sz w:val="24"/>
          <w:szCs w:val="24"/>
        </w:rPr>
        <w:fldChar w:fldCharType="separate"/>
      </w:r>
      <w:r w:rsidRPr="00C31608">
        <w:rPr>
          <w:rFonts w:cs="Calibri"/>
          <w:noProof/>
          <w:color w:val="000000"/>
          <w:sz w:val="24"/>
          <w:szCs w:val="24"/>
        </w:rPr>
        <w:t xml:space="preserve">(see </w:t>
      </w:r>
      <w:hyperlink w:anchor="_ENREF_21" w:tooltip="Loth, 2014 #2965" w:history="1">
        <w:r w:rsidR="00CB526C" w:rsidRPr="00C31608">
          <w:rPr>
            <w:rFonts w:cs="Calibri"/>
            <w:noProof/>
            <w:color w:val="000000"/>
            <w:sz w:val="24"/>
            <w:szCs w:val="24"/>
          </w:rPr>
          <w:t>Loth 2014</w:t>
        </w:r>
      </w:hyperlink>
      <w:r w:rsidRPr="00C31608">
        <w:rPr>
          <w:rFonts w:cs="Calibri"/>
          <w:noProof/>
          <w:color w:val="000000"/>
          <w:sz w:val="24"/>
          <w:szCs w:val="24"/>
        </w:rPr>
        <w:t xml:space="preserve">; </w:t>
      </w:r>
      <w:hyperlink w:anchor="_ENREF_27" w:tooltip="Marhold, 2011 #2673" w:history="1">
        <w:r w:rsidR="00CB526C" w:rsidRPr="00C31608">
          <w:rPr>
            <w:rFonts w:cs="Calibri"/>
            <w:noProof/>
            <w:color w:val="000000"/>
            <w:sz w:val="24"/>
            <w:szCs w:val="24"/>
          </w:rPr>
          <w:t>Marhold 2011</w:t>
        </w:r>
      </w:hyperlink>
      <w:r w:rsidRPr="00C31608">
        <w:rPr>
          <w:rFonts w:cs="Calibri"/>
          <w:noProof/>
          <w:color w:val="000000"/>
          <w:sz w:val="24"/>
          <w:szCs w:val="24"/>
        </w:rPr>
        <w:t xml:space="preserve">; </w:t>
      </w:r>
      <w:hyperlink w:anchor="_ENREF_26" w:tooltip="Marhold, 2009 #149" w:history="1">
        <w:r w:rsidR="00CB526C" w:rsidRPr="00C31608">
          <w:rPr>
            <w:rFonts w:cs="Calibri"/>
            <w:noProof/>
            <w:color w:val="000000"/>
            <w:sz w:val="24"/>
            <w:szCs w:val="24"/>
          </w:rPr>
          <w:t>Marhold 2009</w:t>
        </w:r>
      </w:hyperlink>
      <w:r w:rsidRPr="00C31608">
        <w:rPr>
          <w:rFonts w:cs="Calibri"/>
          <w:noProof/>
          <w:color w:val="000000"/>
          <w:sz w:val="24"/>
          <w:szCs w:val="24"/>
        </w:rPr>
        <w:t xml:space="preserve">; </w:t>
      </w:r>
      <w:hyperlink w:anchor="_ENREF_12" w:tooltip="Elvert, 2006 #592" w:history="1">
        <w:r w:rsidR="00CB526C" w:rsidRPr="00C31608">
          <w:rPr>
            <w:rFonts w:cs="Calibri"/>
            <w:noProof/>
            <w:color w:val="000000"/>
            <w:sz w:val="24"/>
            <w:szCs w:val="24"/>
          </w:rPr>
          <w:t>Elvert 2006</w:t>
        </w:r>
      </w:hyperlink>
      <w:r w:rsidRPr="00C31608">
        <w:rPr>
          <w:rFonts w:cs="Calibri"/>
          <w:noProof/>
          <w:color w:val="000000"/>
          <w:sz w:val="24"/>
          <w:szCs w:val="24"/>
        </w:rPr>
        <w:t>)</w:t>
      </w:r>
      <w:r w:rsidRPr="00C31608">
        <w:rPr>
          <w:rFonts w:cs="Calibri"/>
          <w:color w:val="000000"/>
          <w:sz w:val="24"/>
          <w:szCs w:val="24"/>
        </w:rPr>
        <w:fldChar w:fldCharType="end"/>
      </w:r>
      <w:r w:rsidRPr="00C31608">
        <w:rPr>
          <w:rFonts w:cs="Calibri"/>
          <w:color w:val="000000"/>
          <w:sz w:val="24"/>
          <w:szCs w:val="24"/>
        </w:rPr>
        <w:t>.</w:t>
      </w:r>
      <w:r w:rsidRPr="00C31608">
        <w:rPr>
          <w:rFonts w:ascii="Calibri" w:eastAsia="Calibri" w:hAnsi="Calibri" w:cs="Times New Roman"/>
          <w:sz w:val="24"/>
          <w:szCs w:val="24"/>
        </w:rPr>
        <w:t xml:space="preserve"> As contribution to study the history of this key institution I propose to define five periods within the forty years of existence of the European Council. Each of them focuses </w:t>
      </w:r>
      <w:r w:rsidRPr="00C31608">
        <w:rPr>
          <w:rFonts w:ascii="Calibri" w:eastAsia="Calibri" w:hAnsi="Calibri" w:cs="Times New Roman"/>
          <w:color w:val="000000"/>
          <w:sz w:val="24"/>
          <w:szCs w:val="24"/>
        </w:rPr>
        <w:t>on generations of leading members in their respective historical contexts.</w:t>
      </w:r>
    </w:p>
    <w:p w:rsidR="00DA7DFF" w:rsidRPr="00C31608" w:rsidRDefault="00DA7DFF" w:rsidP="00DA7DFF">
      <w:pPr>
        <w:spacing w:after="240" w:line="360" w:lineRule="auto"/>
        <w:jc w:val="both"/>
        <w:rPr>
          <w:rFonts w:ascii="Calibri" w:eastAsia="Calibri" w:hAnsi="Calibri" w:cs="Times New Roman"/>
          <w:color w:val="000000"/>
          <w:sz w:val="24"/>
          <w:szCs w:val="24"/>
        </w:rPr>
      </w:pPr>
      <w:r w:rsidRPr="00C31608">
        <w:rPr>
          <w:rFonts w:ascii="Calibri" w:eastAsia="Calibri" w:hAnsi="Calibri" w:cs="Times New Roman"/>
          <w:color w:val="000000"/>
          <w:sz w:val="24"/>
          <w:szCs w:val="24"/>
        </w:rPr>
        <w:t xml:space="preserve">As a second contribution this </w:t>
      </w:r>
      <w:r w:rsidR="00CB526C" w:rsidRPr="00C31608">
        <w:rPr>
          <w:rFonts w:ascii="Calibri" w:eastAsia="Calibri" w:hAnsi="Calibri" w:cs="Times New Roman"/>
          <w:color w:val="000000"/>
          <w:sz w:val="24"/>
          <w:szCs w:val="24"/>
        </w:rPr>
        <w:t xml:space="preserve">paper </w:t>
      </w:r>
      <w:r w:rsidRPr="00C31608">
        <w:rPr>
          <w:rFonts w:ascii="Calibri" w:eastAsia="Calibri" w:hAnsi="Calibri" w:cs="Times New Roman"/>
          <w:color w:val="000000"/>
          <w:sz w:val="24"/>
          <w:szCs w:val="24"/>
        </w:rPr>
        <w:t>sets out to describe the institutional career of this institutionalised summitry. It shows an incremental evolution from the first summit in Paris in 1974 until the Lisbon TEU in 2009 in which the institution finally received a full status in the treaty.</w:t>
      </w:r>
    </w:p>
    <w:p w:rsidR="00DA7DFF" w:rsidRPr="00C31608" w:rsidRDefault="00DA7DFF" w:rsidP="00DA7DFF">
      <w:pPr>
        <w:pStyle w:val="berschrift2"/>
        <w:spacing w:before="0" w:after="240"/>
        <w:rPr>
          <w:rFonts w:eastAsia="Calibri"/>
        </w:rPr>
      </w:pPr>
      <w:bookmarkStart w:id="3" w:name="_Toc379814614"/>
      <w:bookmarkStart w:id="4" w:name="_Toc386104554"/>
      <w:bookmarkStart w:id="5" w:name="_Toc412631999"/>
      <w:r w:rsidRPr="00C31608">
        <w:rPr>
          <w:rFonts w:eastAsia="Calibri"/>
        </w:rPr>
        <w:t>Five Generations of Leadership</w:t>
      </w:r>
      <w:bookmarkEnd w:id="3"/>
      <w:bookmarkEnd w:id="4"/>
      <w:bookmarkEnd w:id="5"/>
      <w:r w:rsidRPr="00C31608">
        <w:rPr>
          <w:rFonts w:eastAsia="Calibri"/>
        </w:rPr>
        <w:t xml:space="preserve"> </w:t>
      </w:r>
    </w:p>
    <w:p w:rsidR="00DA7DFF" w:rsidRPr="00C31608" w:rsidRDefault="00DA7DFF" w:rsidP="00DA7DFF">
      <w:pPr>
        <w:spacing w:after="240" w:line="360" w:lineRule="auto"/>
        <w:jc w:val="both"/>
        <w:rPr>
          <w:rFonts w:ascii="Calibri" w:eastAsia="Times New Roman" w:hAnsi="Calibri" w:cs="Calibri"/>
          <w:sz w:val="24"/>
          <w:szCs w:val="24"/>
          <w:lang w:eastAsia="de-DE"/>
        </w:rPr>
      </w:pPr>
      <w:r w:rsidRPr="00C31608">
        <w:rPr>
          <w:rFonts w:ascii="Calibri" w:eastAsia="Calibri" w:hAnsi="Calibri" w:cs="Times New Roman"/>
          <w:sz w:val="24"/>
          <w:szCs w:val="24"/>
        </w:rPr>
        <w:t xml:space="preserve">As a point of departure for identifying periods in the history of the European Council, </w:t>
      </w:r>
      <w:r w:rsidRPr="00C31608">
        <w:rPr>
          <w:rFonts w:ascii="Calibri" w:eastAsia="Calibri" w:hAnsi="Calibri" w:cs="Times New Roman"/>
          <w:color w:val="000000"/>
          <w:sz w:val="24"/>
          <w:szCs w:val="24"/>
        </w:rPr>
        <w:t xml:space="preserve">I present a narrative that </w:t>
      </w:r>
      <w:r w:rsidRPr="00C31608">
        <w:rPr>
          <w:rFonts w:ascii="Calibri" w:eastAsia="Calibri" w:hAnsi="Calibri" w:cs="Times New Roman"/>
          <w:sz w:val="24"/>
          <w:szCs w:val="24"/>
        </w:rPr>
        <w:t xml:space="preserve">stresses the role and influence of generations of leading members of this institution. </w:t>
      </w:r>
      <w:r w:rsidRPr="00C31608">
        <w:rPr>
          <w:rFonts w:ascii="Calibri" w:eastAsia="Calibri" w:hAnsi="Calibri" w:cs="Times New Roman"/>
          <w:color w:val="000000"/>
          <w:sz w:val="24"/>
          <w:szCs w:val="24"/>
        </w:rPr>
        <w:t>This approach is based on the assumption that, more than in other EU institutions, personalities and their political weight have had a significant impact on the performance and output of this body.</w:t>
      </w:r>
    </w:p>
    <w:p w:rsidR="00DA7DFF" w:rsidRPr="00C31608" w:rsidRDefault="00DA7DFF" w:rsidP="00DA7DFF">
      <w:pPr>
        <w:spacing w:after="240" w:line="360" w:lineRule="auto"/>
        <w:jc w:val="both"/>
        <w:rPr>
          <w:rFonts w:ascii="Calibri" w:eastAsia="Times New Roman" w:hAnsi="Calibri" w:cs="Calibri"/>
          <w:sz w:val="24"/>
          <w:szCs w:val="24"/>
          <w:lang w:eastAsia="de-DE"/>
        </w:rPr>
      </w:pPr>
      <w:r w:rsidRPr="00C31608">
        <w:rPr>
          <w:rFonts w:ascii="Calibri" w:eastAsia="Calibri" w:hAnsi="Calibri" w:cs="Times New Roman"/>
          <w:color w:val="000000"/>
          <w:sz w:val="24"/>
          <w:szCs w:val="24"/>
        </w:rPr>
        <w:lastRenderedPageBreak/>
        <w:t>To stimulate a more intensive debate, I propose to give a ‘label’ to each of th</w:t>
      </w:r>
      <w:r w:rsidR="00CB526C" w:rsidRPr="00C31608">
        <w:rPr>
          <w:rFonts w:ascii="Calibri" w:eastAsia="Calibri" w:hAnsi="Calibri" w:cs="Times New Roman"/>
          <w:color w:val="000000"/>
          <w:sz w:val="24"/>
          <w:szCs w:val="24"/>
        </w:rPr>
        <w:t xml:space="preserve">e five generations (see Table </w:t>
      </w:r>
      <w:r w:rsidRPr="00C31608">
        <w:rPr>
          <w:rFonts w:ascii="Calibri" w:eastAsia="Calibri" w:hAnsi="Calibri" w:cs="Times New Roman"/>
          <w:color w:val="000000"/>
          <w:sz w:val="24"/>
          <w:szCs w:val="24"/>
        </w:rPr>
        <w:t>1) and a short characterization which highlights features of their potentially history-making role.</w:t>
      </w:r>
    </w:p>
    <w:p w:rsidR="00A0760C" w:rsidRPr="00C31608" w:rsidRDefault="00CB526C" w:rsidP="00C20C22">
      <w:pPr>
        <w:pStyle w:val="Table"/>
        <w:spacing w:after="240"/>
        <w:rPr>
          <w:b/>
          <w:sz w:val="24"/>
          <w:szCs w:val="24"/>
        </w:rPr>
      </w:pPr>
      <w:r w:rsidRPr="00C31608">
        <w:rPr>
          <w:b/>
          <w:sz w:val="24"/>
          <w:szCs w:val="24"/>
        </w:rPr>
        <w:t xml:space="preserve">Table </w:t>
      </w:r>
      <w:r w:rsidR="00DA7DFF" w:rsidRPr="00C31608">
        <w:rPr>
          <w:b/>
          <w:sz w:val="24"/>
          <w:szCs w:val="24"/>
        </w:rPr>
        <w:t xml:space="preserve">1 </w:t>
      </w:r>
      <w:r w:rsidR="00DA7DFF" w:rsidRPr="00C31608">
        <w:rPr>
          <w:b/>
          <w:sz w:val="24"/>
          <w:szCs w:val="24"/>
        </w:rPr>
        <w:tab/>
      </w:r>
      <w:r w:rsidR="00DA7DFF" w:rsidRPr="00C31608">
        <w:rPr>
          <w:b/>
          <w:i/>
          <w:sz w:val="24"/>
          <w:szCs w:val="24"/>
        </w:rPr>
        <w:t>Generations of European Leaders</w:t>
      </w:r>
    </w:p>
    <w:p w:rsidR="00A0760C" w:rsidRPr="00C31608" w:rsidRDefault="00662115" w:rsidP="0036179C">
      <w:pPr>
        <w:spacing w:after="0" w:line="240" w:lineRule="auto"/>
        <w:jc w:val="both"/>
        <w:rPr>
          <w:rFonts w:eastAsia="Calibri" w:cs="Arial"/>
          <w:sz w:val="20"/>
          <w:szCs w:val="20"/>
          <w:lang w:eastAsia="de-DE"/>
        </w:rPr>
      </w:pPr>
      <w:r w:rsidRPr="00C31608">
        <w:rPr>
          <w:noProof/>
          <w:lang w:val="de-DE" w:eastAsia="de-DE"/>
        </w:rPr>
        <w:drawing>
          <wp:inline distT="0" distB="0" distL="0" distR="0" wp14:anchorId="5058FDAB" wp14:editId="01087818">
            <wp:extent cx="5755640" cy="4316424"/>
            <wp:effectExtent l="0" t="0" r="0" b="825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55640" cy="4316424"/>
                    </a:xfrm>
                    <a:prstGeom prst="rect">
                      <a:avLst/>
                    </a:prstGeom>
                  </pic:spPr>
                </pic:pic>
              </a:graphicData>
            </a:graphic>
          </wp:inline>
        </w:drawing>
      </w:r>
    </w:p>
    <w:p w:rsidR="00DA7DFF" w:rsidRPr="00C31608" w:rsidRDefault="00662115" w:rsidP="0036179C">
      <w:pPr>
        <w:spacing w:after="0" w:line="240" w:lineRule="auto"/>
        <w:jc w:val="both"/>
        <w:rPr>
          <w:rFonts w:eastAsia="Calibri" w:cs="Arial"/>
          <w:sz w:val="20"/>
          <w:szCs w:val="20"/>
          <w:lang w:eastAsia="de-DE"/>
        </w:rPr>
      </w:pPr>
      <w:r w:rsidRPr="00C31608">
        <w:rPr>
          <w:rFonts w:eastAsia="Calibri" w:cs="Arial"/>
          <w:i/>
          <w:sz w:val="20"/>
          <w:szCs w:val="20"/>
          <w:lang w:eastAsia="de-DE"/>
        </w:rPr>
        <w:t>Source</w:t>
      </w:r>
      <w:r w:rsidRPr="00C31608">
        <w:rPr>
          <w:rFonts w:eastAsia="Calibri" w:cs="Arial"/>
          <w:sz w:val="20"/>
          <w:szCs w:val="20"/>
          <w:lang w:eastAsia="de-DE"/>
        </w:rPr>
        <w:t>: Compiled by the auth</w:t>
      </w:r>
      <w:r w:rsidR="001D1D45" w:rsidRPr="00C31608">
        <w:rPr>
          <w:rFonts w:eastAsia="Calibri" w:cs="Arial"/>
          <w:sz w:val="20"/>
          <w:szCs w:val="20"/>
          <w:lang w:eastAsia="de-DE"/>
        </w:rPr>
        <w:t>or</w:t>
      </w:r>
      <w:r w:rsidR="00C20C22" w:rsidRPr="00C31608">
        <w:rPr>
          <w:rFonts w:eastAsia="Calibri" w:cs="Arial"/>
          <w:sz w:val="20"/>
          <w:szCs w:val="20"/>
          <w:lang w:eastAsia="de-DE"/>
        </w:rPr>
        <w:t>.</w:t>
      </w:r>
    </w:p>
    <w:p w:rsidR="00C20C22" w:rsidRPr="00C31608" w:rsidRDefault="00C20C22" w:rsidP="00DA7DFF">
      <w:pPr>
        <w:spacing w:after="240" w:line="360" w:lineRule="auto"/>
        <w:jc w:val="both"/>
        <w:rPr>
          <w:rFonts w:eastAsia="Calibri" w:cs="Arial"/>
          <w:sz w:val="20"/>
          <w:szCs w:val="20"/>
          <w:lang w:eastAsia="de-DE"/>
        </w:rPr>
      </w:pPr>
    </w:p>
    <w:p w:rsidR="00DA7DFF" w:rsidRPr="00C31608" w:rsidRDefault="00DA7DFF" w:rsidP="00DA7DFF">
      <w:pPr>
        <w:pStyle w:val="berschrift3"/>
        <w:spacing w:before="0" w:after="240"/>
      </w:pPr>
      <w:bookmarkStart w:id="6" w:name="_Toc373502367"/>
      <w:bookmarkStart w:id="7" w:name="_Toc379814615"/>
      <w:bookmarkStart w:id="8" w:name="_Toc386104555"/>
      <w:bookmarkStart w:id="9" w:name="_Toc412632000"/>
      <w:r w:rsidRPr="00C31608">
        <w:t>The Marks of the Founding Generation: Setting Examples</w:t>
      </w:r>
      <w:bookmarkEnd w:id="6"/>
      <w:bookmarkEnd w:id="7"/>
      <w:bookmarkEnd w:id="8"/>
      <w:bookmarkEnd w:id="9"/>
    </w:p>
    <w:p w:rsidR="00DA7DFF" w:rsidRPr="00C31608" w:rsidRDefault="00DA7DFF" w:rsidP="00DA7DFF">
      <w:pPr>
        <w:spacing w:after="240" w:line="360" w:lineRule="auto"/>
        <w:jc w:val="both"/>
        <w:rPr>
          <w:rFonts w:ascii="Calibri" w:eastAsia="Calibri" w:hAnsi="Calibri" w:cs="Times New Roman"/>
          <w:sz w:val="24"/>
          <w:szCs w:val="24"/>
          <w:lang w:eastAsia="de-DE"/>
        </w:rPr>
      </w:pPr>
      <w:r w:rsidRPr="00C31608">
        <w:rPr>
          <w:rFonts w:ascii="Calibri" w:eastAsia="Calibri" w:hAnsi="Calibri" w:cs="Times New Roman"/>
          <w:sz w:val="24"/>
          <w:szCs w:val="24"/>
          <w:lang w:eastAsia="de-DE"/>
        </w:rPr>
        <w:t xml:space="preserve">The first generation of Heads of State or Government was to a large extent identical to the group that had created this institution at the Paris summit of 1974. </w:t>
      </w:r>
      <w:r w:rsidRPr="00C31608">
        <w:rPr>
          <w:rFonts w:ascii="Calibri" w:eastAsia="Calibri" w:hAnsi="Calibri" w:cs="Times New Roman"/>
          <w:color w:val="000000"/>
          <w:sz w:val="24"/>
          <w:szCs w:val="24"/>
        </w:rPr>
        <w:t>T</w:t>
      </w:r>
      <w:r w:rsidRPr="00C31608">
        <w:rPr>
          <w:rFonts w:ascii="Calibri" w:eastAsia="Calibri" w:hAnsi="Calibri" w:cs="Times New Roman"/>
          <w:sz w:val="24"/>
          <w:szCs w:val="24"/>
          <w:lang w:eastAsia="de-DE"/>
        </w:rPr>
        <w:t>his group of founding fathers, in particular French President Giscard d’Estaing and German Chancellor Schmidt,</w:t>
      </w:r>
      <w:r w:rsidRPr="00C31608">
        <w:rPr>
          <w:rFonts w:ascii="Calibri" w:eastAsia="Calibri" w:hAnsi="Calibri" w:cs="Times New Roman"/>
          <w:color w:val="000000"/>
          <w:sz w:val="24"/>
          <w:szCs w:val="24"/>
        </w:rPr>
        <w:t xml:space="preserve"> </w:t>
      </w:r>
      <w:r w:rsidRPr="00C31608">
        <w:rPr>
          <w:rFonts w:ascii="Calibri" w:eastAsia="Calibri" w:hAnsi="Calibri" w:cs="Times New Roman"/>
          <w:sz w:val="24"/>
          <w:szCs w:val="24"/>
          <w:lang w:eastAsia="de-DE"/>
        </w:rPr>
        <w:t xml:space="preserve">shaped programmatic guidelines </w:t>
      </w:r>
      <w:r w:rsidRPr="00C31608">
        <w:rPr>
          <w:rFonts w:ascii="Calibri" w:eastAsia="Calibri" w:hAnsi="Calibri" w:cs="Times New Roman"/>
          <w:color w:val="000000"/>
          <w:sz w:val="24"/>
          <w:szCs w:val="24"/>
        </w:rPr>
        <w:t>particularly regarding economic and social issues and opened their agenda to other points of shared interest, such as the fight against terrorism.</w:t>
      </w:r>
      <w:r w:rsidRPr="00C31608">
        <w:rPr>
          <w:rFonts w:ascii="Calibri" w:eastAsia="Calibri" w:hAnsi="Calibri" w:cs="Times New Roman"/>
          <w:sz w:val="24"/>
          <w:szCs w:val="24"/>
          <w:lang w:eastAsia="de-DE"/>
        </w:rPr>
        <w:t xml:space="preserve"> </w:t>
      </w:r>
      <w:r w:rsidRPr="00C31608">
        <w:rPr>
          <w:rFonts w:ascii="Calibri" w:eastAsia="Calibri" w:hAnsi="Calibri" w:cs="Times New Roman"/>
          <w:color w:val="000000"/>
          <w:sz w:val="24"/>
          <w:szCs w:val="24"/>
        </w:rPr>
        <w:t>W</w:t>
      </w:r>
      <w:r w:rsidRPr="00C31608">
        <w:rPr>
          <w:rFonts w:ascii="Calibri" w:eastAsia="Calibri" w:hAnsi="Calibri" w:cs="Times New Roman"/>
          <w:sz w:val="24"/>
          <w:szCs w:val="24"/>
          <w:lang w:eastAsia="de-DE"/>
        </w:rPr>
        <w:t xml:space="preserve">ith </w:t>
      </w:r>
      <w:r w:rsidRPr="00C31608">
        <w:rPr>
          <w:rFonts w:ascii="Calibri" w:eastAsia="Calibri" w:hAnsi="Calibri" w:cs="Times New Roman"/>
          <w:color w:val="000000"/>
          <w:sz w:val="24"/>
          <w:szCs w:val="24"/>
        </w:rPr>
        <w:t xml:space="preserve">the </w:t>
      </w:r>
      <w:r w:rsidRPr="00C31608">
        <w:rPr>
          <w:rFonts w:ascii="Calibri" w:eastAsia="Calibri" w:hAnsi="Calibri" w:cs="Times New Roman"/>
          <w:sz w:val="24"/>
          <w:szCs w:val="24"/>
          <w:lang w:eastAsia="de-DE"/>
        </w:rPr>
        <w:t>creation of the European Monetary System (EMS)</w:t>
      </w:r>
      <w:r w:rsidRPr="00C31608">
        <w:rPr>
          <w:rFonts w:ascii="Calibri" w:eastAsia="Calibri" w:hAnsi="Calibri" w:cs="Times New Roman"/>
          <w:color w:val="000000"/>
          <w:sz w:val="24"/>
          <w:szCs w:val="24"/>
        </w:rPr>
        <w:t xml:space="preserve"> in 1979 this generation also launched a first step in the field of system-making </w:t>
      </w:r>
      <w:r w:rsidRPr="00C31608">
        <w:rPr>
          <w:rFonts w:ascii="Calibri" w:eastAsia="Calibri" w:hAnsi="Calibri" w:cs="Times New Roman"/>
          <w:color w:val="000000"/>
          <w:sz w:val="24"/>
          <w:szCs w:val="24"/>
        </w:rPr>
        <w:fldChar w:fldCharType="begin"/>
      </w:r>
      <w:r w:rsidR="00CB526C" w:rsidRPr="00C31608">
        <w:rPr>
          <w:rFonts w:ascii="Calibri" w:eastAsia="Calibri" w:hAnsi="Calibri" w:cs="Times New Roman"/>
          <w:color w:val="000000"/>
          <w:sz w:val="24"/>
          <w:szCs w:val="24"/>
        </w:rPr>
        <w:instrText xml:space="preserve"> ADDIN EN.CITE &lt;EndNote&gt;&lt;Cite&gt;&lt;Author&gt;Ludlow&lt;/Author&gt;&lt;Year&gt;1982&lt;/Year&gt;&lt;RecNum&gt;2609&lt;/RecNum&gt;&lt;Prefix&gt;see &lt;/Prefix&gt;&lt;DisplayText&gt;(see Ludlow 1982)&lt;/DisplayText&gt;&lt;record&gt;&lt;rec-number&gt;2609&lt;/rec-number&gt;&lt;foreign-keys&gt;&lt;key app="EN" db-id="vaw9d9xfkdftwme99drvdftx5p5fzxr5fatd"&gt;2609&lt;/key&gt;&lt;/foreign-keys&gt;&lt;ref-type name="Book"&gt;6&lt;/ref-type&gt;&lt;contributors&gt;&lt;authors&gt;&lt;author&gt;Ludlow, Peter&lt;/author&gt;&lt;/authors&gt;&lt;/contributors&gt;&lt;titles&gt;&lt;title&gt;The making of the European monetary system : a case study of the politics of the European Community&lt;/title&gt;&lt;secondary-title&gt;Butterworths European Studies&lt;/secondary-title&gt;&lt;/titles&gt;&lt;edition&gt;1st&lt;/edition&gt;&lt;dates&gt;&lt;year&gt;1982&lt;/year&gt;&lt;/dates&gt;&lt;pub-location&gt;London &lt;/pub-location&gt;&lt;publisher&gt;Butterworths&lt;/publisher&gt;&lt;urls&gt;&lt;/urls&gt;&lt;language&gt;English&lt;/language&gt;&lt;/record&gt;&lt;/Cite&gt;&lt;/EndNote&gt;</w:instrText>
      </w:r>
      <w:r w:rsidRPr="00C31608">
        <w:rPr>
          <w:rFonts w:ascii="Calibri" w:eastAsia="Calibri" w:hAnsi="Calibri" w:cs="Times New Roman"/>
          <w:color w:val="000000"/>
          <w:sz w:val="24"/>
          <w:szCs w:val="24"/>
        </w:rPr>
        <w:fldChar w:fldCharType="separate"/>
      </w:r>
      <w:r w:rsidR="00CB526C" w:rsidRPr="00C31608">
        <w:rPr>
          <w:rFonts w:ascii="Calibri" w:eastAsia="Calibri" w:hAnsi="Calibri" w:cs="Times New Roman"/>
          <w:noProof/>
          <w:color w:val="000000"/>
          <w:sz w:val="24"/>
          <w:szCs w:val="24"/>
        </w:rPr>
        <w:t>(</w:t>
      </w:r>
      <w:hyperlink w:anchor="_ENREF_22" w:tooltip="Ludlow, 1982 #2609" w:history="1">
        <w:r w:rsidR="00CB526C" w:rsidRPr="00C31608">
          <w:rPr>
            <w:rFonts w:ascii="Calibri" w:eastAsia="Calibri" w:hAnsi="Calibri" w:cs="Times New Roman"/>
            <w:noProof/>
            <w:color w:val="000000"/>
            <w:sz w:val="24"/>
            <w:szCs w:val="24"/>
          </w:rPr>
          <w:t>see Ludlow 1982</w:t>
        </w:r>
      </w:hyperlink>
      <w:r w:rsidR="00CB526C" w:rsidRPr="00C31608">
        <w:rPr>
          <w:rFonts w:ascii="Calibri" w:eastAsia="Calibri" w:hAnsi="Calibri" w:cs="Times New Roman"/>
          <w:noProof/>
          <w:color w:val="000000"/>
          <w:sz w:val="24"/>
          <w:szCs w:val="24"/>
        </w:rPr>
        <w:t>)</w:t>
      </w:r>
      <w:r w:rsidRPr="00C31608">
        <w:rPr>
          <w:rFonts w:ascii="Calibri" w:eastAsia="Calibri" w:hAnsi="Calibri" w:cs="Times New Roman"/>
          <w:color w:val="000000"/>
          <w:sz w:val="24"/>
          <w:szCs w:val="24"/>
        </w:rPr>
        <w:fldChar w:fldCharType="end"/>
      </w:r>
      <w:r w:rsidRPr="00C31608">
        <w:rPr>
          <w:rFonts w:ascii="Calibri" w:eastAsia="Calibri" w:hAnsi="Calibri" w:cs="Times New Roman"/>
          <w:color w:val="000000"/>
          <w:sz w:val="24"/>
          <w:szCs w:val="24"/>
        </w:rPr>
        <w:t xml:space="preserve">. </w:t>
      </w:r>
      <w:r w:rsidRPr="00C31608">
        <w:rPr>
          <w:rFonts w:ascii="Calibri" w:eastAsia="Calibri" w:hAnsi="Calibri" w:cs="Calibri"/>
          <w:sz w:val="24"/>
          <w:szCs w:val="24"/>
          <w:lang w:eastAsia="de-DE"/>
        </w:rPr>
        <w:t xml:space="preserve">The EMS agreement was regarded as the first evidence of the ´efficacy of the European Council´ </w:t>
      </w:r>
      <w:r w:rsidRPr="00C31608">
        <w:rPr>
          <w:rFonts w:ascii="Calibri" w:eastAsia="Calibri" w:hAnsi="Calibri" w:cs="Calibri"/>
          <w:sz w:val="24"/>
          <w:szCs w:val="24"/>
          <w:lang w:eastAsia="de-DE"/>
        </w:rPr>
        <w:fldChar w:fldCharType="begin"/>
      </w:r>
      <w:r w:rsidRPr="00C31608">
        <w:rPr>
          <w:rFonts w:ascii="Calibri" w:eastAsia="Calibri" w:hAnsi="Calibri" w:cs="Calibri"/>
          <w:sz w:val="24"/>
          <w:szCs w:val="24"/>
          <w:lang w:eastAsia="de-DE"/>
        </w:rPr>
        <w:instrText xml:space="preserve"> ADDIN EN.CITE &lt;EndNote&gt;&lt;Cite&gt;&lt;Author&gt;Ludlow&lt;/Author&gt;&lt;Year&gt;1982&lt;/Year&gt;&lt;RecNum&gt;2609&lt;/RecNum&gt;&lt;Suffix&gt;: 290&lt;/Suffix&gt;&lt;DisplayText&gt;(Ludlow 1982: 290)&lt;/DisplayText&gt;&lt;record&gt;&lt;rec-number&gt;2609&lt;/rec-number&gt;&lt;foreign-keys&gt;&lt;key app="EN" db-id="vaw9d9xfkdftwme99drvdftx5p5fzxr5fatd"&gt;2609&lt;/key&gt;&lt;/foreign-keys&gt;&lt;ref-type name="Book"&gt;6&lt;/ref-type&gt;&lt;contributors&gt;&lt;authors&gt;&lt;author&gt;Ludlow, Peter&lt;/author&gt;&lt;/authors&gt;&lt;/contributors&gt;&lt;titles&gt;&lt;title&gt;The making of the European monetary system : a case study of the politics of the European Community&lt;/title&gt;&lt;secondary-title&gt;Butterworths European Studies&lt;/secondary-title&gt;&lt;/titles&gt;&lt;edition&gt;1st&lt;/edition&gt;&lt;dates&gt;&lt;year&gt;1982&lt;/year&gt;&lt;/dates&gt;&lt;pub-location&gt;London &lt;/pub-location&gt;&lt;publisher&gt;Butterworths&lt;/publisher&gt;&lt;urls&gt;&lt;/urls&gt;&lt;language&gt;English&lt;/language&gt;&lt;/record&gt;&lt;/Cite&gt;&lt;/EndNote&gt;</w:instrText>
      </w:r>
      <w:r w:rsidRPr="00C31608">
        <w:rPr>
          <w:rFonts w:ascii="Calibri" w:eastAsia="Calibri" w:hAnsi="Calibri" w:cs="Calibri"/>
          <w:sz w:val="24"/>
          <w:szCs w:val="24"/>
          <w:lang w:eastAsia="de-DE"/>
        </w:rPr>
        <w:fldChar w:fldCharType="separate"/>
      </w:r>
      <w:r w:rsidRPr="00C31608">
        <w:rPr>
          <w:rFonts w:ascii="Calibri" w:eastAsia="Calibri" w:hAnsi="Calibri" w:cs="Calibri"/>
          <w:noProof/>
          <w:sz w:val="24"/>
          <w:szCs w:val="24"/>
          <w:lang w:eastAsia="de-DE"/>
        </w:rPr>
        <w:t>(</w:t>
      </w:r>
      <w:hyperlink w:anchor="_ENREF_22" w:tooltip="Ludlow, 1982 #2609" w:history="1">
        <w:r w:rsidR="00CB526C" w:rsidRPr="00C31608">
          <w:rPr>
            <w:rFonts w:ascii="Calibri" w:eastAsia="Calibri" w:hAnsi="Calibri" w:cs="Calibri"/>
            <w:noProof/>
            <w:sz w:val="24"/>
            <w:szCs w:val="24"/>
            <w:lang w:eastAsia="de-DE"/>
          </w:rPr>
          <w:t xml:space="preserve">Ludlow 1982: </w:t>
        </w:r>
        <w:r w:rsidR="00CB526C" w:rsidRPr="00C31608">
          <w:rPr>
            <w:rFonts w:ascii="Calibri" w:eastAsia="Calibri" w:hAnsi="Calibri" w:cs="Calibri"/>
            <w:noProof/>
            <w:sz w:val="24"/>
            <w:szCs w:val="24"/>
            <w:lang w:eastAsia="de-DE"/>
          </w:rPr>
          <w:lastRenderedPageBreak/>
          <w:t>290</w:t>
        </w:r>
      </w:hyperlink>
      <w:r w:rsidRPr="00C31608">
        <w:rPr>
          <w:rFonts w:ascii="Calibri" w:eastAsia="Calibri" w:hAnsi="Calibri" w:cs="Calibri"/>
          <w:noProof/>
          <w:sz w:val="24"/>
          <w:szCs w:val="24"/>
          <w:lang w:eastAsia="de-DE"/>
        </w:rPr>
        <w:t>)</w:t>
      </w:r>
      <w:r w:rsidRPr="00C31608">
        <w:rPr>
          <w:rFonts w:ascii="Calibri" w:eastAsia="Calibri" w:hAnsi="Calibri" w:cs="Calibri"/>
          <w:sz w:val="24"/>
          <w:szCs w:val="24"/>
          <w:lang w:eastAsia="de-DE"/>
        </w:rPr>
        <w:fldChar w:fldCharType="end"/>
      </w:r>
      <w:r w:rsidRPr="00C31608">
        <w:rPr>
          <w:rFonts w:ascii="Calibri" w:eastAsia="Calibri" w:hAnsi="Calibri" w:cs="Calibri"/>
          <w:sz w:val="24"/>
          <w:szCs w:val="24"/>
          <w:lang w:eastAsia="de-DE"/>
        </w:rPr>
        <w:t xml:space="preserve">. </w:t>
      </w:r>
      <w:r w:rsidRPr="00C31608">
        <w:rPr>
          <w:rFonts w:ascii="Calibri" w:eastAsia="Calibri" w:hAnsi="Calibri" w:cs="Times New Roman"/>
          <w:color w:val="000000"/>
          <w:sz w:val="24"/>
          <w:szCs w:val="24"/>
        </w:rPr>
        <w:t xml:space="preserve">As it was the case also before 1974 with the informal summits, the Franco-German tandem proved to be dominating. Moreover Chancellor Schmidt demonstrated </w:t>
      </w:r>
      <w:r w:rsidRPr="00C31608">
        <w:rPr>
          <w:rFonts w:ascii="Calibri" w:eastAsia="Calibri" w:hAnsi="Calibri" w:cs="Calibri"/>
          <w:sz w:val="24"/>
          <w:szCs w:val="24"/>
          <w:lang w:eastAsia="de-DE"/>
        </w:rPr>
        <w:t xml:space="preserve">‘arguably the first major act of German leadership in the history of the European Community’ </w:t>
      </w:r>
      <w:r w:rsidRPr="00C31608">
        <w:rPr>
          <w:rFonts w:ascii="Calibri" w:eastAsia="Calibri" w:hAnsi="Calibri" w:cs="Calibri"/>
          <w:sz w:val="24"/>
          <w:szCs w:val="24"/>
          <w:lang w:eastAsia="de-DE"/>
        </w:rPr>
        <w:fldChar w:fldCharType="begin"/>
      </w:r>
      <w:r w:rsidRPr="00C31608">
        <w:rPr>
          <w:rFonts w:ascii="Calibri" w:eastAsia="Calibri" w:hAnsi="Calibri" w:cs="Calibri"/>
          <w:sz w:val="24"/>
          <w:szCs w:val="24"/>
          <w:lang w:eastAsia="de-DE"/>
        </w:rPr>
        <w:instrText xml:space="preserve"> ADDIN EN.CITE &lt;EndNote&gt;&lt;Cite&gt;&lt;Author&gt;Ludlow&lt;/Author&gt;&lt;Year&gt;1982&lt;/Year&gt;&lt;RecNum&gt;2609&lt;/RecNum&gt;&lt;Suffix&gt;: 290&lt;/Suffix&gt;&lt;DisplayText&gt;(Ludlow 1982: 290)&lt;/DisplayText&gt;&lt;record&gt;&lt;rec-number&gt;2609&lt;/rec-number&gt;&lt;foreign-keys&gt;&lt;key app="EN" db-id="vaw9d9xfkdftwme99drvdftx5p5fzxr5fatd"&gt;2609&lt;/key&gt;&lt;/foreign-keys&gt;&lt;ref-type name="Book"&gt;6&lt;/ref-type&gt;&lt;contributors&gt;&lt;authors&gt;&lt;author&gt;Ludlow, Peter&lt;/author&gt;&lt;/authors&gt;&lt;/contributors&gt;&lt;titles&gt;&lt;title&gt;The making of the European monetary system : a case study of the politics of the European Community&lt;/title&gt;&lt;secondary-title&gt;Butterworths European Studies&lt;/secondary-title&gt;&lt;/titles&gt;&lt;edition&gt;1st&lt;/edition&gt;&lt;dates&gt;&lt;year&gt;1982&lt;/year&gt;&lt;/dates&gt;&lt;pub-location&gt;London &lt;/pub-location&gt;&lt;publisher&gt;Butterworths&lt;/publisher&gt;&lt;urls&gt;&lt;/urls&gt;&lt;language&gt;English&lt;/language&gt;&lt;/record&gt;&lt;/Cite&gt;&lt;/EndNote&gt;</w:instrText>
      </w:r>
      <w:r w:rsidRPr="00C31608">
        <w:rPr>
          <w:rFonts w:ascii="Calibri" w:eastAsia="Calibri" w:hAnsi="Calibri" w:cs="Calibri"/>
          <w:sz w:val="24"/>
          <w:szCs w:val="24"/>
          <w:lang w:eastAsia="de-DE"/>
        </w:rPr>
        <w:fldChar w:fldCharType="separate"/>
      </w:r>
      <w:r w:rsidRPr="00C31608">
        <w:rPr>
          <w:rFonts w:ascii="Calibri" w:eastAsia="Calibri" w:hAnsi="Calibri" w:cs="Calibri"/>
          <w:noProof/>
          <w:sz w:val="24"/>
          <w:szCs w:val="24"/>
          <w:lang w:eastAsia="de-DE"/>
        </w:rPr>
        <w:t>(</w:t>
      </w:r>
      <w:hyperlink w:anchor="_ENREF_22" w:tooltip="Ludlow, 1982 #2609" w:history="1">
        <w:r w:rsidR="00CB526C" w:rsidRPr="00C31608">
          <w:rPr>
            <w:rFonts w:ascii="Calibri" w:eastAsia="Calibri" w:hAnsi="Calibri" w:cs="Calibri"/>
            <w:noProof/>
            <w:sz w:val="24"/>
            <w:szCs w:val="24"/>
            <w:lang w:eastAsia="de-DE"/>
          </w:rPr>
          <w:t>Ludlow 1982: 290</w:t>
        </w:r>
      </w:hyperlink>
      <w:r w:rsidRPr="00C31608">
        <w:rPr>
          <w:rFonts w:ascii="Calibri" w:eastAsia="Calibri" w:hAnsi="Calibri" w:cs="Calibri"/>
          <w:noProof/>
          <w:sz w:val="24"/>
          <w:szCs w:val="24"/>
          <w:lang w:eastAsia="de-DE"/>
        </w:rPr>
        <w:t>)</w:t>
      </w:r>
      <w:r w:rsidRPr="00C31608">
        <w:rPr>
          <w:rFonts w:ascii="Calibri" w:eastAsia="Calibri" w:hAnsi="Calibri" w:cs="Calibri"/>
          <w:sz w:val="24"/>
          <w:szCs w:val="24"/>
          <w:lang w:eastAsia="de-DE"/>
        </w:rPr>
        <w:fldChar w:fldCharType="end"/>
      </w:r>
      <w:r w:rsidRPr="00C31608">
        <w:rPr>
          <w:rFonts w:ascii="Calibri" w:eastAsia="Calibri" w:hAnsi="Calibri" w:cs="Calibri"/>
          <w:sz w:val="24"/>
          <w:szCs w:val="24"/>
          <w:lang w:eastAsia="de-DE"/>
        </w:rPr>
        <w:t>.</w:t>
      </w:r>
    </w:p>
    <w:p w:rsidR="00DA7DFF" w:rsidRPr="00C31608" w:rsidRDefault="00DA7DFF" w:rsidP="00DA7DFF">
      <w:pPr>
        <w:spacing w:after="240" w:line="360" w:lineRule="auto"/>
        <w:jc w:val="both"/>
        <w:rPr>
          <w:rFonts w:ascii="Calibri" w:eastAsia="Calibri" w:hAnsi="Calibri" w:cs="Times New Roman"/>
          <w:color w:val="000000"/>
          <w:sz w:val="24"/>
          <w:szCs w:val="24"/>
        </w:rPr>
      </w:pPr>
      <w:r w:rsidRPr="00C31608">
        <w:rPr>
          <w:rFonts w:ascii="Calibri" w:eastAsia="Calibri" w:hAnsi="Calibri" w:cs="Times New Roman"/>
          <w:color w:val="000000"/>
          <w:sz w:val="24"/>
          <w:szCs w:val="24"/>
        </w:rPr>
        <w:t xml:space="preserve">Pessimistic voices, characterised as a time of ‘Eurosclerosis’, overshadowed the final years of this generation. It was </w:t>
      </w:r>
      <w:r w:rsidRPr="00C31608">
        <w:rPr>
          <w:rFonts w:ascii="Calibri" w:eastAsia="Calibri" w:hAnsi="Calibri" w:cs="Times New Roman"/>
          <w:color w:val="000000"/>
          <w:sz w:val="24"/>
          <w:szCs w:val="24"/>
          <w:lang w:eastAsia="de-DE"/>
        </w:rPr>
        <w:t xml:space="preserve">the result of a </w:t>
      </w:r>
      <w:r w:rsidRPr="00C31608">
        <w:rPr>
          <w:rFonts w:ascii="Calibri" w:eastAsia="Calibri" w:hAnsi="Calibri" w:cs="Times New Roman"/>
          <w:color w:val="000000"/>
          <w:sz w:val="24"/>
          <w:szCs w:val="24"/>
        </w:rPr>
        <w:t xml:space="preserve">gloomy economic prognosis following the second oil price increase in 1979 and in particular </w:t>
      </w:r>
      <w:r w:rsidRPr="00C31608">
        <w:rPr>
          <w:rFonts w:ascii="Calibri" w:eastAsia="Calibri" w:hAnsi="Calibri" w:cs="Times New Roman"/>
          <w:color w:val="000000"/>
          <w:sz w:val="24"/>
          <w:szCs w:val="24"/>
          <w:lang w:eastAsia="de-DE"/>
        </w:rPr>
        <w:t xml:space="preserve">of the slow to non-existent reactions to the Soviet invasion of Afghanistan </w:t>
      </w:r>
      <w:r w:rsidRPr="00C31608">
        <w:rPr>
          <w:rFonts w:ascii="Calibri" w:eastAsia="Calibri" w:hAnsi="Calibri" w:cs="Times New Roman"/>
          <w:color w:val="000000"/>
          <w:sz w:val="24"/>
          <w:szCs w:val="24"/>
        </w:rPr>
        <w:t>at the end of 1979. At the end of 1970s, this group of leaders also faced increasing tensions in East–West relations due to a military re-armament of the Warsaw Pact.</w:t>
      </w:r>
    </w:p>
    <w:p w:rsidR="00DA7DFF" w:rsidRPr="00C31608" w:rsidRDefault="00DA7DFF" w:rsidP="00DA7DFF">
      <w:pPr>
        <w:spacing w:after="240"/>
      </w:pPr>
      <w:bookmarkStart w:id="10" w:name="_Toc373502368"/>
      <w:bookmarkStart w:id="11" w:name="_Toc379814616"/>
    </w:p>
    <w:p w:rsidR="00DA7DFF" w:rsidRPr="00C31608" w:rsidRDefault="00DA7DFF" w:rsidP="001D1D45">
      <w:pPr>
        <w:pStyle w:val="berschrift3"/>
      </w:pPr>
      <w:bookmarkStart w:id="12" w:name="_Toc386104556"/>
      <w:bookmarkStart w:id="13" w:name="_Toc412632001"/>
      <w:r w:rsidRPr="00C31608">
        <w:t>The ‘Generation of 1989’: History-Making Agreements</w:t>
      </w:r>
      <w:bookmarkEnd w:id="10"/>
      <w:bookmarkEnd w:id="11"/>
      <w:bookmarkEnd w:id="12"/>
      <w:bookmarkEnd w:id="13"/>
    </w:p>
    <w:p w:rsidR="00DA7DFF" w:rsidRPr="00C31608" w:rsidRDefault="00DA7DFF" w:rsidP="00DA7DFF">
      <w:pPr>
        <w:spacing w:after="240" w:line="360" w:lineRule="auto"/>
        <w:jc w:val="both"/>
        <w:rPr>
          <w:rFonts w:ascii="Calibri" w:eastAsia="Calibri" w:hAnsi="Calibri" w:cs="Times New Roman"/>
          <w:color w:val="000000"/>
          <w:sz w:val="24"/>
          <w:szCs w:val="24"/>
        </w:rPr>
      </w:pPr>
      <w:r w:rsidRPr="00C31608">
        <w:rPr>
          <w:rFonts w:ascii="Calibri" w:eastAsia="Calibri" w:hAnsi="Calibri" w:cs="Times New Roman"/>
          <w:sz w:val="24"/>
          <w:szCs w:val="24"/>
        </w:rPr>
        <w:t>The following generation could be characterised as the generation of ‘1989’ as this group played a central role in dealing with the events in that year.</w:t>
      </w:r>
      <w:r w:rsidRPr="00C31608">
        <w:rPr>
          <w:rFonts w:ascii="Calibri" w:eastAsia="Calibri" w:hAnsi="Calibri" w:cs="Times New Roman"/>
          <w:color w:val="000000"/>
          <w:sz w:val="24"/>
          <w:szCs w:val="24"/>
        </w:rPr>
        <w:t xml:space="preserve"> For this generation three phases could be distinguished: activities before ‘1989’, the immediate reactions to the fall of the Berlin Wall leading to the agreement on the Maastricht Treaty and, thirdly, activities in the follow-up to these events and decisions leading to a ‘new Europe’.</w:t>
      </w:r>
    </w:p>
    <w:p w:rsidR="00DA7DFF" w:rsidRPr="00C31608" w:rsidRDefault="00DA7DFF" w:rsidP="00DA7DFF">
      <w:pPr>
        <w:spacing w:after="240" w:line="360" w:lineRule="auto"/>
        <w:jc w:val="both"/>
        <w:rPr>
          <w:rFonts w:ascii="Calibri" w:eastAsia="Calibri" w:hAnsi="Calibri" w:cs="Times New Roman"/>
          <w:color w:val="000000"/>
          <w:sz w:val="24"/>
          <w:szCs w:val="24"/>
        </w:rPr>
      </w:pPr>
      <w:r w:rsidRPr="00C31608">
        <w:rPr>
          <w:rFonts w:ascii="Calibri" w:eastAsia="Calibri" w:hAnsi="Calibri" w:cs="Times New Roman"/>
          <w:color w:val="000000"/>
          <w:sz w:val="24"/>
          <w:szCs w:val="24"/>
        </w:rPr>
        <w:t xml:space="preserve">In this context a special focus has to be put again on the Franco-German tandem. In contrast to their predecessors they did not claim any special expertise in economic matters, but were more interested in overall strategies for their own countries. Like their predecessors, both perceived the European Council as the arena through which to govern their part of Europe </w:t>
      </w:r>
      <w:r w:rsidRPr="00C31608">
        <w:rPr>
          <w:rFonts w:ascii="Calibri" w:eastAsia="Calibri" w:hAnsi="Calibri" w:cs="Times New Roman"/>
          <w:color w:val="000000"/>
          <w:sz w:val="24"/>
          <w:szCs w:val="24"/>
        </w:rPr>
        <w:fldChar w:fldCharType="begin"/>
      </w:r>
      <w:r w:rsidRPr="00C31608">
        <w:rPr>
          <w:rFonts w:ascii="Calibri" w:eastAsia="Calibri" w:hAnsi="Calibri" w:cs="Times New Roman"/>
          <w:color w:val="000000"/>
          <w:sz w:val="24"/>
          <w:szCs w:val="24"/>
        </w:rPr>
        <w:instrText xml:space="preserve"> ADDIN EN.CITE &lt;EndNote&gt;&lt;Cite&gt;&lt;Author&gt;Schwarz&lt;/Author&gt;&lt;Year&gt;2012&lt;/Year&gt;&lt;RecNum&gt;2919&lt;/RecNum&gt;&lt;Prefix&gt;see for Kohl &lt;/Prefix&gt;&lt;Suffix&gt;: 619-855&lt;/Suffix&gt;&lt;DisplayText&gt;(see for Kohl Schwarz 2012: 619-855; for Mitterand Attali 2005: 289-342)&lt;/DisplayText&gt;&lt;record&gt;&lt;rec-number&gt;2919&lt;/rec-number&gt;&lt;foreign-keys&gt;&lt;key app="EN" db-id="vaw9d9xfkdftwme99drvdftx5p5fzxr5fatd"&gt;2919&lt;/key&gt;&lt;/foreign-keys&gt;&lt;ref-type name="Book"&gt;6&lt;/ref-type&gt;&lt;contributors&gt;&lt;authors&gt;&lt;author&gt;Schwarz, Hans-Peter&lt;/author&gt;&lt;/authors&gt;&lt;/contributors&gt;&lt;titles&gt;&lt;title&gt;Helmut Hohl. Eine politische Biographie&lt;/title&gt;&lt;/titles&gt;&lt;dates&gt;&lt;year&gt;2012&lt;/year&gt;&lt;/dates&gt;&lt;pub-location&gt;Munich&lt;/pub-location&gt;&lt;publisher&gt;Deutsche Verlags-Anstalt&lt;/publisher&gt;&lt;urls&gt;&lt;/urls&gt;&lt;/record&gt;&lt;/Cite&gt;&lt;Cite&gt;&lt;Author&gt;Attali&lt;/Author&gt;&lt;Year&gt;2005&lt;/Year&gt;&lt;RecNum&gt;2806&lt;/RecNum&gt;&lt;Prefix&gt;for Mitterand &lt;/Prefix&gt;&lt;Suffix&gt;: 289-342&lt;/Suffix&gt;&lt;record&gt;&lt;rec-number&gt;2806&lt;/rec-number&gt;&lt;foreign-keys&gt;&lt;key app="EN" db-id="vaw9d9xfkdftwme99drvdftx5p5fzxr5fatd"&gt;2806&lt;/key&gt;&lt;/foreign-keys&gt;&lt;ref-type name="Book"&gt;6&lt;/ref-type&gt;&lt;contributors&gt;&lt;authors&gt;&lt;author&gt;Attali, Jacques&lt;/author&gt;&lt;/authors&gt;&lt;/contributors&gt;&lt;titles&gt;&lt;title&gt;C&amp;apos;était François Mitterrand&lt;/title&gt;&lt;/titles&gt;&lt;dates&gt;&lt;year&gt;2005&lt;/year&gt;&lt;/dates&gt;&lt;pub-location&gt;Paris&lt;/pub-location&gt;&lt;publisher&gt;Fayard&lt;/publisher&gt;&lt;urls&gt;&lt;/urls&gt;&lt;/record&gt;&lt;/Cite&gt;&lt;/EndNote&gt;</w:instrText>
      </w:r>
      <w:r w:rsidRPr="00C31608">
        <w:rPr>
          <w:rFonts w:ascii="Calibri" w:eastAsia="Calibri" w:hAnsi="Calibri" w:cs="Times New Roman"/>
          <w:color w:val="000000"/>
          <w:sz w:val="24"/>
          <w:szCs w:val="24"/>
        </w:rPr>
        <w:fldChar w:fldCharType="separate"/>
      </w:r>
      <w:r w:rsidRPr="00C31608">
        <w:rPr>
          <w:rFonts w:ascii="Calibri" w:eastAsia="Calibri" w:hAnsi="Calibri" w:cs="Times New Roman"/>
          <w:noProof/>
          <w:color w:val="000000"/>
          <w:sz w:val="24"/>
          <w:szCs w:val="24"/>
        </w:rPr>
        <w:t>(</w:t>
      </w:r>
      <w:hyperlink w:anchor="_ENREF_34" w:tooltip="Schwarz, 2012 #2919" w:history="1">
        <w:r w:rsidR="00CB526C" w:rsidRPr="00C31608">
          <w:rPr>
            <w:rFonts w:ascii="Calibri" w:eastAsia="Calibri" w:hAnsi="Calibri" w:cs="Times New Roman"/>
            <w:noProof/>
            <w:color w:val="000000"/>
            <w:sz w:val="24"/>
            <w:szCs w:val="24"/>
          </w:rPr>
          <w:t>see for Kohl Schwarz 2012: 619-855</w:t>
        </w:r>
      </w:hyperlink>
      <w:r w:rsidRPr="00C31608">
        <w:rPr>
          <w:rFonts w:ascii="Calibri" w:eastAsia="Calibri" w:hAnsi="Calibri" w:cs="Times New Roman"/>
          <w:noProof/>
          <w:color w:val="000000"/>
          <w:sz w:val="24"/>
          <w:szCs w:val="24"/>
        </w:rPr>
        <w:t xml:space="preserve">; </w:t>
      </w:r>
      <w:hyperlink w:anchor="_ENREF_2" w:tooltip="Attali, 2005 #2806" w:history="1">
        <w:r w:rsidR="00CB526C" w:rsidRPr="00C31608">
          <w:rPr>
            <w:rFonts w:ascii="Calibri" w:eastAsia="Calibri" w:hAnsi="Calibri" w:cs="Times New Roman"/>
            <w:noProof/>
            <w:color w:val="000000"/>
            <w:sz w:val="24"/>
            <w:szCs w:val="24"/>
          </w:rPr>
          <w:t>for Mitterand Attali 2005: 289-342</w:t>
        </w:r>
      </w:hyperlink>
      <w:r w:rsidRPr="00C31608">
        <w:rPr>
          <w:rFonts w:ascii="Calibri" w:eastAsia="Calibri" w:hAnsi="Calibri" w:cs="Times New Roman"/>
          <w:noProof/>
          <w:color w:val="000000"/>
          <w:sz w:val="24"/>
          <w:szCs w:val="24"/>
        </w:rPr>
        <w:t>)</w:t>
      </w:r>
      <w:r w:rsidRPr="00C31608">
        <w:rPr>
          <w:rFonts w:ascii="Calibri" w:eastAsia="Calibri" w:hAnsi="Calibri" w:cs="Times New Roman"/>
          <w:color w:val="000000"/>
          <w:sz w:val="24"/>
          <w:szCs w:val="24"/>
        </w:rPr>
        <w:fldChar w:fldCharType="end"/>
      </w:r>
      <w:r w:rsidRPr="00C31608">
        <w:rPr>
          <w:rFonts w:ascii="Calibri" w:eastAsia="Calibri" w:hAnsi="Calibri" w:cs="Times New Roman"/>
          <w:color w:val="000000"/>
          <w:sz w:val="24"/>
          <w:szCs w:val="24"/>
        </w:rPr>
        <w:t>.</w:t>
      </w:r>
    </w:p>
    <w:p w:rsidR="00DA7DFF" w:rsidRPr="00C31608" w:rsidRDefault="00DA7DFF" w:rsidP="00DA7DFF">
      <w:pPr>
        <w:spacing w:after="240" w:line="360" w:lineRule="auto"/>
        <w:jc w:val="both"/>
        <w:rPr>
          <w:rFonts w:ascii="Calibri" w:eastAsia="Calibri" w:hAnsi="Calibri" w:cs="Times New Roman"/>
          <w:color w:val="000000"/>
          <w:sz w:val="24"/>
          <w:szCs w:val="24"/>
        </w:rPr>
      </w:pPr>
      <w:r w:rsidRPr="00C31608">
        <w:rPr>
          <w:rFonts w:ascii="Calibri" w:eastAsia="Calibri" w:hAnsi="Calibri" w:cs="Times New Roman"/>
          <w:color w:val="000000"/>
          <w:sz w:val="24"/>
          <w:szCs w:val="24"/>
        </w:rPr>
        <w:t xml:space="preserve">Concerning the EU polity and policies both leaders had different objectives, which finally converged to a considerable degree. Chancellor Kohl always explained his engagement for Europe through his wartime experiences as an adolescent. Referring to ‘European’ statements of the first German Chancellor Konrad Adenauer, he claimed that it is in the vital interest of the Federal Republic to be firmly anchored in the West and especially in the European construction. Chancellor Kohl propagated the federal </w:t>
      </w:r>
      <w:r w:rsidRPr="00C31608">
        <w:rPr>
          <w:rFonts w:ascii="Calibri" w:eastAsia="Calibri" w:hAnsi="Calibri" w:cs="Times New Roman"/>
          <w:i/>
          <w:color w:val="000000"/>
          <w:sz w:val="24"/>
          <w:szCs w:val="24"/>
        </w:rPr>
        <w:t>finalité</w:t>
      </w:r>
      <w:r w:rsidRPr="00C31608">
        <w:rPr>
          <w:rFonts w:ascii="Calibri" w:eastAsia="Calibri" w:hAnsi="Calibri" w:cs="Times New Roman"/>
          <w:color w:val="000000"/>
          <w:sz w:val="24"/>
          <w:szCs w:val="24"/>
        </w:rPr>
        <w:t xml:space="preserve"> of EU polity, and in line with such objectives, he engaged with the prospect of a 'Political Union' besides and </w:t>
      </w:r>
      <w:r w:rsidRPr="00C31608">
        <w:rPr>
          <w:rFonts w:ascii="Calibri" w:eastAsia="Calibri" w:hAnsi="Calibri" w:cs="Times New Roman"/>
          <w:color w:val="000000"/>
          <w:sz w:val="24"/>
          <w:szCs w:val="24"/>
        </w:rPr>
        <w:lastRenderedPageBreak/>
        <w:t>beyond the EMU.</w:t>
      </w:r>
      <w:r w:rsidRPr="00C31608">
        <w:rPr>
          <w:rFonts w:ascii="Calibri" w:eastAsia="Calibri" w:hAnsi="Calibri" w:cs="Times New Roman"/>
          <w:sz w:val="24"/>
          <w:szCs w:val="24"/>
        </w:rPr>
        <w:t xml:space="preserve"> </w:t>
      </w:r>
      <w:r w:rsidRPr="00C31608">
        <w:rPr>
          <w:rFonts w:ascii="Calibri" w:eastAsia="Calibri" w:hAnsi="Calibri" w:cs="Times New Roman"/>
          <w:color w:val="000000"/>
          <w:sz w:val="24"/>
          <w:szCs w:val="24"/>
        </w:rPr>
        <w:t xml:space="preserve">Kohl and Mitterrand each liked to pursue matters of symbolic political significance in order to foster the Franco-German </w:t>
      </w:r>
      <w:r w:rsidRPr="00C31608">
        <w:rPr>
          <w:rFonts w:ascii="Calibri" w:eastAsia="Calibri" w:hAnsi="Calibri" w:cs="Times New Roman"/>
          <w:i/>
          <w:color w:val="000000"/>
          <w:sz w:val="24"/>
          <w:szCs w:val="24"/>
        </w:rPr>
        <w:t>amitié,</w:t>
      </w:r>
      <w:r w:rsidRPr="00C31608">
        <w:rPr>
          <w:rFonts w:ascii="Calibri" w:eastAsia="Calibri" w:hAnsi="Calibri" w:cs="Times New Roman"/>
          <w:color w:val="000000"/>
          <w:sz w:val="24"/>
          <w:szCs w:val="24"/>
        </w:rPr>
        <w:t xml:space="preserve"> as a famous photograph of 1984 demonstrates showing the two leaders hand-in-hand at a commemoration of the World War I battle of Verdun.</w:t>
      </w:r>
    </w:p>
    <w:p w:rsidR="00DA7DFF" w:rsidRPr="00C31608" w:rsidRDefault="00DA7DFF" w:rsidP="00DA7DFF">
      <w:pPr>
        <w:spacing w:after="240" w:line="360" w:lineRule="auto"/>
        <w:jc w:val="both"/>
        <w:rPr>
          <w:rFonts w:ascii="Calibri" w:eastAsia="Calibri" w:hAnsi="Calibri" w:cs="Times New Roman"/>
          <w:color w:val="000000"/>
          <w:sz w:val="24"/>
          <w:szCs w:val="24"/>
        </w:rPr>
      </w:pPr>
      <w:r w:rsidRPr="00C31608">
        <w:rPr>
          <w:rFonts w:ascii="Calibri" w:eastAsia="Calibri" w:hAnsi="Calibri" w:cs="Times New Roman"/>
          <w:color w:val="000000"/>
          <w:sz w:val="24"/>
          <w:szCs w:val="24"/>
        </w:rPr>
        <w:t>Kohl’s counterpart President Mitterrand initially followed a set of distinctly socialist policies. In a fundamental turn,</w:t>
      </w:r>
      <w:r w:rsidRPr="00C31608">
        <w:rPr>
          <w:rFonts w:ascii="Calibri" w:eastAsia="Calibri" w:hAnsi="Calibri" w:cs="Times New Roman"/>
          <w:sz w:val="24"/>
          <w:szCs w:val="24"/>
        </w:rPr>
        <w:t xml:space="preserve"> </w:t>
      </w:r>
      <w:r w:rsidRPr="00C31608">
        <w:rPr>
          <w:rFonts w:ascii="Calibri" w:eastAsia="Calibri" w:hAnsi="Calibri" w:cs="Times New Roman"/>
          <w:color w:val="000000"/>
          <w:sz w:val="24"/>
          <w:szCs w:val="24"/>
        </w:rPr>
        <w:t xml:space="preserve">Mitterrand aimed at economic integration via the EC as a way to strengthen the French economy. This strategy like those of his predecessors was also motivated by the wish to keep the French economy competitive with respect to the economic strengths of Germany </w:t>
      </w:r>
      <w:r w:rsidRPr="00C31608">
        <w:rPr>
          <w:rFonts w:ascii="Calibri" w:eastAsia="Calibri" w:hAnsi="Calibri" w:cs="Times New Roman"/>
          <w:color w:val="000000"/>
          <w:sz w:val="24"/>
          <w:szCs w:val="24"/>
        </w:rPr>
        <w:fldChar w:fldCharType="begin"/>
      </w:r>
      <w:r w:rsidRPr="00C31608">
        <w:rPr>
          <w:rFonts w:ascii="Calibri" w:eastAsia="Calibri" w:hAnsi="Calibri" w:cs="Times New Roman"/>
          <w:color w:val="000000"/>
          <w:sz w:val="24"/>
          <w:szCs w:val="24"/>
        </w:rPr>
        <w:instrText xml:space="preserve"> ADDIN EN.CITE &lt;EndNote&gt;&lt;Cite&gt;&lt;Author&gt;Lequesne&lt;/Author&gt;&lt;Year&gt;2013&lt;/Year&gt;&lt;RecNum&gt;2918&lt;/RecNum&gt;&lt;Prefix&gt;see for example &lt;/Prefix&gt;&lt;DisplayText&gt;(see for example Lequesne 2013)&lt;/DisplayText&gt;&lt;record&gt;&lt;rec-number&gt;2918&lt;/rec-number&gt;&lt;foreign-keys&gt;&lt;key app="EN" db-id="vaw9d9xfkdftwme99drvdftx5p5fzxr5fatd"&gt;2918&lt;/key&gt;&lt;/foreign-keys&gt;&lt;ref-type name="Journal Article"&gt;17&lt;/ref-type&gt;&lt;contributors&gt;&lt;authors&gt;&lt;author&gt;Lequesne, Christian&lt;/author&gt;&lt;/authors&gt;&lt;/contributors&gt;&lt;titles&gt;&lt;title&gt;A New Socialist President in the Elysée&lt;/title&gt;&lt;secondary-title&gt;JMCS Journal of Common Market Studies&lt;/secondary-title&gt;&lt;/titles&gt;&lt;periodical&gt;&lt;full-title&gt;JMCS Journal of Common Market Studies&lt;/full-title&gt;&lt;/periodical&gt;&lt;pages&gt;42-54&lt;/pages&gt;&lt;volume&gt;Annual Review of the European Union in 2012&lt;/volume&gt;&lt;dates&gt;&lt;year&gt;2013&lt;/year&gt;&lt;/dates&gt;&lt;urls&gt;&lt;/urls&gt;&lt;/record&gt;&lt;/Cite&gt;&lt;/EndNote&gt;</w:instrText>
      </w:r>
      <w:r w:rsidRPr="00C31608">
        <w:rPr>
          <w:rFonts w:ascii="Calibri" w:eastAsia="Calibri" w:hAnsi="Calibri" w:cs="Times New Roman"/>
          <w:color w:val="000000"/>
          <w:sz w:val="24"/>
          <w:szCs w:val="24"/>
        </w:rPr>
        <w:fldChar w:fldCharType="separate"/>
      </w:r>
      <w:r w:rsidRPr="00C31608">
        <w:rPr>
          <w:rFonts w:ascii="Calibri" w:eastAsia="Calibri" w:hAnsi="Calibri" w:cs="Times New Roman"/>
          <w:noProof/>
          <w:color w:val="000000"/>
          <w:sz w:val="24"/>
          <w:szCs w:val="24"/>
        </w:rPr>
        <w:t>(</w:t>
      </w:r>
      <w:hyperlink w:anchor="_ENREF_17" w:tooltip="Lequesne, 2013 #2918" w:history="1">
        <w:r w:rsidR="00CB526C" w:rsidRPr="00C31608">
          <w:rPr>
            <w:rFonts w:ascii="Calibri" w:eastAsia="Calibri" w:hAnsi="Calibri" w:cs="Times New Roman"/>
            <w:noProof/>
            <w:color w:val="000000"/>
            <w:sz w:val="24"/>
            <w:szCs w:val="24"/>
          </w:rPr>
          <w:t>see for example Lequesne 2013</w:t>
        </w:r>
      </w:hyperlink>
      <w:r w:rsidRPr="00C31608">
        <w:rPr>
          <w:rFonts w:ascii="Calibri" w:eastAsia="Calibri" w:hAnsi="Calibri" w:cs="Times New Roman"/>
          <w:noProof/>
          <w:color w:val="000000"/>
          <w:sz w:val="24"/>
          <w:szCs w:val="24"/>
        </w:rPr>
        <w:t>)</w:t>
      </w:r>
      <w:r w:rsidRPr="00C31608">
        <w:rPr>
          <w:rFonts w:ascii="Calibri" w:eastAsia="Calibri" w:hAnsi="Calibri" w:cs="Times New Roman"/>
          <w:color w:val="000000"/>
          <w:sz w:val="24"/>
          <w:szCs w:val="24"/>
        </w:rPr>
        <w:fldChar w:fldCharType="end"/>
      </w:r>
      <w:r w:rsidRPr="00C31608">
        <w:rPr>
          <w:rFonts w:ascii="Calibri" w:eastAsia="Calibri" w:hAnsi="Calibri" w:cs="Times New Roman"/>
          <w:color w:val="000000"/>
          <w:sz w:val="24"/>
          <w:szCs w:val="24"/>
        </w:rPr>
        <w:t xml:space="preserve">. </w:t>
      </w:r>
      <w:r w:rsidRPr="00C31608">
        <w:rPr>
          <w:rFonts w:ascii="Calibri" w:eastAsia="Calibri" w:hAnsi="Calibri" w:cs="Times New Roman"/>
          <w:sz w:val="24"/>
          <w:szCs w:val="24"/>
        </w:rPr>
        <w:t>In line with this objective</w:t>
      </w:r>
      <w:r w:rsidRPr="00C31608">
        <w:rPr>
          <w:rFonts w:ascii="Calibri" w:eastAsia="Calibri" w:hAnsi="Calibri" w:cs="Times New Roman"/>
          <w:color w:val="000000"/>
          <w:sz w:val="24"/>
          <w:szCs w:val="24"/>
        </w:rPr>
        <w:t>, one of Mitterrand’s major interests was to reduce the influence of the Deutsche Mark. Such a motivation was then highly instrumental for the French President’s ultimate attitudes towards German unification and his strategies towards the creation of the monetary union in the Maastricht Treaty.</w:t>
      </w:r>
    </w:p>
    <w:p w:rsidR="00DA7DFF" w:rsidRPr="00C31608" w:rsidRDefault="00DA7DFF" w:rsidP="00DA7DFF">
      <w:pPr>
        <w:spacing w:after="240" w:line="360" w:lineRule="auto"/>
        <w:jc w:val="both"/>
        <w:rPr>
          <w:rFonts w:ascii="Calibri" w:eastAsia="Calibri" w:hAnsi="Calibri" w:cs="Times New Roman"/>
          <w:sz w:val="24"/>
          <w:szCs w:val="24"/>
        </w:rPr>
      </w:pPr>
      <w:r w:rsidRPr="00C31608">
        <w:rPr>
          <w:rFonts w:ascii="Calibri" w:eastAsia="Calibri" w:hAnsi="Calibri" w:cs="Times New Roman"/>
          <w:color w:val="000000"/>
          <w:sz w:val="24"/>
          <w:szCs w:val="24"/>
        </w:rPr>
        <w:t>In this generation, the President of the Commission Delors (1985-1995) played a major role as norm entrepreneur for successful initiatives and facilitator of consensus formation. His influence in the European Council was however dependent on the historical context: he, in particular, used the opportunity to help Mitterrand and Kohl to shape French-German compromises and to push them through the European Council.</w:t>
      </w:r>
    </w:p>
    <w:p w:rsidR="00DA7DFF" w:rsidRPr="00C31608" w:rsidRDefault="00D14B9D" w:rsidP="00DA7DFF">
      <w:pPr>
        <w:spacing w:after="240" w:line="360" w:lineRule="auto"/>
        <w:jc w:val="both"/>
        <w:rPr>
          <w:rFonts w:ascii="Calibri" w:eastAsia="Calibri" w:hAnsi="Calibri" w:cs="Times New Roman"/>
          <w:color w:val="000000"/>
          <w:sz w:val="24"/>
          <w:szCs w:val="24"/>
        </w:rPr>
      </w:pPr>
      <w:r w:rsidRPr="00C31608">
        <w:rPr>
          <w:rFonts w:ascii="Calibri" w:eastAsia="Calibri" w:hAnsi="Calibri" w:cs="Times New Roman"/>
          <w:color w:val="000000"/>
          <w:sz w:val="24"/>
          <w:szCs w:val="24"/>
        </w:rPr>
        <w:t>Besides issues related to security threads,</w:t>
      </w:r>
      <w:r w:rsidR="00DA7DFF" w:rsidRPr="00C31608">
        <w:rPr>
          <w:rFonts w:ascii="Calibri" w:eastAsia="Calibri" w:hAnsi="Calibri" w:cs="Times New Roman"/>
          <w:color w:val="000000"/>
          <w:sz w:val="24"/>
          <w:szCs w:val="24"/>
        </w:rPr>
        <w:t xml:space="preserve"> this generation put high priority on Community issues. In contrast to their predecessors and against the resistance of some members, particularly against the UK, the majority of members took the courage to convene the first IGC in order to revise the Rome Treaties (Milan 1985) and then concluded the first amendments to them.</w:t>
      </w:r>
      <w:r w:rsidR="00DA7DFF" w:rsidRPr="00C31608">
        <w:rPr>
          <w:rFonts w:ascii="Calibri" w:eastAsia="Times New Roman" w:hAnsi="Calibri" w:cs="Calibri"/>
          <w:sz w:val="24"/>
          <w:szCs w:val="24"/>
          <w:lang w:eastAsia="de-DE"/>
        </w:rPr>
        <w:t xml:space="preserve"> </w:t>
      </w:r>
      <w:r w:rsidR="00DA7DFF" w:rsidRPr="00C31608">
        <w:rPr>
          <w:rFonts w:ascii="Calibri" w:eastAsia="Calibri" w:hAnsi="Calibri" w:cs="Times New Roman"/>
          <w:color w:val="000000"/>
          <w:sz w:val="24"/>
          <w:szCs w:val="24"/>
        </w:rPr>
        <w:t>With the Single European Act they launched a process, which would set a precedent for consecutive treaty-making until the Lisbon Treaties. With this agreement the European Council started its career as the constitutional architect.</w:t>
      </w:r>
    </w:p>
    <w:p w:rsidR="00DA7DFF" w:rsidRPr="00C31608" w:rsidRDefault="00DA7DFF" w:rsidP="00DA7DFF">
      <w:pPr>
        <w:pStyle w:val="berschrift4"/>
        <w:spacing w:before="0" w:after="240"/>
      </w:pPr>
      <w:bookmarkStart w:id="14" w:name="_Toc379814618"/>
      <w:r w:rsidRPr="00C31608">
        <w:t>Reacting to the '1989' Crisis: the Making of the Maastricht Treaty</w:t>
      </w:r>
      <w:bookmarkEnd w:id="14"/>
    </w:p>
    <w:p w:rsidR="00DA7DFF" w:rsidRPr="00C31608" w:rsidRDefault="00DA7DFF" w:rsidP="00DA7DFF">
      <w:pPr>
        <w:spacing w:after="240" w:line="360" w:lineRule="auto"/>
        <w:jc w:val="both"/>
        <w:rPr>
          <w:rFonts w:ascii="Calibri" w:eastAsia="Calibri" w:hAnsi="Calibri" w:cs="Times New Roman"/>
          <w:color w:val="000000"/>
          <w:sz w:val="24"/>
          <w:szCs w:val="24"/>
        </w:rPr>
      </w:pPr>
      <w:r w:rsidRPr="00C31608">
        <w:rPr>
          <w:rFonts w:ascii="Calibri" w:eastAsia="Calibri" w:hAnsi="Calibri" w:cs="Times New Roman"/>
          <w:color w:val="000000"/>
          <w:sz w:val="24"/>
          <w:szCs w:val="24"/>
        </w:rPr>
        <w:t xml:space="preserve">For this generation the history-making part of their performance is largely due to their reaction to the events of 1989 and the way they used this challenge to accelerate the European construction. The fundamental change of Europe’s political landscape is </w:t>
      </w:r>
      <w:r w:rsidRPr="00C31608">
        <w:rPr>
          <w:rFonts w:ascii="Calibri" w:eastAsia="Calibri" w:hAnsi="Calibri" w:cs="Times New Roman"/>
          <w:color w:val="000000"/>
          <w:sz w:val="24"/>
          <w:szCs w:val="24"/>
        </w:rPr>
        <w:lastRenderedPageBreak/>
        <w:t>symbolised by the fall of the Berlin Wall in November 1989. It was the key event of a longer process, which then led to the end of the German and European division, to the fading away of the bipolar confrontation between the superpowers and to the collapse of both the Soviet Union and the Yugoslavian Republic.</w:t>
      </w:r>
    </w:p>
    <w:p w:rsidR="00DA7DFF" w:rsidRPr="00C31608" w:rsidRDefault="00DA7DFF" w:rsidP="00DA7DFF">
      <w:pPr>
        <w:spacing w:after="240" w:line="360" w:lineRule="auto"/>
        <w:jc w:val="both"/>
        <w:rPr>
          <w:rFonts w:ascii="Calibri" w:eastAsia="Calibri" w:hAnsi="Calibri" w:cs="Times New Roman"/>
          <w:color w:val="000000"/>
          <w:sz w:val="24"/>
          <w:szCs w:val="24"/>
        </w:rPr>
      </w:pPr>
      <w:r w:rsidRPr="00C31608">
        <w:rPr>
          <w:rFonts w:ascii="Calibri" w:eastAsia="Calibri" w:hAnsi="Calibri" w:cs="Times New Roman"/>
          <w:color w:val="000000"/>
          <w:sz w:val="24"/>
          <w:szCs w:val="24"/>
        </w:rPr>
        <w:t xml:space="preserve">In the first days the crisis management of the European Council is widely regarded as having been poor. The fall of the wall on 9 November 1989 and with it the ‘threat’ of German reunification caused deep shock throughout Europe. This fundamental event deeply affected the context and the driving forces behind (West) European integration. The long historical shadow of German aggression worried all European leaders including most members of the European Council, even those who Kohl considered as ‘old friends’ </w:t>
      </w:r>
      <w:r w:rsidRPr="00C31608">
        <w:rPr>
          <w:rFonts w:ascii="Calibri" w:eastAsia="Calibri" w:hAnsi="Calibri" w:cs="Times New Roman"/>
          <w:color w:val="000000"/>
          <w:sz w:val="24"/>
          <w:szCs w:val="24"/>
        </w:rPr>
        <w:fldChar w:fldCharType="begin"/>
      </w:r>
      <w:r w:rsidRPr="00C31608">
        <w:rPr>
          <w:rFonts w:ascii="Calibri" w:eastAsia="Calibri" w:hAnsi="Calibri" w:cs="Times New Roman"/>
          <w:color w:val="000000"/>
          <w:sz w:val="24"/>
          <w:szCs w:val="24"/>
        </w:rPr>
        <w:instrText xml:space="preserve"> ADDIN EN.CITE &lt;EndNote&gt;&lt;Cite&gt;&lt;Author&gt;Kohl&lt;/Author&gt;&lt;Year&gt;2005&lt;/Year&gt;&lt;RecNum&gt;121&lt;/RecNum&gt;&lt;Suffix&gt;: 1015&lt;/Suffix&gt;&lt;DisplayText&gt;(Kohl 2005: 1015)&lt;/DisplayText&gt;&lt;record&gt;&lt;rec-number&gt;121&lt;/rec-number&gt;&lt;foreign-keys&gt;&lt;key app="EN" db-id="vaw9d9xfkdftwme99drvdftx5p5fzxr5fatd"&gt;121&lt;/key&gt;&lt;/foreign-keys&gt;&lt;ref-type name="Book"&gt;6&lt;/ref-type&gt;&lt;contributors&gt;&lt;authors&gt;&lt;author&gt;Kohl, Helmut&lt;/author&gt;&lt;/authors&gt;&lt;/contributors&gt;&lt;titles&gt;&lt;title&gt;Erinnerungen 1982-1990&lt;/title&gt;&lt;/titles&gt;&lt;edition&gt;1st&lt;/edition&gt;&lt;dates&gt;&lt;year&gt;2005&lt;/year&gt;&lt;/dates&gt;&lt;pub-location&gt;Munich&lt;/pub-location&gt;&lt;publisher&gt;Droemer&lt;/publisher&gt;&lt;urls&gt;&lt;/urls&gt;&lt;/record&gt;&lt;/Cite&gt;&lt;/EndNote&gt;</w:instrText>
      </w:r>
      <w:r w:rsidRPr="00C31608">
        <w:rPr>
          <w:rFonts w:ascii="Calibri" w:eastAsia="Calibri" w:hAnsi="Calibri" w:cs="Times New Roman"/>
          <w:color w:val="000000"/>
          <w:sz w:val="24"/>
          <w:szCs w:val="24"/>
        </w:rPr>
        <w:fldChar w:fldCharType="separate"/>
      </w:r>
      <w:r w:rsidRPr="00C31608">
        <w:rPr>
          <w:rFonts w:ascii="Calibri" w:eastAsia="Calibri" w:hAnsi="Calibri" w:cs="Times New Roman"/>
          <w:noProof/>
          <w:color w:val="000000"/>
          <w:sz w:val="24"/>
          <w:szCs w:val="24"/>
        </w:rPr>
        <w:t>(</w:t>
      </w:r>
      <w:hyperlink w:anchor="_ENREF_14" w:tooltip="Kohl, 2005 #121" w:history="1">
        <w:r w:rsidR="00CB526C" w:rsidRPr="00C31608">
          <w:rPr>
            <w:rFonts w:ascii="Calibri" w:eastAsia="Calibri" w:hAnsi="Calibri" w:cs="Times New Roman"/>
            <w:noProof/>
            <w:sz w:val="24"/>
            <w:szCs w:val="24"/>
          </w:rPr>
          <w:t>Kohl 2005: 1015</w:t>
        </w:r>
      </w:hyperlink>
      <w:r w:rsidRPr="00C31608">
        <w:rPr>
          <w:rFonts w:ascii="Calibri" w:eastAsia="Calibri" w:hAnsi="Calibri" w:cs="Times New Roman"/>
          <w:noProof/>
          <w:color w:val="000000"/>
          <w:sz w:val="24"/>
          <w:szCs w:val="24"/>
        </w:rPr>
        <w:t>)</w:t>
      </w:r>
      <w:r w:rsidRPr="00C31608">
        <w:rPr>
          <w:rFonts w:ascii="Calibri" w:eastAsia="Calibri" w:hAnsi="Calibri" w:cs="Times New Roman"/>
          <w:color w:val="000000"/>
          <w:sz w:val="24"/>
          <w:szCs w:val="24"/>
        </w:rPr>
        <w:fldChar w:fldCharType="end"/>
      </w:r>
      <w:r w:rsidRPr="00C31608">
        <w:rPr>
          <w:rFonts w:ascii="Calibri" w:eastAsia="Calibri" w:hAnsi="Calibri" w:cs="Times New Roman"/>
          <w:color w:val="000000"/>
          <w:sz w:val="24"/>
          <w:szCs w:val="24"/>
        </w:rPr>
        <w:t>. For some weeks the process towards German unification turned out to be the deepest crisis of European integration so far.</w:t>
      </w:r>
      <w:r w:rsidRPr="00C31608">
        <w:rPr>
          <w:rFonts w:ascii="Calibri" w:eastAsia="Calibri" w:hAnsi="Calibri" w:cs="Times New Roman"/>
          <w:sz w:val="24"/>
          <w:szCs w:val="24"/>
          <w:lang w:eastAsia="de-DE"/>
        </w:rPr>
        <w:t xml:space="preserve"> </w:t>
      </w:r>
      <w:r w:rsidRPr="00C31608">
        <w:rPr>
          <w:rFonts w:ascii="Calibri" w:eastAsia="Calibri" w:hAnsi="Calibri" w:cs="Times New Roman"/>
          <w:color w:val="000000"/>
          <w:sz w:val="24"/>
          <w:szCs w:val="24"/>
        </w:rPr>
        <w:t xml:space="preserve">In a provocative (geo-)political assessment, a leading US academic predicted the end of ‘a long peace’ (since 1945) and a return to a confrontational ‘multipolar system’ in Europe with the no longer divided Germany assuming once more a ‘major power status’ </w:t>
      </w:r>
      <w:r w:rsidRPr="00C31608">
        <w:rPr>
          <w:rFonts w:ascii="Calibri" w:eastAsia="Calibri" w:hAnsi="Calibri" w:cs="Times New Roman"/>
          <w:color w:val="000000"/>
          <w:sz w:val="24"/>
          <w:szCs w:val="24"/>
        </w:rPr>
        <w:fldChar w:fldCharType="begin"/>
      </w:r>
      <w:r w:rsidRPr="00C31608">
        <w:rPr>
          <w:rFonts w:ascii="Calibri" w:eastAsia="Calibri" w:hAnsi="Calibri" w:cs="Times New Roman"/>
          <w:color w:val="000000"/>
          <w:sz w:val="24"/>
          <w:szCs w:val="24"/>
        </w:rPr>
        <w:instrText xml:space="preserve"> ADDIN EN.CITE &lt;EndNote&gt;&lt;Cite&gt;&lt;Author&gt;Mearsheimer&lt;/Author&gt;&lt;Year&gt;1990&lt;/Year&gt;&lt;RecNum&gt;1492&lt;/RecNum&gt;&lt;Suffix&gt;: 7&lt;/Suffix&gt;&lt;DisplayText&gt;(Mearsheimer 1990: 7)&lt;/DisplayText&gt;&lt;record&gt;&lt;rec-number&gt;1492&lt;/rec-number&gt;&lt;foreign-keys&gt;&lt;key app="EN" db-id="vaw9d9xfkdftwme99drvdftx5p5fzxr5fatd"&gt;1492&lt;/key&gt;&lt;/foreign-keys&gt;&lt;ref-type name="Journal Article"&gt;17&lt;/ref-type&gt;&lt;contributors&gt;&lt;authors&gt;&lt;author&gt;Mearsheimer, John J.&lt;/author&gt;&lt;/authors&gt;&lt;/contributors&gt;&lt;titles&gt;&lt;title&gt;Back to the Future: Instability in Europe after the Cold War&lt;/title&gt;&lt;secondary-title&gt;International Security&lt;/secondary-title&gt;&lt;/titles&gt;&lt;periodical&gt;&lt;full-title&gt;International Security&lt;/full-title&gt;&lt;/periodical&gt;&lt;pages&gt;5-56&lt;/pages&gt;&lt;volume&gt;15&lt;/volume&gt;&lt;number&gt;1&lt;/number&gt;&lt;dates&gt;&lt;year&gt;1990&lt;/year&gt;&lt;/dates&gt;&lt;urls&gt;&lt;/urls&gt;&lt;/record&gt;&lt;/Cite&gt;&lt;/EndNote&gt;</w:instrText>
      </w:r>
      <w:r w:rsidRPr="00C31608">
        <w:rPr>
          <w:rFonts w:ascii="Calibri" w:eastAsia="Calibri" w:hAnsi="Calibri" w:cs="Times New Roman"/>
          <w:color w:val="000000"/>
          <w:sz w:val="24"/>
          <w:szCs w:val="24"/>
        </w:rPr>
        <w:fldChar w:fldCharType="separate"/>
      </w:r>
      <w:r w:rsidRPr="00C31608">
        <w:rPr>
          <w:rFonts w:ascii="Calibri" w:eastAsia="Calibri" w:hAnsi="Calibri" w:cs="Times New Roman"/>
          <w:noProof/>
          <w:color w:val="000000"/>
          <w:sz w:val="24"/>
          <w:szCs w:val="24"/>
        </w:rPr>
        <w:t>(</w:t>
      </w:r>
      <w:hyperlink w:anchor="_ENREF_29" w:tooltip="Mearsheimer, 1990 #1492" w:history="1">
        <w:r w:rsidR="00CB526C" w:rsidRPr="00C31608">
          <w:rPr>
            <w:rFonts w:ascii="Calibri" w:eastAsia="Calibri" w:hAnsi="Calibri" w:cs="Times New Roman"/>
            <w:noProof/>
            <w:sz w:val="24"/>
            <w:szCs w:val="24"/>
          </w:rPr>
          <w:t>Mearsheimer 1990: 7</w:t>
        </w:r>
      </w:hyperlink>
      <w:r w:rsidRPr="00C31608">
        <w:rPr>
          <w:rFonts w:ascii="Calibri" w:eastAsia="Calibri" w:hAnsi="Calibri" w:cs="Times New Roman"/>
          <w:noProof/>
          <w:color w:val="000000"/>
          <w:sz w:val="24"/>
          <w:szCs w:val="24"/>
        </w:rPr>
        <w:t>)</w:t>
      </w:r>
      <w:r w:rsidRPr="00C31608">
        <w:rPr>
          <w:rFonts w:ascii="Calibri" w:eastAsia="Calibri" w:hAnsi="Calibri" w:cs="Times New Roman"/>
          <w:color w:val="000000"/>
          <w:sz w:val="24"/>
          <w:szCs w:val="24"/>
        </w:rPr>
        <w:fldChar w:fldCharType="end"/>
      </w:r>
      <w:r w:rsidRPr="00C31608">
        <w:rPr>
          <w:rFonts w:ascii="Calibri" w:eastAsia="Calibri" w:hAnsi="Calibri" w:cs="Times New Roman"/>
          <w:color w:val="000000"/>
          <w:sz w:val="24"/>
          <w:szCs w:val="24"/>
        </w:rPr>
        <w:t xml:space="preserve">. As a consequence the reunited Germany would even acquire ‘a secure nuclear deterrent’ to balance other powers </w:t>
      </w:r>
      <w:r w:rsidRPr="00C31608">
        <w:rPr>
          <w:rFonts w:ascii="Calibri" w:eastAsia="Calibri" w:hAnsi="Calibri" w:cs="Times New Roman"/>
          <w:color w:val="000000"/>
          <w:sz w:val="24"/>
          <w:szCs w:val="24"/>
        </w:rPr>
        <w:fldChar w:fldCharType="begin"/>
      </w:r>
      <w:r w:rsidRPr="00C31608">
        <w:rPr>
          <w:rFonts w:ascii="Calibri" w:eastAsia="Calibri" w:hAnsi="Calibri" w:cs="Times New Roman"/>
          <w:color w:val="000000"/>
          <w:sz w:val="24"/>
          <w:szCs w:val="24"/>
        </w:rPr>
        <w:instrText xml:space="preserve"> ADDIN EN.CITE &lt;EndNote&gt;&lt;Cite ExcludeAuth="1"&gt;&lt;Author&gt;Mearsheimer&lt;/Author&gt;&lt;Year&gt;1990&lt;/Year&gt;&lt;RecNum&gt;1492&lt;/RecNum&gt;&lt;Prefix&gt;ibid. &lt;/Prefix&gt;&lt;Suffix&gt;: 8&lt;/Suffix&gt;&lt;DisplayText&gt;(ibid. 1990: 8)&lt;/DisplayText&gt;&lt;record&gt;&lt;rec-number&gt;1492&lt;/rec-number&gt;&lt;foreign-keys&gt;&lt;key app="EN" db-id="vaw9d9xfkdftwme99drvdftx5p5fzxr5fatd"&gt;1492&lt;/key&gt;&lt;/foreign-keys&gt;&lt;ref-type name="Journal Article"&gt;17&lt;/ref-type&gt;&lt;contributors&gt;&lt;authors&gt;&lt;author&gt;Mearsheimer, John J.&lt;/author&gt;&lt;/authors&gt;&lt;/contributors&gt;&lt;titles&gt;&lt;title&gt;Back to the Future: Instability in Europe after the Cold War&lt;/title&gt;&lt;secondary-title&gt;International Security&lt;/secondary-title&gt;&lt;/titles&gt;&lt;periodical&gt;&lt;full-title&gt;International Security&lt;/full-title&gt;&lt;/periodical&gt;&lt;pages&gt;5-56&lt;/pages&gt;&lt;volume&gt;15&lt;/volume&gt;&lt;number&gt;1&lt;/number&gt;&lt;dates&gt;&lt;year&gt;1990&lt;/year&gt;&lt;/dates&gt;&lt;urls&gt;&lt;/urls&gt;&lt;/record&gt;&lt;/Cite&gt;&lt;/EndNote&gt;</w:instrText>
      </w:r>
      <w:r w:rsidRPr="00C31608">
        <w:rPr>
          <w:rFonts w:ascii="Calibri" w:eastAsia="Calibri" w:hAnsi="Calibri" w:cs="Times New Roman"/>
          <w:color w:val="000000"/>
          <w:sz w:val="24"/>
          <w:szCs w:val="24"/>
        </w:rPr>
        <w:fldChar w:fldCharType="separate"/>
      </w:r>
      <w:r w:rsidRPr="00C31608">
        <w:rPr>
          <w:rFonts w:ascii="Calibri" w:eastAsia="Calibri" w:hAnsi="Calibri" w:cs="Times New Roman"/>
          <w:noProof/>
          <w:color w:val="000000"/>
          <w:sz w:val="24"/>
          <w:szCs w:val="24"/>
        </w:rPr>
        <w:t>(</w:t>
      </w:r>
      <w:hyperlink w:anchor="_ENREF_29" w:tooltip="Mearsheimer, 1990 #1492" w:history="1">
        <w:r w:rsidR="00CB526C" w:rsidRPr="00C31608">
          <w:rPr>
            <w:rFonts w:ascii="Calibri" w:eastAsia="Calibri" w:hAnsi="Calibri" w:cs="Times New Roman"/>
            <w:noProof/>
            <w:color w:val="000000"/>
            <w:sz w:val="24"/>
            <w:szCs w:val="24"/>
          </w:rPr>
          <w:t>ibid. 1990: 8</w:t>
        </w:r>
      </w:hyperlink>
      <w:r w:rsidRPr="00C31608">
        <w:rPr>
          <w:rFonts w:ascii="Calibri" w:eastAsia="Calibri" w:hAnsi="Calibri" w:cs="Times New Roman"/>
          <w:noProof/>
          <w:color w:val="000000"/>
          <w:sz w:val="24"/>
          <w:szCs w:val="24"/>
        </w:rPr>
        <w:t>)</w:t>
      </w:r>
      <w:r w:rsidRPr="00C31608">
        <w:rPr>
          <w:rFonts w:ascii="Calibri" w:eastAsia="Calibri" w:hAnsi="Calibri" w:cs="Times New Roman"/>
          <w:color w:val="000000"/>
          <w:sz w:val="24"/>
          <w:szCs w:val="24"/>
        </w:rPr>
        <w:fldChar w:fldCharType="end"/>
      </w:r>
      <w:r w:rsidRPr="00C31608">
        <w:rPr>
          <w:rFonts w:ascii="Calibri" w:eastAsia="Calibri" w:hAnsi="Calibri" w:cs="Times New Roman"/>
          <w:color w:val="000000"/>
          <w:sz w:val="24"/>
          <w:szCs w:val="24"/>
        </w:rPr>
        <w:t>.</w:t>
      </w:r>
    </w:p>
    <w:p w:rsidR="00DA7DFF" w:rsidRPr="00C31608" w:rsidRDefault="00DA7DFF" w:rsidP="00DA7DFF">
      <w:pPr>
        <w:spacing w:after="240" w:line="360" w:lineRule="auto"/>
        <w:jc w:val="both"/>
        <w:rPr>
          <w:rFonts w:ascii="Calibri" w:eastAsia="Calibri" w:hAnsi="Calibri" w:cs="Times New Roman"/>
          <w:color w:val="000000"/>
          <w:sz w:val="24"/>
          <w:szCs w:val="24"/>
        </w:rPr>
      </w:pPr>
      <w:r w:rsidRPr="00C31608">
        <w:rPr>
          <w:rFonts w:ascii="Calibri" w:eastAsia="Calibri" w:hAnsi="Calibri" w:cs="Times New Roman"/>
          <w:color w:val="000000"/>
          <w:sz w:val="24"/>
          <w:szCs w:val="24"/>
        </w:rPr>
        <w:t>Following the fall of the Berlin Wall the French President Mitterrand as chairperson of the European Council in the second half of 1989, called a special informal meeting in Paris on 18 November 1989,</w:t>
      </w:r>
      <w:r w:rsidR="0043371E" w:rsidRPr="00C31608">
        <w:rPr>
          <w:rFonts w:ascii="Calibri" w:eastAsia="Calibri" w:hAnsi="Calibri" w:cs="Times New Roman"/>
          <w:color w:val="000000"/>
          <w:sz w:val="24"/>
          <w:szCs w:val="24"/>
        </w:rPr>
        <w:t xml:space="preserve"> </w:t>
      </w:r>
      <w:r w:rsidR="0040680D" w:rsidRPr="00C31608">
        <w:rPr>
          <w:rFonts w:ascii="Calibri" w:eastAsia="Calibri" w:hAnsi="Calibri" w:cs="Times New Roman"/>
          <w:color w:val="000000"/>
          <w:sz w:val="24"/>
          <w:szCs w:val="24"/>
        </w:rPr>
        <w:t>and a</w:t>
      </w:r>
      <w:r w:rsidR="0043371E" w:rsidRPr="00C31608">
        <w:rPr>
          <w:rFonts w:ascii="Calibri" w:eastAsia="Calibri" w:hAnsi="Calibri" w:cs="Times New Roman"/>
          <w:color w:val="000000"/>
          <w:sz w:val="24"/>
          <w:szCs w:val="24"/>
        </w:rPr>
        <w:t xml:space="preserve"> </w:t>
      </w:r>
      <w:r w:rsidRPr="00C31608">
        <w:rPr>
          <w:rFonts w:ascii="Calibri" w:eastAsia="Calibri" w:hAnsi="Calibri" w:cs="Times New Roman"/>
          <w:color w:val="000000"/>
          <w:sz w:val="24"/>
          <w:szCs w:val="24"/>
        </w:rPr>
        <w:t xml:space="preserve">regular meeting of the Heads of State or Government took place in Strasbourg on 8/9 December 1989. The exchange of views on ‘the German question’ was highly confrontational with a high degree of hostility shown towards their German colleague </w:t>
      </w:r>
      <w:r w:rsidRPr="00C31608">
        <w:rPr>
          <w:sz w:val="24"/>
          <w:szCs w:val="24"/>
        </w:rPr>
        <w:fldChar w:fldCharType="begin"/>
      </w:r>
      <w:r w:rsidRPr="00C31608">
        <w:rPr>
          <w:sz w:val="24"/>
          <w:szCs w:val="24"/>
        </w:rPr>
        <w:instrText xml:space="preserve"> ADDIN EN.CITE &lt;EndNote&gt;&lt;Cite&gt;&lt;Author&gt;Attali&lt;/Author&gt;&lt;Year&gt;2005&lt;/Year&gt;&lt;RecNum&gt;2806&lt;/RecNum&gt;&lt;Suffix&gt;: 313-341&lt;/Suffix&gt;&lt;DisplayText&gt;(Van Middelaar 2013: 182-186; Attali 2005: 313-341; Kohl 2005: 1010-1015)&lt;/DisplayText&gt;&lt;record&gt;&lt;rec-number&gt;2806&lt;/rec-number&gt;&lt;foreign-keys&gt;&lt;key app="EN" db-id="vaw9d9xfkdftwme99drvdftx5p5fzxr5fatd"&gt;2806&lt;/key&gt;&lt;/foreign-keys&gt;&lt;ref-type name="Book"&gt;6&lt;/ref-type&gt;&lt;contributors&gt;&lt;authors&gt;&lt;author&gt;Attali, Jacques&lt;/author&gt;&lt;/authors&gt;&lt;/contributors&gt;&lt;titles&gt;&lt;title&gt;C&amp;apos;était François Mitterrand&lt;/title&gt;&lt;/titles&gt;&lt;dates&gt;&lt;year&gt;2005&lt;/year&gt;&lt;/dates&gt;&lt;pub-location&gt;Paris&lt;/pub-location&gt;&lt;publisher&gt;Fayard&lt;/publisher&gt;&lt;urls&gt;&lt;/urls&gt;&lt;/record&gt;&lt;/Cite&gt;&lt;Cite&gt;&lt;Author&gt;Kohl&lt;/Author&gt;&lt;Year&gt;2005&lt;/Year&gt;&lt;RecNum&gt;121&lt;/RecNum&gt;&lt;Suffix&gt;: 1010-1015&lt;/Suffix&gt;&lt;record&gt;&lt;rec-number&gt;121&lt;/rec-number&gt;&lt;foreign-keys&gt;&lt;key app="EN" db-id="vaw9d9xfkdftwme99drvdftx5p5fzxr5fatd"&gt;121&lt;/key&gt;&lt;/foreign-keys&gt;&lt;ref-type name="Book"&gt;6&lt;/ref-type&gt;&lt;contributors&gt;&lt;authors&gt;&lt;author&gt;Kohl, Helmut&lt;/author&gt;&lt;/authors&gt;&lt;/contributors&gt;&lt;titles&gt;&lt;title&gt;Erinnerungen 1982-1990&lt;/title&gt;&lt;/titles&gt;&lt;edition&gt;1st&lt;/edition&gt;&lt;dates&gt;&lt;year&gt;2005&lt;/year&gt;&lt;/dates&gt;&lt;pub-location&gt;Munich&lt;/pub-location&gt;&lt;publisher&gt;Droemer&lt;/publisher&gt;&lt;urls&gt;&lt;/urls&gt;&lt;/record&gt;&lt;/Cite&gt;&lt;Cite&gt;&lt;Author&gt;Van Middelaar&lt;/Author&gt;&lt;Year&gt;2013&lt;/Year&gt;&lt;RecNum&gt;2896&lt;/RecNum&gt;&lt;Suffix&gt;: 182-186&lt;/Suffix&gt;&lt;record&gt;&lt;rec-number&gt;2896&lt;/rec-number&gt;&lt;foreign-keys&gt;&lt;key app="EN" db-id="vaw9d9xfkdftwme99drvdftx5p5fzxr5fatd"&gt;2896&lt;/key&gt;&lt;/foreign-keys&gt;&lt;ref-type name="Book"&gt;6&lt;/ref-type&gt;&lt;contributors&gt;&lt;authors&gt;&lt;author&gt;Van Middelaar, Luuk&lt;/author&gt;&lt;/authors&gt;&lt;/contributors&gt;&lt;titles&gt;&lt;title&gt;Passage to Europe. How a Continent Became a Union&lt;/title&gt;&lt;/titles&gt;&lt;dates&gt;&lt;year&gt;2013&lt;/year&gt;&lt;/dates&gt;&lt;pub-location&gt;New Haven and London&lt;/pub-location&gt;&lt;publisher&gt;Yale University Press&lt;/publisher&gt;&lt;urls&gt;&lt;/urls&gt;&lt;/record&gt;&lt;/Cite&gt;&lt;/EndNote&gt;</w:instrText>
      </w:r>
      <w:r w:rsidRPr="00C31608">
        <w:rPr>
          <w:sz w:val="24"/>
          <w:szCs w:val="24"/>
        </w:rPr>
        <w:fldChar w:fldCharType="separate"/>
      </w:r>
      <w:r w:rsidRPr="00C31608">
        <w:rPr>
          <w:noProof/>
          <w:sz w:val="24"/>
          <w:szCs w:val="24"/>
        </w:rPr>
        <w:t>(</w:t>
      </w:r>
      <w:hyperlink w:anchor="_ENREF_41" w:tooltip="Van Middelaar, 2013 #2896" w:history="1">
        <w:r w:rsidR="00CB526C" w:rsidRPr="00C31608">
          <w:rPr>
            <w:noProof/>
            <w:sz w:val="24"/>
            <w:szCs w:val="24"/>
          </w:rPr>
          <w:t>Van Middelaar 2013: 182-186</w:t>
        </w:r>
      </w:hyperlink>
      <w:r w:rsidRPr="00C31608">
        <w:rPr>
          <w:noProof/>
          <w:sz w:val="24"/>
          <w:szCs w:val="24"/>
        </w:rPr>
        <w:t xml:space="preserve">; </w:t>
      </w:r>
      <w:hyperlink w:anchor="_ENREF_2" w:tooltip="Attali, 2005 #2806" w:history="1">
        <w:r w:rsidR="00CB526C" w:rsidRPr="00C31608">
          <w:rPr>
            <w:noProof/>
            <w:sz w:val="24"/>
            <w:szCs w:val="24"/>
          </w:rPr>
          <w:t>Attali 2005: 313-341</w:t>
        </w:r>
      </w:hyperlink>
      <w:r w:rsidRPr="00C31608">
        <w:rPr>
          <w:noProof/>
          <w:sz w:val="24"/>
          <w:szCs w:val="24"/>
        </w:rPr>
        <w:t xml:space="preserve">; </w:t>
      </w:r>
      <w:hyperlink w:anchor="_ENREF_14" w:tooltip="Kohl, 2005 #121" w:history="1">
        <w:r w:rsidR="00CB526C" w:rsidRPr="00C31608">
          <w:rPr>
            <w:noProof/>
            <w:sz w:val="24"/>
            <w:szCs w:val="24"/>
          </w:rPr>
          <w:t>Kohl 2005: 1010-1015</w:t>
        </w:r>
      </w:hyperlink>
      <w:r w:rsidRPr="00C31608">
        <w:rPr>
          <w:noProof/>
          <w:sz w:val="24"/>
          <w:szCs w:val="24"/>
        </w:rPr>
        <w:t>)</w:t>
      </w:r>
      <w:r w:rsidRPr="00C31608">
        <w:rPr>
          <w:sz w:val="24"/>
          <w:szCs w:val="24"/>
        </w:rPr>
        <w:fldChar w:fldCharType="end"/>
      </w:r>
      <w:r w:rsidRPr="00C31608">
        <w:rPr>
          <w:rFonts w:ascii="Calibri" w:eastAsia="Calibri" w:hAnsi="Calibri" w:cs="Times New Roman"/>
          <w:color w:val="000000"/>
          <w:sz w:val="24"/>
          <w:szCs w:val="24"/>
        </w:rPr>
        <w:t>. After considerable dispute, the national leaders declared to ‘seek the strengthening of peace in Europe in which the German people will regain its unity through free self-determination’ (Strasbourg, December 1989) and for which they formulated respective pre-conditions such as outlining that ‘[t]his process should take place peacefully and democratically’ and that it ‘has to be placed in the perspective of European integration’ (Strasbourg, December 1989).</w:t>
      </w:r>
    </w:p>
    <w:p w:rsidR="00DA7DFF" w:rsidRPr="00C31608" w:rsidRDefault="00DA7DFF" w:rsidP="00DA7DFF">
      <w:pPr>
        <w:spacing w:after="240" w:line="360" w:lineRule="auto"/>
        <w:jc w:val="both"/>
        <w:rPr>
          <w:rFonts w:ascii="Calibri" w:eastAsia="Calibri" w:hAnsi="Calibri" w:cs="Times New Roman"/>
          <w:sz w:val="24"/>
          <w:szCs w:val="24"/>
        </w:rPr>
      </w:pPr>
      <w:r w:rsidRPr="00C31608">
        <w:rPr>
          <w:rFonts w:ascii="Calibri" w:eastAsia="Calibri" w:hAnsi="Calibri" w:cs="Times New Roman"/>
          <w:color w:val="000000"/>
          <w:sz w:val="24"/>
          <w:szCs w:val="24"/>
        </w:rPr>
        <w:t xml:space="preserve">In sessions during the Irish Presidency in the first half of 1990 (especially Dublin, April 1990) the Heads of State or Government then officially accepted the unification process and laid down guidelines for a speedy integration of the new </w:t>
      </w:r>
      <w:r w:rsidRPr="00C31608">
        <w:rPr>
          <w:rFonts w:ascii="Calibri" w:eastAsia="Calibri" w:hAnsi="Calibri" w:cs="Times New Roman"/>
          <w:i/>
          <w:color w:val="000000"/>
          <w:sz w:val="24"/>
          <w:szCs w:val="24"/>
        </w:rPr>
        <w:t>Länder</w:t>
      </w:r>
      <w:r w:rsidRPr="00C31608">
        <w:rPr>
          <w:rFonts w:ascii="Calibri" w:eastAsia="Calibri" w:hAnsi="Calibri" w:cs="Times New Roman"/>
          <w:color w:val="000000"/>
          <w:sz w:val="24"/>
          <w:szCs w:val="24"/>
        </w:rPr>
        <w:t xml:space="preserve"> into the Economic Community </w:t>
      </w:r>
      <w:r w:rsidRPr="00C31608">
        <w:rPr>
          <w:rFonts w:ascii="Calibri" w:eastAsia="Calibri" w:hAnsi="Calibri" w:cs="Times New Roman"/>
          <w:color w:val="000000"/>
          <w:sz w:val="24"/>
          <w:szCs w:val="24"/>
        </w:rPr>
        <w:lastRenderedPageBreak/>
        <w:fldChar w:fldCharType="begin"/>
      </w:r>
      <w:r w:rsidRPr="00C31608">
        <w:rPr>
          <w:rFonts w:ascii="Calibri" w:eastAsia="Calibri" w:hAnsi="Calibri" w:cs="Times New Roman"/>
          <w:color w:val="000000"/>
          <w:sz w:val="24"/>
          <w:szCs w:val="24"/>
        </w:rPr>
        <w:instrText xml:space="preserve"> ADDIN EN.CITE &lt;EndNote&gt;&lt;Cite&gt;&lt;Author&gt;Kohl&lt;/Author&gt;&lt;Year&gt;2007&lt;/Year&gt;&lt;RecNum&gt;2922&lt;/RecNum&gt;&lt;Prefix&gt;see also &lt;/Prefix&gt;&lt;Suffix&gt;: 95&lt;/Suffix&gt;&lt;DisplayText&gt;(see also Kohl 2007: 95)&lt;/DisplayText&gt;&lt;record&gt;&lt;rec-number&gt;2922&lt;/rec-number&gt;&lt;foreign-keys&gt;&lt;key app="EN" db-id="vaw9d9xfkdftwme99drvdftx5p5fzxr5fatd"&gt;2922&lt;/key&gt;&lt;/foreign-keys&gt;&lt;ref-type name="Book"&gt;6&lt;/ref-type&gt;&lt;contributors&gt;&lt;authors&gt;&lt;author&gt;Kohl, Helmut&lt;/author&gt;&lt;/authors&gt;&lt;/contributors&gt;&lt;titles&gt;&lt;title&gt;Erinnerungen 1990-1994&lt;/title&gt;&lt;/titles&gt;&lt;dates&gt;&lt;year&gt;2007&lt;/year&gt;&lt;/dates&gt;&lt;pub-location&gt;Munich&lt;/pub-location&gt;&lt;publisher&gt;Droemer&lt;/publisher&gt;&lt;urls&gt;&lt;/urls&gt;&lt;/record&gt;&lt;/Cite&gt;&lt;/EndNote&gt;</w:instrText>
      </w:r>
      <w:r w:rsidRPr="00C31608">
        <w:rPr>
          <w:rFonts w:ascii="Calibri" w:eastAsia="Calibri" w:hAnsi="Calibri" w:cs="Times New Roman"/>
          <w:color w:val="000000"/>
          <w:sz w:val="24"/>
          <w:szCs w:val="24"/>
        </w:rPr>
        <w:fldChar w:fldCharType="separate"/>
      </w:r>
      <w:r w:rsidRPr="00C31608">
        <w:rPr>
          <w:rFonts w:ascii="Calibri" w:eastAsia="Calibri" w:hAnsi="Calibri" w:cs="Times New Roman"/>
          <w:noProof/>
          <w:color w:val="000000"/>
          <w:sz w:val="24"/>
          <w:szCs w:val="24"/>
        </w:rPr>
        <w:t>(</w:t>
      </w:r>
      <w:hyperlink w:anchor="_ENREF_15" w:tooltip="Kohl, 2007 #2922" w:history="1">
        <w:r w:rsidR="00CB526C" w:rsidRPr="00C31608">
          <w:rPr>
            <w:rFonts w:ascii="Calibri" w:eastAsia="Calibri" w:hAnsi="Calibri" w:cs="Times New Roman"/>
            <w:noProof/>
            <w:sz w:val="24"/>
            <w:szCs w:val="24"/>
          </w:rPr>
          <w:t>see also Kohl 2007: 95</w:t>
        </w:r>
      </w:hyperlink>
      <w:r w:rsidRPr="00C31608">
        <w:rPr>
          <w:rFonts w:ascii="Calibri" w:eastAsia="Calibri" w:hAnsi="Calibri" w:cs="Times New Roman"/>
          <w:noProof/>
          <w:color w:val="000000"/>
          <w:sz w:val="24"/>
          <w:szCs w:val="24"/>
        </w:rPr>
        <w:t>)</w:t>
      </w:r>
      <w:r w:rsidRPr="00C31608">
        <w:rPr>
          <w:rFonts w:ascii="Calibri" w:eastAsia="Calibri" w:hAnsi="Calibri" w:cs="Times New Roman"/>
          <w:color w:val="000000"/>
          <w:sz w:val="24"/>
          <w:szCs w:val="24"/>
        </w:rPr>
        <w:fldChar w:fldCharType="end"/>
      </w:r>
      <w:r w:rsidRPr="00C31608">
        <w:rPr>
          <w:rFonts w:ascii="Calibri" w:eastAsia="Calibri" w:hAnsi="Calibri" w:cs="Times New Roman"/>
          <w:color w:val="000000"/>
          <w:sz w:val="24"/>
          <w:szCs w:val="24"/>
        </w:rPr>
        <w:t>. The Community institutions were then able to rapidly achieve this first ‘Eastern’ enlargement.</w:t>
      </w:r>
    </w:p>
    <w:p w:rsidR="00DA7DFF" w:rsidRPr="00C31608" w:rsidRDefault="00DA7DFF" w:rsidP="00DA7DFF">
      <w:pPr>
        <w:spacing w:after="240" w:line="360" w:lineRule="auto"/>
        <w:jc w:val="both"/>
        <w:rPr>
          <w:rFonts w:ascii="Calibri" w:eastAsia="Calibri" w:hAnsi="Calibri" w:cs="Times New Roman"/>
          <w:sz w:val="24"/>
          <w:szCs w:val="24"/>
        </w:rPr>
      </w:pPr>
      <w:r w:rsidRPr="00C31608">
        <w:rPr>
          <w:rFonts w:ascii="Calibri" w:eastAsia="Calibri" w:hAnsi="Calibri" w:cs="Times New Roman"/>
          <w:color w:val="000000"/>
          <w:sz w:val="24"/>
          <w:szCs w:val="24"/>
        </w:rPr>
        <w:t>Following some initial hesitations regarding the consequences of German unification, the European Council initiated proceedings for an IGC to take place on EMU (Strasbourg, December 1989) and convened – on insistence of Chancellor Kohl – a further IGC to discuss Political Union (Dublin, June 1990).</w:t>
      </w:r>
    </w:p>
    <w:p w:rsidR="00DA7DFF" w:rsidRPr="00C31608" w:rsidRDefault="00DA7DFF" w:rsidP="00DA7DFF">
      <w:pPr>
        <w:spacing w:after="240" w:line="360" w:lineRule="auto"/>
        <w:jc w:val="both"/>
        <w:rPr>
          <w:rFonts w:ascii="Calibri" w:eastAsia="Calibri" w:hAnsi="Calibri" w:cs="Times New Roman"/>
          <w:color w:val="000000"/>
          <w:sz w:val="24"/>
          <w:szCs w:val="24"/>
        </w:rPr>
      </w:pPr>
      <w:r w:rsidRPr="00C31608">
        <w:rPr>
          <w:rFonts w:ascii="Calibri" w:eastAsia="Calibri" w:hAnsi="Calibri" w:cs="Times New Roman"/>
          <w:color w:val="000000"/>
          <w:sz w:val="24"/>
          <w:szCs w:val="24"/>
        </w:rPr>
        <w:t>The Dutch Presidency in the second half of 1991 guided a process leading to an agreement in Maastricht on 9/10 December 1991. In one of their ‘nights of the long knives’ the ‘generation of 1989’ concluded a broad and highly complex package deal. The key agreement of the Maastricht Treaty was the fundamental decision to transfer a significant part of monetary sovereignty to EU institutions, including to a yet to be crea</w:t>
      </w:r>
      <w:r w:rsidR="00CB526C" w:rsidRPr="00C31608">
        <w:rPr>
          <w:rFonts w:ascii="Calibri" w:eastAsia="Calibri" w:hAnsi="Calibri" w:cs="Times New Roman"/>
          <w:color w:val="000000"/>
          <w:sz w:val="24"/>
          <w:szCs w:val="24"/>
        </w:rPr>
        <w:t>ted European Central Bank (ECB).</w:t>
      </w:r>
    </w:p>
    <w:p w:rsidR="00DA7DFF" w:rsidRPr="00C31608" w:rsidRDefault="00DA7DFF" w:rsidP="00DA7DFF">
      <w:pPr>
        <w:spacing w:after="240" w:line="360" w:lineRule="auto"/>
        <w:jc w:val="both"/>
        <w:rPr>
          <w:rFonts w:ascii="Calibri" w:eastAsia="Calibri" w:hAnsi="Calibri" w:cs="Times New Roman"/>
          <w:color w:val="000000"/>
          <w:sz w:val="24"/>
          <w:szCs w:val="24"/>
        </w:rPr>
      </w:pPr>
      <w:r w:rsidRPr="00C31608">
        <w:rPr>
          <w:rFonts w:ascii="Calibri" w:eastAsia="Calibri" w:hAnsi="Calibri" w:cs="Times New Roman"/>
          <w:color w:val="000000"/>
          <w:sz w:val="24"/>
          <w:szCs w:val="24"/>
        </w:rPr>
        <w:t xml:space="preserve">To understand this history-making decision of the ‘generation of 1989’ in the Maastricht Treaty several explanations are offered that are not mutually exclusive </w:t>
      </w:r>
      <w:r w:rsidRPr="00C31608">
        <w:rPr>
          <w:rFonts w:ascii="Calibri" w:eastAsia="Calibri" w:hAnsi="Calibri" w:cs="Times New Roman"/>
          <w:color w:val="000000"/>
          <w:sz w:val="24"/>
          <w:szCs w:val="24"/>
        </w:rPr>
        <w:fldChar w:fldCharType="begin"/>
      </w:r>
      <w:r w:rsidRPr="00C31608">
        <w:rPr>
          <w:rFonts w:ascii="Calibri" w:eastAsia="Calibri" w:hAnsi="Calibri" w:cs="Times New Roman"/>
          <w:color w:val="000000"/>
          <w:sz w:val="24"/>
          <w:szCs w:val="24"/>
        </w:rPr>
        <w:instrText xml:space="preserve"> ADDIN EN.CITE &lt;EndNote&gt;&lt;Cite&gt;&lt;Author&gt;Loth&lt;/Author&gt;&lt;Year&gt;2013&lt;/Year&gt;&lt;RecNum&gt;2924&lt;/RecNum&gt;&lt;Prefix&gt;see for example &lt;/Prefix&gt;&lt;DisplayText&gt;(see for example Loth 2013b; (P.) Ludlow 2013)&lt;/DisplayText&gt;&lt;record&gt;&lt;rec-number&gt;2924&lt;/rec-number&gt;&lt;foreign-keys&gt;&lt;key app="EN" db-id="vaw9d9xfkdftwme99drvdftx5p5fzxr5fatd"&gt;2924&lt;/key&gt;&lt;/foreign-keys&gt;&lt;ref-type name="Journal Article"&gt;17&lt;/ref-type&gt;&lt;contributors&gt;&lt;authors&gt;&lt;author&gt;Loth, Wilfried&lt;/author&gt;&lt;/authors&gt;&lt;/contributors&gt;&lt;titles&gt;&lt;title&gt;Negotiating the Maastricht Treaty&lt;/title&gt;&lt;secondary-title&gt;Journal of European Integration History&lt;/secondary-title&gt;&lt;/titles&gt;&lt;periodical&gt;&lt;full-title&gt;Journal of European Integration History&lt;/full-title&gt;&lt;/periodical&gt;&lt;pages&gt;67-83&lt;/pages&gt;&lt;volume&gt;19&lt;/volume&gt;&lt;number&gt;1/2013&lt;/number&gt;&lt;dates&gt;&lt;year&gt;2013&lt;/year&gt;&lt;/dates&gt;&lt;urls&gt;&lt;related-urls&gt;&lt;url&gt;http://www.cere.public.lu/fr/publications/jeih/2013/JEIH-37_2013_1.pdf&lt;/url&gt;&lt;/related-urls&gt;&lt;/urls&gt;&lt;/record&gt;&lt;/Cite&gt;&lt;Cite&gt;&lt;Author&gt;Ludlow&lt;/Author&gt;&lt;Year&gt;2013&lt;/Year&gt;&lt;RecNum&gt;2923&lt;/RecNum&gt;&lt;Prefix&gt;(P.) &lt;/Prefix&gt;&lt;record&gt;&lt;rec-number&gt;2923&lt;/rec-number&gt;&lt;foreign-keys&gt;&lt;key app="EN" db-id="vaw9d9xfkdftwme99drvdftx5p5fzxr5fatd"&gt;2923&lt;/key&gt;&lt;/foreign-keys&gt;&lt;ref-type name="Journal Article"&gt;17&lt;/ref-type&gt;&lt;contributors&gt;&lt;authors&gt;&lt;author&gt;Ludlow, Piers N.&lt;/author&gt;&lt;/authors&gt;&lt;/contributors&gt;&lt;titles&gt;&lt;title&gt;European Integration in the 1980s: on the Way to Maastricht&lt;/title&gt;&lt;secondary-title&gt;Journal of European Integration History&lt;/secondary-title&gt;&lt;/titles&gt;&lt;periodical&gt;&lt;full-title&gt;Journal of European Integration History&lt;/full-title&gt;&lt;/periodical&gt;&lt;pages&gt;11-22&lt;/pages&gt;&lt;volume&gt;19&lt;/volume&gt;&lt;number&gt;1/2013&lt;/number&gt;&lt;dates&gt;&lt;year&gt;2013&lt;/year&gt;&lt;/dates&gt;&lt;urls&gt;&lt;/urls&gt;&lt;/record&gt;&lt;/Cite&gt;&lt;/EndNote&gt;</w:instrText>
      </w:r>
      <w:r w:rsidRPr="00C31608">
        <w:rPr>
          <w:rFonts w:ascii="Calibri" w:eastAsia="Calibri" w:hAnsi="Calibri" w:cs="Times New Roman"/>
          <w:color w:val="000000"/>
          <w:sz w:val="24"/>
          <w:szCs w:val="24"/>
        </w:rPr>
        <w:fldChar w:fldCharType="separate"/>
      </w:r>
      <w:r w:rsidRPr="00C31608">
        <w:rPr>
          <w:rFonts w:ascii="Calibri" w:eastAsia="Calibri" w:hAnsi="Calibri" w:cs="Times New Roman"/>
          <w:noProof/>
          <w:color w:val="000000"/>
          <w:sz w:val="24"/>
          <w:szCs w:val="24"/>
        </w:rPr>
        <w:t>(</w:t>
      </w:r>
      <w:hyperlink w:anchor="_ENREF_20" w:tooltip="Loth, 2013 #2924" w:history="1">
        <w:r w:rsidR="00CB526C" w:rsidRPr="00C31608">
          <w:rPr>
            <w:rFonts w:ascii="Calibri" w:eastAsia="Calibri" w:hAnsi="Calibri" w:cs="Times New Roman"/>
            <w:noProof/>
            <w:color w:val="000000"/>
            <w:sz w:val="24"/>
            <w:szCs w:val="24"/>
          </w:rPr>
          <w:t>see for example Loth 2013b</w:t>
        </w:r>
      </w:hyperlink>
      <w:r w:rsidRPr="00C31608">
        <w:rPr>
          <w:rFonts w:ascii="Calibri" w:eastAsia="Calibri" w:hAnsi="Calibri" w:cs="Times New Roman"/>
          <w:noProof/>
          <w:color w:val="000000"/>
          <w:sz w:val="24"/>
          <w:szCs w:val="24"/>
        </w:rPr>
        <w:t xml:space="preserve">; </w:t>
      </w:r>
      <w:hyperlink w:anchor="_ENREF_23" w:tooltip="Ludlow, 2013 #2923" w:history="1">
        <w:r w:rsidR="00CB526C" w:rsidRPr="00C31608">
          <w:rPr>
            <w:rFonts w:ascii="Calibri" w:eastAsia="Calibri" w:hAnsi="Calibri" w:cs="Times New Roman"/>
            <w:noProof/>
            <w:color w:val="000000"/>
            <w:sz w:val="24"/>
            <w:szCs w:val="24"/>
          </w:rPr>
          <w:t>(P.) Ludlow 2013</w:t>
        </w:r>
      </w:hyperlink>
      <w:r w:rsidRPr="00C31608">
        <w:rPr>
          <w:rFonts w:ascii="Calibri" w:eastAsia="Calibri" w:hAnsi="Calibri" w:cs="Times New Roman"/>
          <w:noProof/>
          <w:color w:val="000000"/>
          <w:sz w:val="24"/>
          <w:szCs w:val="24"/>
        </w:rPr>
        <w:t>)</w:t>
      </w:r>
      <w:r w:rsidRPr="00C31608">
        <w:rPr>
          <w:rFonts w:ascii="Calibri" w:eastAsia="Calibri" w:hAnsi="Calibri" w:cs="Times New Roman"/>
          <w:color w:val="000000"/>
          <w:sz w:val="24"/>
          <w:szCs w:val="24"/>
        </w:rPr>
        <w:fldChar w:fldCharType="end"/>
      </w:r>
      <w:r w:rsidRPr="00C31608">
        <w:rPr>
          <w:rFonts w:ascii="Calibri" w:eastAsia="Calibri" w:hAnsi="Calibri" w:cs="Times New Roman"/>
          <w:color w:val="000000"/>
          <w:sz w:val="24"/>
          <w:szCs w:val="24"/>
        </w:rPr>
        <w:t xml:space="preserve">. One principal line of argument refers to the role of the European Council as the arena for ‘integrative </w:t>
      </w:r>
      <w:r w:rsidR="00CB526C" w:rsidRPr="00C31608">
        <w:rPr>
          <w:rFonts w:ascii="Calibri" w:eastAsia="Calibri" w:hAnsi="Calibri" w:cs="Times New Roman"/>
          <w:color w:val="000000"/>
          <w:sz w:val="24"/>
          <w:szCs w:val="24"/>
        </w:rPr>
        <w:t xml:space="preserve">balancing’ among Member States. </w:t>
      </w:r>
      <w:r w:rsidRPr="00C31608">
        <w:rPr>
          <w:rFonts w:ascii="Calibri" w:eastAsia="Calibri" w:hAnsi="Calibri" w:cs="Times New Roman"/>
          <w:color w:val="000000"/>
          <w:sz w:val="24"/>
          <w:szCs w:val="24"/>
        </w:rPr>
        <w:t xml:space="preserve">Following such an analysis, the German government under Chancellor Kohl agreed to ‘surrender’ the Deutsche Mark as the price to be paid to its partners accepting German unification </w:t>
      </w:r>
      <w:r w:rsidRPr="00C31608">
        <w:rPr>
          <w:rFonts w:ascii="Calibri" w:eastAsia="Calibri" w:hAnsi="Calibri" w:cs="Times New Roman"/>
          <w:color w:val="000000"/>
          <w:sz w:val="24"/>
          <w:szCs w:val="24"/>
        </w:rPr>
        <w:fldChar w:fldCharType="begin"/>
      </w:r>
      <w:r w:rsidRPr="00C31608">
        <w:rPr>
          <w:rFonts w:ascii="Calibri" w:eastAsia="Calibri" w:hAnsi="Calibri" w:cs="Times New Roman"/>
          <w:color w:val="000000"/>
          <w:sz w:val="24"/>
          <w:szCs w:val="24"/>
        </w:rPr>
        <w:instrText xml:space="preserve"> ADDIN EN.CITE &lt;EndNote&gt;&lt;Cite&gt;&lt;Author&gt;Werts&lt;/Author&gt;&lt;Year&gt;2008&lt;/Year&gt;&lt;RecNum&gt;2399&lt;/RecNum&gt;&lt;Prefix&gt;see for example &lt;/Prefix&gt;&lt;Suffix&gt;: 197&lt;/Suffix&gt;&lt;DisplayText&gt;(see for example Van Middelaar 2013: 185; Werts 2008: 197)&lt;/DisplayText&gt;&lt;record&gt;&lt;rec-number&gt;2399&lt;/rec-number&gt;&lt;foreign-keys&gt;&lt;key app="EN" db-id="vaw9d9xfkdftwme99drvdftx5p5fzxr5fatd"&gt;2399&lt;/key&gt;&lt;/foreign-keys&gt;&lt;ref-type name="Book"&gt;6&lt;/ref-type&gt;&lt;contributors&gt;&lt;authors&gt;&lt;author&gt;Werts, Jan&lt;/author&gt;&lt;/authors&gt;&lt;/contributors&gt;&lt;titles&gt;&lt;title&gt;The European Council&lt;/title&gt;&lt;/titles&gt;&lt;pages&gt;280&lt;/pages&gt;&lt;edition&gt;1st&lt;/edition&gt;&lt;dates&gt;&lt;year&gt;2008&lt;/year&gt;&lt;/dates&gt;&lt;pub-location&gt;London&lt;/pub-location&gt;&lt;publisher&gt;John Harper Publishing&lt;/publisher&gt;&lt;urls&gt;&lt;/urls&gt;&lt;/record&gt;&lt;/Cite&gt;&lt;Cite&gt;&lt;Author&gt;Van Middelaar&lt;/Author&gt;&lt;Year&gt;2013&lt;/Year&gt;&lt;RecNum&gt;2896&lt;/RecNum&gt;&lt;Suffix&gt;: 185&lt;/Suffix&gt;&lt;record&gt;&lt;rec-number&gt;2896&lt;/rec-number&gt;&lt;foreign-keys&gt;&lt;key app="EN" db-id="vaw9d9xfkdftwme99drvdftx5p5fzxr5fatd"&gt;2896&lt;/key&gt;&lt;/foreign-keys&gt;&lt;ref-type name="Book"&gt;6&lt;/ref-type&gt;&lt;contributors&gt;&lt;authors&gt;&lt;author&gt;Van Middelaar, Luuk&lt;/author&gt;&lt;/authors&gt;&lt;/contributors&gt;&lt;titles&gt;&lt;title&gt;Passage to Europe. How a Continent Became a Union&lt;/title&gt;&lt;/titles&gt;&lt;dates&gt;&lt;year&gt;2013&lt;/year&gt;&lt;/dates&gt;&lt;pub-location&gt;New Haven and London&lt;/pub-location&gt;&lt;publisher&gt;Yale University Press&lt;/publisher&gt;&lt;urls&gt;&lt;/urls&gt;&lt;/record&gt;&lt;/Cite&gt;&lt;/EndNote&gt;</w:instrText>
      </w:r>
      <w:r w:rsidRPr="00C31608">
        <w:rPr>
          <w:rFonts w:ascii="Calibri" w:eastAsia="Calibri" w:hAnsi="Calibri" w:cs="Times New Roman"/>
          <w:color w:val="000000"/>
          <w:sz w:val="24"/>
          <w:szCs w:val="24"/>
        </w:rPr>
        <w:fldChar w:fldCharType="separate"/>
      </w:r>
      <w:r w:rsidRPr="00C31608">
        <w:rPr>
          <w:rFonts w:ascii="Calibri" w:eastAsia="Calibri" w:hAnsi="Calibri" w:cs="Times New Roman"/>
          <w:noProof/>
          <w:color w:val="000000"/>
          <w:sz w:val="24"/>
          <w:szCs w:val="24"/>
        </w:rPr>
        <w:t xml:space="preserve">(see for example </w:t>
      </w:r>
      <w:hyperlink w:anchor="_ENREF_41" w:tooltip="Van Middelaar, 2013 #2896" w:history="1">
        <w:r w:rsidR="00CB526C" w:rsidRPr="00C31608">
          <w:rPr>
            <w:rFonts w:ascii="Calibri" w:eastAsia="Calibri" w:hAnsi="Calibri" w:cs="Times New Roman"/>
            <w:noProof/>
            <w:color w:val="000000"/>
            <w:sz w:val="24"/>
            <w:szCs w:val="24"/>
          </w:rPr>
          <w:t>Van Middelaar 2013: 185</w:t>
        </w:r>
      </w:hyperlink>
      <w:r w:rsidRPr="00C31608">
        <w:rPr>
          <w:rFonts w:ascii="Calibri" w:eastAsia="Calibri" w:hAnsi="Calibri" w:cs="Times New Roman"/>
          <w:noProof/>
          <w:color w:val="000000"/>
          <w:sz w:val="24"/>
          <w:szCs w:val="24"/>
        </w:rPr>
        <w:t xml:space="preserve">; </w:t>
      </w:r>
      <w:hyperlink w:anchor="_ENREF_44" w:tooltip="Werts, 2008 #2399" w:history="1">
        <w:r w:rsidR="00CB526C" w:rsidRPr="00C31608">
          <w:rPr>
            <w:rFonts w:ascii="Calibri" w:eastAsia="Calibri" w:hAnsi="Calibri" w:cs="Times New Roman"/>
            <w:noProof/>
            <w:color w:val="000000"/>
            <w:sz w:val="24"/>
            <w:szCs w:val="24"/>
          </w:rPr>
          <w:t>Werts 2008: 197</w:t>
        </w:r>
      </w:hyperlink>
      <w:r w:rsidRPr="00C31608">
        <w:rPr>
          <w:rFonts w:ascii="Calibri" w:eastAsia="Calibri" w:hAnsi="Calibri" w:cs="Times New Roman"/>
          <w:noProof/>
          <w:color w:val="000000"/>
          <w:sz w:val="24"/>
          <w:szCs w:val="24"/>
        </w:rPr>
        <w:t>)</w:t>
      </w:r>
      <w:r w:rsidRPr="00C31608">
        <w:rPr>
          <w:rFonts w:ascii="Calibri" w:eastAsia="Calibri" w:hAnsi="Calibri" w:cs="Times New Roman"/>
          <w:color w:val="000000"/>
          <w:sz w:val="24"/>
          <w:szCs w:val="24"/>
        </w:rPr>
        <w:fldChar w:fldCharType="end"/>
      </w:r>
      <w:r w:rsidRPr="00C31608">
        <w:rPr>
          <w:rFonts w:ascii="Calibri" w:eastAsia="Calibri" w:hAnsi="Calibri" w:cs="Times New Roman"/>
          <w:color w:val="000000"/>
          <w:sz w:val="24"/>
          <w:szCs w:val="24"/>
        </w:rPr>
        <w:t xml:space="preserve">. Particularly the French President Mitterrand linked German reunification to a deepening of Europe. He reportedly threatened Chancellor Kohl that he would only approve the </w:t>
      </w:r>
      <w:r w:rsidRPr="003F61F0">
        <w:rPr>
          <w:rFonts w:ascii="Calibri" w:eastAsia="Calibri" w:hAnsi="Calibri" w:cs="Times New Roman"/>
          <w:color w:val="000000"/>
          <w:sz w:val="24"/>
          <w:szCs w:val="24"/>
          <w:lang w:val="fr-FR"/>
        </w:rPr>
        <w:t xml:space="preserve">reunification plans if Kohl agreed to an IGC on monetary union (and to two other preconditions), saying that ‘[o]u l’unité allemande se fait après l’unité européenne, ou vous trouverez contre vous la triple alliance [France, Grande-Bretagne, Russie], et cela terminara par une guerre’ </w:t>
      </w:r>
      <w:r w:rsidRPr="00C31608">
        <w:rPr>
          <w:rFonts w:ascii="Calibri" w:eastAsia="Calibri" w:hAnsi="Calibri" w:cs="Times New Roman"/>
          <w:color w:val="000000"/>
          <w:sz w:val="24"/>
          <w:szCs w:val="24"/>
        </w:rPr>
        <w:fldChar w:fldCharType="begin"/>
      </w:r>
      <w:r w:rsidRPr="003F61F0">
        <w:rPr>
          <w:rFonts w:ascii="Calibri" w:eastAsia="Calibri" w:hAnsi="Calibri" w:cs="Times New Roman"/>
          <w:color w:val="000000"/>
          <w:sz w:val="24"/>
          <w:szCs w:val="24"/>
          <w:lang w:val="fr-FR"/>
        </w:rPr>
        <w:instrText xml:space="preserve"> ADDIN EN.CITE &lt;EndNote&gt;&lt;Cite&gt;&lt;Author&gt;Attali&lt;/Author&gt;&lt;Year&gt;1995&lt;/Year&gt;&lt;RecNum&gt;2925&lt;/RecNum&gt;&lt;Prefix&gt;as quoted by &lt;/Prefix&gt;&lt;Suffix&gt;: 354&lt;/Suffix&gt;&lt;DisplayText&gt;(as quoted by Attali 1995: 354; see also Genscher 1995: 677-680)&lt;/DisplayText&gt;&lt;record&gt;&lt;rec-number&gt;2925&lt;/rec-number&gt;&lt;foreign-keys&gt;&lt;key app="EN" db-id="vaw9d9xfkdftwme99drvdftx5p5fzxr5fatd"&gt;2925&lt;/key&gt;&lt;/foreign-keys&gt;&lt;ref-type name="Book"&gt;6&lt;/ref-type&gt;&lt;contributors&gt;&lt;authors&gt;&lt;author&gt;Attali, Jacques&lt;/author&gt;&lt;/authors&gt;&lt;/contributors&gt;&lt;titles&gt;&lt;title&gt;Verbatim, Tome 3, Chronique des années 1988-1991&lt;/title&gt;&lt;/titles&gt;&lt;dates&gt;&lt;year&gt;1995&lt;/year&gt;&lt;/dates&gt;&lt;pub-location&gt;Paris&lt;/pub-location&gt;&lt;publisher&gt;Fayard&lt;/publisher&gt;&lt;urls&gt;&lt;/urls&gt;&lt;/record&gt;&lt;/Cite&gt;&lt;Cite&gt;&lt;Author&gt;Genscher&lt;/Author&gt;&lt;Year&gt;1995&lt;/Year&gt;&lt;RecNum&gt;759&lt;/RecNum&gt;&lt;Prefix&gt;see also &lt;/Prefix&gt;&lt;Suffix&gt;: 677-680&lt;/Suffix&gt;&lt;record&gt;&lt;rec-number&gt;759&lt;/rec-number&gt;&lt;foreign-keys&gt;&lt;key app="EN" db-id="vaw9d9xfkdftwme99drvdftx5p5fzxr5fatd"&gt;759&lt;/key&gt;&lt;/foreign-keys&gt;&lt;ref-type name="Book"&gt;6&lt;/ref-type&gt;&lt;contributors&gt;&lt;authors&gt;&lt;author&gt;Genscher, Hans-Dietrich&lt;/author&gt;&lt;/authors&gt;&lt;/contributors&gt;&lt;titles&gt;&lt;title&gt;Erinnerungen&lt;/title&gt;&lt;/titles&gt;&lt;dates&gt;&lt;year&gt;1995&lt;/year&gt;&lt;/dates&gt;&lt;pub-location&gt;Berlin&lt;/pub-location&gt;&lt;urls&gt;&lt;/urls&gt;&lt;/record&gt;&lt;/Cite&gt;&lt;/EndNote&gt;</w:instrText>
      </w:r>
      <w:r w:rsidRPr="00C31608">
        <w:rPr>
          <w:rFonts w:ascii="Calibri" w:eastAsia="Calibri" w:hAnsi="Calibri" w:cs="Times New Roman"/>
          <w:color w:val="000000"/>
          <w:sz w:val="24"/>
          <w:szCs w:val="24"/>
        </w:rPr>
        <w:fldChar w:fldCharType="separate"/>
      </w:r>
      <w:r w:rsidRPr="003F61F0">
        <w:rPr>
          <w:rFonts w:ascii="Calibri" w:eastAsia="Calibri" w:hAnsi="Calibri" w:cs="Times New Roman"/>
          <w:noProof/>
          <w:color w:val="000000"/>
          <w:sz w:val="24"/>
          <w:szCs w:val="24"/>
          <w:lang w:val="fr-FR"/>
        </w:rPr>
        <w:t>(</w:t>
      </w:r>
      <w:hyperlink w:anchor="_ENREF_1" w:tooltip="Attali, 1995 #2925" w:history="1">
        <w:r w:rsidR="00CB526C" w:rsidRPr="003F61F0">
          <w:rPr>
            <w:rFonts w:ascii="Calibri" w:eastAsia="Calibri" w:hAnsi="Calibri" w:cs="Times New Roman"/>
            <w:noProof/>
            <w:color w:val="000000"/>
            <w:sz w:val="24"/>
            <w:szCs w:val="24"/>
            <w:lang w:val="fr-FR"/>
          </w:rPr>
          <w:t>as quoted by Attali 1995: 354</w:t>
        </w:r>
      </w:hyperlink>
      <w:r w:rsidRPr="003F61F0">
        <w:rPr>
          <w:rFonts w:ascii="Calibri" w:eastAsia="Calibri" w:hAnsi="Calibri" w:cs="Times New Roman"/>
          <w:noProof/>
          <w:color w:val="000000"/>
          <w:sz w:val="24"/>
          <w:szCs w:val="24"/>
          <w:lang w:val="fr-FR"/>
        </w:rPr>
        <w:t xml:space="preserve">; </w:t>
      </w:r>
      <w:hyperlink w:anchor="_ENREF_13" w:tooltip="Genscher, 1995 #759" w:history="1">
        <w:r w:rsidR="00CB526C" w:rsidRPr="003F61F0">
          <w:rPr>
            <w:rFonts w:ascii="Calibri" w:eastAsia="Calibri" w:hAnsi="Calibri" w:cs="Times New Roman"/>
            <w:noProof/>
            <w:color w:val="000000"/>
            <w:sz w:val="24"/>
            <w:szCs w:val="24"/>
            <w:lang w:val="fr-FR"/>
          </w:rPr>
          <w:t>see also Genscher 1995: 677-680</w:t>
        </w:r>
      </w:hyperlink>
      <w:r w:rsidRPr="003F61F0">
        <w:rPr>
          <w:rFonts w:ascii="Calibri" w:eastAsia="Calibri" w:hAnsi="Calibri" w:cs="Times New Roman"/>
          <w:noProof/>
          <w:color w:val="000000"/>
          <w:sz w:val="24"/>
          <w:szCs w:val="24"/>
          <w:lang w:val="fr-FR"/>
        </w:rPr>
        <w:t>)</w:t>
      </w:r>
      <w:r w:rsidRPr="00C31608">
        <w:rPr>
          <w:rFonts w:ascii="Calibri" w:eastAsia="Calibri" w:hAnsi="Calibri" w:cs="Times New Roman"/>
          <w:color w:val="000000"/>
          <w:sz w:val="24"/>
          <w:szCs w:val="24"/>
        </w:rPr>
        <w:fldChar w:fldCharType="end"/>
      </w:r>
      <w:r w:rsidRPr="003F61F0">
        <w:rPr>
          <w:rFonts w:ascii="Calibri" w:eastAsia="Calibri" w:hAnsi="Calibri" w:cs="Times New Roman"/>
          <w:color w:val="000000"/>
          <w:sz w:val="24"/>
          <w:szCs w:val="24"/>
          <w:lang w:val="fr-FR"/>
        </w:rPr>
        <w:t xml:space="preserve">. </w:t>
      </w:r>
      <w:r w:rsidRPr="00C31608">
        <w:rPr>
          <w:rFonts w:ascii="Calibri" w:eastAsia="Calibri" w:hAnsi="Calibri" w:cs="Times New Roman"/>
          <w:color w:val="000000"/>
          <w:sz w:val="24"/>
          <w:szCs w:val="24"/>
        </w:rPr>
        <w:t xml:space="preserve">So Mitterrand argued that if German unification was realised before further European integration was achieved, France, Great Britain and the USSR would take up a position against Germany which would culminate in a war </w:t>
      </w:r>
      <w:r w:rsidRPr="00C31608">
        <w:rPr>
          <w:rFonts w:ascii="Calibri" w:eastAsia="Calibri" w:hAnsi="Calibri" w:cs="Times New Roman"/>
          <w:color w:val="000000"/>
          <w:sz w:val="24"/>
          <w:szCs w:val="24"/>
        </w:rPr>
        <w:fldChar w:fldCharType="begin"/>
      </w:r>
      <w:r w:rsidRPr="00C31608">
        <w:rPr>
          <w:rFonts w:ascii="Calibri" w:eastAsia="Calibri" w:hAnsi="Calibri" w:cs="Times New Roman"/>
          <w:color w:val="000000"/>
          <w:sz w:val="24"/>
          <w:szCs w:val="24"/>
        </w:rPr>
        <w:instrText xml:space="preserve"> ADDIN EN.CITE &lt;EndNote&gt;&lt;Cite&gt;&lt;Author&gt;Attali&lt;/Author&gt;&lt;Year&gt;1995&lt;/Year&gt;&lt;RecNum&gt;2925&lt;/RecNum&gt;&lt;Suffix&gt;: 354&lt;/Suffix&gt;&lt;DisplayText&gt;(Attali 1995: 354)&lt;/DisplayText&gt;&lt;record&gt;&lt;rec-number&gt;2925&lt;/rec-number&gt;&lt;foreign-keys&gt;&lt;key app="EN" db-id="vaw9d9xfkdftwme99drvdftx5p5fzxr5fatd"&gt;2925&lt;/key&gt;&lt;/foreign-keys&gt;&lt;ref-type name="Book"&gt;6&lt;/ref-type&gt;&lt;contributors&gt;&lt;authors&gt;&lt;author&gt;Attali, Jacques&lt;/author&gt;&lt;/authors&gt;&lt;/contributors&gt;&lt;titles&gt;&lt;title&gt;Verbatim, Tome 3, Chronique des années 1988-1991&lt;/title&gt;&lt;/titles&gt;&lt;dates&gt;&lt;year&gt;1995&lt;/year&gt;&lt;/dates&gt;&lt;pub-location&gt;Paris&lt;/pub-location&gt;&lt;publisher&gt;Fayard&lt;/publisher&gt;&lt;urls&gt;&lt;/urls&gt;&lt;/record&gt;&lt;/Cite&gt;&lt;/EndNote&gt;</w:instrText>
      </w:r>
      <w:r w:rsidRPr="00C31608">
        <w:rPr>
          <w:rFonts w:ascii="Calibri" w:eastAsia="Calibri" w:hAnsi="Calibri" w:cs="Times New Roman"/>
          <w:color w:val="000000"/>
          <w:sz w:val="24"/>
          <w:szCs w:val="24"/>
        </w:rPr>
        <w:fldChar w:fldCharType="separate"/>
      </w:r>
      <w:r w:rsidRPr="00C31608">
        <w:rPr>
          <w:rFonts w:ascii="Calibri" w:eastAsia="Calibri" w:hAnsi="Calibri" w:cs="Times New Roman"/>
          <w:noProof/>
          <w:color w:val="000000"/>
          <w:sz w:val="24"/>
          <w:szCs w:val="24"/>
        </w:rPr>
        <w:t>(</w:t>
      </w:r>
      <w:hyperlink w:anchor="_ENREF_1" w:tooltip="Attali, 1995 #2925" w:history="1">
        <w:r w:rsidR="00CB526C" w:rsidRPr="00C31608">
          <w:rPr>
            <w:rFonts w:ascii="Calibri" w:eastAsia="Calibri" w:hAnsi="Calibri" w:cs="Times New Roman"/>
            <w:noProof/>
            <w:color w:val="000000"/>
            <w:sz w:val="24"/>
            <w:szCs w:val="24"/>
          </w:rPr>
          <w:t>Attali 1995: 354</w:t>
        </w:r>
      </w:hyperlink>
      <w:r w:rsidRPr="00C31608">
        <w:rPr>
          <w:rFonts w:ascii="Calibri" w:eastAsia="Calibri" w:hAnsi="Calibri" w:cs="Times New Roman"/>
          <w:noProof/>
          <w:color w:val="000000"/>
          <w:sz w:val="24"/>
          <w:szCs w:val="24"/>
        </w:rPr>
        <w:t>)</w:t>
      </w:r>
      <w:r w:rsidRPr="00C31608">
        <w:rPr>
          <w:rFonts w:ascii="Calibri" w:eastAsia="Calibri" w:hAnsi="Calibri" w:cs="Times New Roman"/>
          <w:color w:val="000000"/>
          <w:sz w:val="24"/>
          <w:szCs w:val="24"/>
        </w:rPr>
        <w:fldChar w:fldCharType="end"/>
      </w:r>
      <w:r w:rsidRPr="00C31608">
        <w:rPr>
          <w:rFonts w:ascii="Calibri" w:eastAsia="Calibri" w:hAnsi="Calibri" w:cs="Times New Roman"/>
          <w:color w:val="000000"/>
          <w:sz w:val="24"/>
          <w:szCs w:val="24"/>
        </w:rPr>
        <w:t xml:space="preserve">. Following such a line of argument, the Maastricht provisions on the EMU then ‘served the recovery of France’s power, albeit on a shared basis, in the sphere of monetary policy’ </w:t>
      </w:r>
      <w:r w:rsidRPr="00C31608">
        <w:rPr>
          <w:rFonts w:ascii="Calibri" w:eastAsia="Calibri" w:hAnsi="Calibri" w:cs="Times New Roman"/>
          <w:color w:val="000000"/>
          <w:sz w:val="24"/>
          <w:szCs w:val="24"/>
        </w:rPr>
        <w:fldChar w:fldCharType="begin"/>
      </w:r>
      <w:r w:rsidRPr="00C31608">
        <w:rPr>
          <w:rFonts w:ascii="Calibri" w:eastAsia="Calibri" w:hAnsi="Calibri" w:cs="Times New Roman"/>
          <w:color w:val="000000"/>
          <w:sz w:val="24"/>
          <w:szCs w:val="24"/>
        </w:rPr>
        <w:instrText xml:space="preserve"> ADDIN EN.CITE &lt;EndNote&gt;&lt;Cite&gt;&lt;Author&gt;Sutton&lt;/Author&gt;&lt;Year&gt;2011&lt;/Year&gt;&lt;RecNum&gt;2807&lt;/RecNum&gt;&lt;Suffix&gt;: 270&lt;/Suffix&gt;&lt;DisplayText&gt;(Sutton 2011: 270)&lt;/DisplayText&gt;&lt;record&gt;&lt;rec-number&gt;2807&lt;/rec-number&gt;&lt;foreign-keys&gt;&lt;key app="EN" db-id="vaw9d9xfkdftwme99drvdftx5p5fzxr5fatd"&gt;2807&lt;/key&gt;&lt;/foreign-keys&gt;&lt;ref-type name="Book"&gt;6&lt;/ref-type&gt;&lt;contributors&gt;&lt;authors&gt;&lt;author&gt;Sutton, Michael&lt;/author&gt;&lt;/authors&gt;&lt;/contributors&gt;&lt;titles&gt;&lt;title&gt;France and the Construction of Europe, 1994-2007. The Geopolitical Imperative&lt;/title&gt;&lt;/titles&gt;&lt;edition&gt;2nd&lt;/edition&gt;&lt;dates&gt;&lt;year&gt;2011&lt;/year&gt;&lt;/dates&gt;&lt;pub-location&gt;Oxford/New York&lt;/pub-location&gt;&lt;publisher&gt;Berghahn Books&lt;/publisher&gt;&lt;urls&gt;&lt;/urls&gt;&lt;/record&gt;&lt;/Cite&gt;&lt;/EndNote&gt;</w:instrText>
      </w:r>
      <w:r w:rsidRPr="00C31608">
        <w:rPr>
          <w:rFonts w:ascii="Calibri" w:eastAsia="Calibri" w:hAnsi="Calibri" w:cs="Times New Roman"/>
          <w:color w:val="000000"/>
          <w:sz w:val="24"/>
          <w:szCs w:val="24"/>
        </w:rPr>
        <w:fldChar w:fldCharType="separate"/>
      </w:r>
      <w:r w:rsidRPr="00C31608">
        <w:rPr>
          <w:rFonts w:ascii="Calibri" w:eastAsia="Calibri" w:hAnsi="Calibri" w:cs="Times New Roman"/>
          <w:noProof/>
          <w:color w:val="000000"/>
          <w:sz w:val="24"/>
          <w:szCs w:val="24"/>
        </w:rPr>
        <w:t>(</w:t>
      </w:r>
      <w:hyperlink w:anchor="_ENREF_35" w:tooltip="Sutton, 2011 #2807" w:history="1">
        <w:r w:rsidR="00CB526C" w:rsidRPr="00C31608">
          <w:rPr>
            <w:rFonts w:ascii="Calibri" w:eastAsia="Calibri" w:hAnsi="Calibri" w:cs="Times New Roman"/>
            <w:noProof/>
            <w:sz w:val="24"/>
            <w:szCs w:val="24"/>
          </w:rPr>
          <w:t>Sutton 2011: 270</w:t>
        </w:r>
      </w:hyperlink>
      <w:r w:rsidRPr="00C31608">
        <w:rPr>
          <w:rFonts w:ascii="Calibri" w:eastAsia="Calibri" w:hAnsi="Calibri" w:cs="Times New Roman"/>
          <w:noProof/>
          <w:color w:val="000000"/>
          <w:sz w:val="24"/>
          <w:szCs w:val="24"/>
        </w:rPr>
        <w:t>)</w:t>
      </w:r>
      <w:r w:rsidRPr="00C31608">
        <w:rPr>
          <w:rFonts w:ascii="Calibri" w:eastAsia="Calibri" w:hAnsi="Calibri" w:cs="Times New Roman"/>
          <w:color w:val="000000"/>
          <w:sz w:val="24"/>
          <w:szCs w:val="24"/>
        </w:rPr>
        <w:fldChar w:fldCharType="end"/>
      </w:r>
      <w:r w:rsidRPr="00C31608">
        <w:rPr>
          <w:rFonts w:ascii="Calibri" w:eastAsia="Calibri" w:hAnsi="Calibri" w:cs="Times New Roman"/>
          <w:color w:val="000000"/>
          <w:sz w:val="24"/>
          <w:szCs w:val="24"/>
        </w:rPr>
        <w:t xml:space="preserve">. Thus, German unification and the birth of the single currency are seen </w:t>
      </w:r>
      <w:r w:rsidRPr="00C31608">
        <w:rPr>
          <w:rFonts w:ascii="Calibri" w:eastAsia="Calibri" w:hAnsi="Calibri" w:cs="Times New Roman"/>
          <w:color w:val="000000"/>
          <w:sz w:val="24"/>
          <w:szCs w:val="24"/>
        </w:rPr>
        <w:lastRenderedPageBreak/>
        <w:t xml:space="preserve">as ’intimately intertwined’ </w:t>
      </w:r>
      <w:r w:rsidRPr="00C31608">
        <w:rPr>
          <w:rFonts w:ascii="Calibri" w:eastAsia="Calibri" w:hAnsi="Calibri" w:cs="Times New Roman"/>
          <w:color w:val="000000"/>
          <w:sz w:val="24"/>
          <w:szCs w:val="24"/>
        </w:rPr>
        <w:fldChar w:fldCharType="begin"/>
      </w:r>
      <w:r w:rsidRPr="00C31608">
        <w:rPr>
          <w:rFonts w:ascii="Calibri" w:eastAsia="Calibri" w:hAnsi="Calibri" w:cs="Times New Roman"/>
          <w:color w:val="000000"/>
          <w:sz w:val="24"/>
          <w:szCs w:val="24"/>
        </w:rPr>
        <w:instrText xml:space="preserve"> ADDIN EN.CITE &lt;EndNote&gt;&lt;Cite&gt;&lt;Author&gt;Marsh&lt;/Author&gt;&lt;Year&gt;2009&lt;/Year&gt;&lt;RecNum&gt;2926&lt;/RecNum&gt;&lt;Suffix&gt;: 133&lt;/Suffix&gt;&lt;DisplayText&gt;(Marsh 2009: 133)&lt;/DisplayText&gt;&lt;record&gt;&lt;rec-number&gt;2926&lt;/rec-number&gt;&lt;foreign-keys&gt;&lt;key app="EN" db-id="vaw9d9xfkdftwme99drvdftx5p5fzxr5fatd"&gt;2926&lt;/key&gt;&lt;/foreign-keys&gt;&lt;ref-type name="Book"&gt;6&lt;/ref-type&gt;&lt;contributors&gt;&lt;authors&gt;&lt;author&gt;Marsh, David&lt;/author&gt;&lt;/authors&gt;&lt;/contributors&gt;&lt;titles&gt;&lt;title&gt;The Euro: the politics of the new global currency&lt;/title&gt;&lt;/titles&gt;&lt;dates&gt;&lt;year&gt;2009&lt;/year&gt;&lt;/dates&gt;&lt;pub-location&gt;New Haven, Conn./ London&lt;/pub-location&gt;&lt;publisher&gt;Yale University Press&lt;/publisher&gt;&lt;urls&gt;&lt;/urls&gt;&lt;/record&gt;&lt;/Cite&gt;&lt;/EndNote&gt;</w:instrText>
      </w:r>
      <w:r w:rsidRPr="00C31608">
        <w:rPr>
          <w:rFonts w:ascii="Calibri" w:eastAsia="Calibri" w:hAnsi="Calibri" w:cs="Times New Roman"/>
          <w:color w:val="000000"/>
          <w:sz w:val="24"/>
          <w:szCs w:val="24"/>
        </w:rPr>
        <w:fldChar w:fldCharType="separate"/>
      </w:r>
      <w:r w:rsidRPr="00C31608">
        <w:rPr>
          <w:rFonts w:ascii="Calibri" w:eastAsia="Calibri" w:hAnsi="Calibri" w:cs="Times New Roman"/>
          <w:noProof/>
          <w:color w:val="000000"/>
          <w:sz w:val="24"/>
          <w:szCs w:val="24"/>
        </w:rPr>
        <w:t>(</w:t>
      </w:r>
      <w:hyperlink w:anchor="_ENREF_28" w:tooltip="Marsh, 2009 #2926" w:history="1">
        <w:r w:rsidR="00CB526C" w:rsidRPr="00C31608">
          <w:rPr>
            <w:rFonts w:ascii="Calibri" w:eastAsia="Calibri" w:hAnsi="Calibri" w:cs="Times New Roman"/>
            <w:noProof/>
            <w:sz w:val="24"/>
            <w:szCs w:val="24"/>
          </w:rPr>
          <w:t>Marsh 2009: 133</w:t>
        </w:r>
      </w:hyperlink>
      <w:r w:rsidRPr="00C31608">
        <w:rPr>
          <w:rFonts w:ascii="Calibri" w:eastAsia="Calibri" w:hAnsi="Calibri" w:cs="Times New Roman"/>
          <w:noProof/>
          <w:color w:val="000000"/>
          <w:sz w:val="24"/>
          <w:szCs w:val="24"/>
        </w:rPr>
        <w:t>)</w:t>
      </w:r>
      <w:r w:rsidRPr="00C31608">
        <w:rPr>
          <w:rFonts w:ascii="Calibri" w:eastAsia="Calibri" w:hAnsi="Calibri" w:cs="Times New Roman"/>
          <w:color w:val="000000"/>
          <w:sz w:val="24"/>
          <w:szCs w:val="24"/>
        </w:rPr>
        <w:fldChar w:fldCharType="end"/>
      </w:r>
      <w:r w:rsidRPr="00C31608">
        <w:rPr>
          <w:rFonts w:ascii="Calibri" w:eastAsia="Calibri" w:hAnsi="Calibri" w:cs="Times New Roman"/>
          <w:color w:val="000000"/>
          <w:sz w:val="24"/>
          <w:szCs w:val="24"/>
        </w:rPr>
        <w:t xml:space="preserve">. Even though the French and the other members of the eurozone had to accept traditional German concepts for constructing the EMU, they were able to effectively neutralise what Mitterrand described as the 'nuclear weapon' of Germany </w:t>
      </w:r>
      <w:r w:rsidRPr="00C31608">
        <w:rPr>
          <w:rFonts w:ascii="Calibri" w:eastAsia="Calibri" w:hAnsi="Calibri" w:cs="Times New Roman"/>
          <w:color w:val="000000"/>
          <w:sz w:val="24"/>
          <w:szCs w:val="24"/>
        </w:rPr>
        <w:fldChar w:fldCharType="begin"/>
      </w:r>
      <w:r w:rsidRPr="00C31608">
        <w:rPr>
          <w:rFonts w:ascii="Calibri" w:eastAsia="Calibri" w:hAnsi="Calibri" w:cs="Times New Roman"/>
          <w:color w:val="000000"/>
          <w:sz w:val="24"/>
          <w:szCs w:val="24"/>
        </w:rPr>
        <w:instrText xml:space="preserve"> ADDIN EN.CITE &lt;EndNote&gt;&lt;Cite&gt;&lt;Author&gt;Attali&lt;/Author&gt;&lt;Year&gt;1995&lt;/Year&gt;&lt;RecNum&gt;2925&lt;/RecNum&gt;&lt;Prefix&gt;Mitterrand as quoted by &lt;/Prefix&gt;&lt;Suffix&gt;: 95&lt;/Suffix&gt;&lt;DisplayText&gt;(Mitterrand as quoted by Attali 1995: 95)&lt;/DisplayText&gt;&lt;record&gt;&lt;rec-number&gt;2925&lt;/rec-number&gt;&lt;foreign-keys&gt;&lt;key app="EN" db-id="vaw9d9xfkdftwme99drvdftx5p5fzxr5fatd"&gt;2925&lt;/key&gt;&lt;/foreign-keys&gt;&lt;ref-type name="Book"&gt;6&lt;/ref-type&gt;&lt;contributors&gt;&lt;authors&gt;&lt;author&gt;Attali, Jacques&lt;/author&gt;&lt;/authors&gt;&lt;/contributors&gt;&lt;titles&gt;&lt;title&gt;Verbatim, Tome 3, Chronique des années 1988-1991&lt;/title&gt;&lt;/titles&gt;&lt;dates&gt;&lt;year&gt;1995&lt;/year&gt;&lt;/dates&gt;&lt;pub-location&gt;Paris&lt;/pub-location&gt;&lt;publisher&gt;Fayard&lt;/publisher&gt;&lt;urls&gt;&lt;/urls&gt;&lt;/record&gt;&lt;/Cite&gt;&lt;/EndNote&gt;</w:instrText>
      </w:r>
      <w:r w:rsidRPr="00C31608">
        <w:rPr>
          <w:rFonts w:ascii="Calibri" w:eastAsia="Calibri" w:hAnsi="Calibri" w:cs="Times New Roman"/>
          <w:color w:val="000000"/>
          <w:sz w:val="24"/>
          <w:szCs w:val="24"/>
        </w:rPr>
        <w:fldChar w:fldCharType="separate"/>
      </w:r>
      <w:r w:rsidRPr="00C31608">
        <w:rPr>
          <w:rFonts w:ascii="Calibri" w:eastAsia="Calibri" w:hAnsi="Calibri" w:cs="Times New Roman"/>
          <w:noProof/>
          <w:color w:val="000000"/>
          <w:sz w:val="24"/>
          <w:szCs w:val="24"/>
        </w:rPr>
        <w:t>(</w:t>
      </w:r>
      <w:hyperlink w:anchor="_ENREF_1" w:tooltip="Attali, 1995 #2925" w:history="1">
        <w:r w:rsidR="00CB526C" w:rsidRPr="00C31608">
          <w:rPr>
            <w:rFonts w:ascii="Calibri" w:eastAsia="Calibri" w:hAnsi="Calibri" w:cs="Times New Roman"/>
            <w:noProof/>
            <w:color w:val="000000"/>
            <w:sz w:val="24"/>
            <w:szCs w:val="24"/>
          </w:rPr>
          <w:t>Mitterrand as quoted by Attali 1995: 95</w:t>
        </w:r>
      </w:hyperlink>
      <w:r w:rsidRPr="00C31608">
        <w:rPr>
          <w:rFonts w:ascii="Calibri" w:eastAsia="Calibri" w:hAnsi="Calibri" w:cs="Times New Roman"/>
          <w:noProof/>
          <w:color w:val="000000"/>
          <w:sz w:val="24"/>
          <w:szCs w:val="24"/>
        </w:rPr>
        <w:t>)</w:t>
      </w:r>
      <w:r w:rsidRPr="00C31608">
        <w:rPr>
          <w:rFonts w:ascii="Calibri" w:eastAsia="Calibri" w:hAnsi="Calibri" w:cs="Times New Roman"/>
          <w:color w:val="000000"/>
          <w:sz w:val="24"/>
          <w:szCs w:val="24"/>
        </w:rPr>
        <w:fldChar w:fldCharType="end"/>
      </w:r>
      <w:r w:rsidRPr="00C31608">
        <w:rPr>
          <w:rFonts w:ascii="Calibri" w:eastAsia="Calibri" w:hAnsi="Calibri" w:cs="Times New Roman"/>
          <w:color w:val="000000"/>
          <w:sz w:val="24"/>
          <w:szCs w:val="24"/>
        </w:rPr>
        <w:t xml:space="preserve">: ‘[B]y bringing the D-mark and the Bundesbank under international control, the new European monetary order would hold in check Germany’s emerging muscle’ </w:t>
      </w:r>
      <w:r w:rsidRPr="00C31608">
        <w:rPr>
          <w:rFonts w:ascii="Calibri" w:eastAsia="Calibri" w:hAnsi="Calibri" w:cs="Times New Roman"/>
          <w:color w:val="000000"/>
          <w:sz w:val="24"/>
          <w:szCs w:val="24"/>
        </w:rPr>
        <w:fldChar w:fldCharType="begin"/>
      </w:r>
      <w:r w:rsidRPr="00C31608">
        <w:rPr>
          <w:rFonts w:ascii="Calibri" w:eastAsia="Calibri" w:hAnsi="Calibri" w:cs="Times New Roman"/>
          <w:color w:val="000000"/>
          <w:sz w:val="24"/>
          <w:szCs w:val="24"/>
        </w:rPr>
        <w:instrText xml:space="preserve"> ADDIN EN.CITE &lt;EndNote&gt;&lt;Cite&gt;&lt;Author&gt;Marsh&lt;/Author&gt;&lt;Year&gt;2009&lt;/Year&gt;&lt;RecNum&gt;2926&lt;/RecNum&gt;&lt;Suffix&gt;: 132&lt;/Suffix&gt;&lt;DisplayText&gt;(Marsh 2009: 132)&lt;/DisplayText&gt;&lt;record&gt;&lt;rec-number&gt;2926&lt;/rec-number&gt;&lt;foreign-keys&gt;&lt;key app="EN" db-id="vaw9d9xfkdftwme99drvdftx5p5fzxr5fatd"&gt;2926&lt;/key&gt;&lt;/foreign-keys&gt;&lt;ref-type name="Book"&gt;6&lt;/ref-type&gt;&lt;contributors&gt;&lt;authors&gt;&lt;author&gt;Marsh, David&lt;/author&gt;&lt;/authors&gt;&lt;/contributors&gt;&lt;titles&gt;&lt;title&gt;The Euro: the politics of the new global currency&lt;/title&gt;&lt;/titles&gt;&lt;dates&gt;&lt;year&gt;2009&lt;/year&gt;&lt;/dates&gt;&lt;pub-location&gt;New Haven, Conn./ London&lt;/pub-location&gt;&lt;publisher&gt;Yale University Press&lt;/publisher&gt;&lt;urls&gt;&lt;/urls&gt;&lt;/record&gt;&lt;/Cite&gt;&lt;/EndNote&gt;</w:instrText>
      </w:r>
      <w:r w:rsidRPr="00C31608">
        <w:rPr>
          <w:rFonts w:ascii="Calibri" w:eastAsia="Calibri" w:hAnsi="Calibri" w:cs="Times New Roman"/>
          <w:color w:val="000000"/>
          <w:sz w:val="24"/>
          <w:szCs w:val="24"/>
        </w:rPr>
        <w:fldChar w:fldCharType="separate"/>
      </w:r>
      <w:r w:rsidRPr="00C31608">
        <w:rPr>
          <w:rFonts w:ascii="Calibri" w:eastAsia="Calibri" w:hAnsi="Calibri" w:cs="Times New Roman"/>
          <w:noProof/>
          <w:color w:val="000000"/>
          <w:sz w:val="24"/>
          <w:szCs w:val="24"/>
        </w:rPr>
        <w:t>(</w:t>
      </w:r>
      <w:hyperlink w:anchor="_ENREF_28" w:tooltip="Marsh, 2009 #2926" w:history="1">
        <w:r w:rsidR="00CB526C" w:rsidRPr="00C31608">
          <w:rPr>
            <w:rFonts w:ascii="Calibri" w:eastAsia="Calibri" w:hAnsi="Calibri" w:cs="Times New Roman"/>
            <w:noProof/>
            <w:sz w:val="24"/>
            <w:szCs w:val="24"/>
          </w:rPr>
          <w:t>Marsh 2009: 132</w:t>
        </w:r>
      </w:hyperlink>
      <w:r w:rsidRPr="00C31608">
        <w:rPr>
          <w:rFonts w:ascii="Calibri" w:eastAsia="Calibri" w:hAnsi="Calibri" w:cs="Times New Roman"/>
          <w:noProof/>
          <w:color w:val="000000"/>
          <w:sz w:val="24"/>
          <w:szCs w:val="24"/>
        </w:rPr>
        <w:t>)</w:t>
      </w:r>
      <w:r w:rsidRPr="00C31608">
        <w:rPr>
          <w:rFonts w:ascii="Calibri" w:eastAsia="Calibri" w:hAnsi="Calibri" w:cs="Times New Roman"/>
          <w:color w:val="000000"/>
          <w:sz w:val="24"/>
          <w:szCs w:val="24"/>
        </w:rPr>
        <w:fldChar w:fldCharType="end"/>
      </w:r>
      <w:r w:rsidRPr="00C31608">
        <w:rPr>
          <w:rFonts w:ascii="Calibri" w:eastAsia="Calibri" w:hAnsi="Calibri" w:cs="Times New Roman"/>
          <w:color w:val="000000"/>
          <w:sz w:val="24"/>
          <w:szCs w:val="24"/>
        </w:rPr>
        <w:t>.</w:t>
      </w:r>
    </w:p>
    <w:p w:rsidR="00DA7DFF" w:rsidRPr="00C31608" w:rsidRDefault="00DA7DFF" w:rsidP="00DA7DFF">
      <w:pPr>
        <w:spacing w:after="240" w:line="360" w:lineRule="auto"/>
        <w:jc w:val="both"/>
        <w:rPr>
          <w:rFonts w:ascii="Calibri" w:eastAsia="Calibri" w:hAnsi="Calibri" w:cs="Times New Roman"/>
          <w:color w:val="000000"/>
          <w:sz w:val="24"/>
          <w:szCs w:val="24"/>
        </w:rPr>
      </w:pPr>
      <w:r w:rsidRPr="00C31608">
        <w:rPr>
          <w:rFonts w:ascii="Calibri" w:eastAsia="Calibri" w:hAnsi="Calibri" w:cs="Times New Roman"/>
          <w:color w:val="000000"/>
          <w:sz w:val="24"/>
          <w:szCs w:val="24"/>
        </w:rPr>
        <w:t>Less common is the view that the monetary union also entailed large (geo-)political benefits for the Federal Republic itself. Beyond an intensive internal debate about economic costs and benefits for Germany, this argument stresses that such a deep-rooted integration helped the reunited Germany to prevent a fall-back into an isolated position in the centre of Europe, the unfavourable ‘</w:t>
      </w:r>
      <w:r w:rsidRPr="00C31608">
        <w:rPr>
          <w:rFonts w:ascii="Calibri" w:eastAsia="Calibri" w:hAnsi="Calibri" w:cs="Times New Roman"/>
          <w:i/>
          <w:color w:val="000000"/>
          <w:sz w:val="24"/>
          <w:szCs w:val="24"/>
        </w:rPr>
        <w:t>Mittellage</w:t>
      </w:r>
      <w:r w:rsidRPr="00C31608">
        <w:rPr>
          <w:rFonts w:ascii="Calibri" w:eastAsia="Calibri" w:hAnsi="Calibri" w:cs="Times New Roman"/>
          <w:color w:val="000000"/>
          <w:sz w:val="24"/>
          <w:szCs w:val="24"/>
        </w:rPr>
        <w:t>’ encircled by a hostile alliance, as Mitterrand had predicted. In this view, besides and beyond economic objectives, the creation of the EMU was again a project motivated by major national interests of European states.</w:t>
      </w:r>
    </w:p>
    <w:p w:rsidR="00DA7DFF" w:rsidRPr="00C31608" w:rsidRDefault="00DA7DFF" w:rsidP="00DA7DFF">
      <w:pPr>
        <w:spacing w:after="240" w:line="360" w:lineRule="auto"/>
        <w:jc w:val="both"/>
        <w:rPr>
          <w:rFonts w:ascii="Calibri" w:eastAsia="Calibri" w:hAnsi="Calibri" w:cs="Times New Roman"/>
          <w:color w:val="000000"/>
          <w:sz w:val="24"/>
          <w:szCs w:val="24"/>
        </w:rPr>
      </w:pPr>
      <w:r w:rsidRPr="00C31608">
        <w:rPr>
          <w:rFonts w:ascii="Calibri" w:eastAsia="Calibri" w:hAnsi="Calibri" w:cs="Times New Roman"/>
          <w:color w:val="000000"/>
          <w:sz w:val="24"/>
          <w:szCs w:val="24"/>
        </w:rPr>
        <w:t xml:space="preserve">This analysis of a causal relationship between the process towards German unification and the creation of the monetary union is disputed. An alternative explanation stresses that significant steps towards EMU had already been taken before 1989, especially through setting this objective already in The Hague 1969, and a strong German driven initiative in Hanover in 1988. The creation of EMU would thus also be seen as the product of functional ‘policy spill-over’ </w:t>
      </w:r>
      <w:r w:rsidRPr="00C31608">
        <w:rPr>
          <w:rFonts w:ascii="Calibri" w:eastAsia="Calibri" w:hAnsi="Calibri" w:cs="Times New Roman"/>
          <w:color w:val="000000"/>
          <w:sz w:val="24"/>
          <w:szCs w:val="24"/>
        </w:rPr>
        <w:fldChar w:fldCharType="begin"/>
      </w:r>
      <w:r w:rsidRPr="00C31608">
        <w:rPr>
          <w:rFonts w:ascii="Calibri" w:eastAsia="Calibri" w:hAnsi="Calibri" w:cs="Times New Roman"/>
          <w:color w:val="000000"/>
          <w:sz w:val="24"/>
          <w:szCs w:val="24"/>
        </w:rPr>
        <w:instrText xml:space="preserve"> ADDIN EN.CITE &lt;EndNote&gt;&lt;Cite&gt;&lt;Author&gt;Ludlow&lt;/Author&gt;&lt;Year&gt;2013&lt;/Year&gt;&lt;RecNum&gt;2923&lt;/RecNum&gt;&lt;Suffix&gt;: 17&lt;/Suffix&gt;&lt;DisplayText&gt;(Ludlow 2013: 17)&lt;/DisplayText&gt;&lt;record&gt;&lt;rec-number&gt;2923&lt;/rec-number&gt;&lt;foreign-keys&gt;&lt;key app="EN" db-id="vaw9d9xfkdftwme99drvdftx5p5fzxr5fatd"&gt;2923&lt;/key&gt;&lt;/foreign-keys&gt;&lt;ref-type name="Journal Article"&gt;17&lt;/ref-type&gt;&lt;contributors&gt;&lt;authors&gt;&lt;author&gt;Ludlow, Piers N.&lt;/author&gt;&lt;/authors&gt;&lt;/contributors&gt;&lt;titles&gt;&lt;title&gt;European Integration in the 1980s: on the Way to Maastricht&lt;/title&gt;&lt;secondary-title&gt;Journal of European Integration History&lt;/secondary-title&gt;&lt;/titles&gt;&lt;periodical&gt;&lt;full-title&gt;Journal of European Integration History&lt;/full-title&gt;&lt;/periodical&gt;&lt;pages&gt;11-22&lt;/pages&gt;&lt;volume&gt;19&lt;/volume&gt;&lt;number&gt;1/2013&lt;/number&gt;&lt;dates&gt;&lt;year&gt;2013&lt;/year&gt;&lt;/dates&gt;&lt;urls&gt;&lt;/urls&gt;&lt;/record&gt;&lt;/Cite&gt;&lt;/EndNote&gt;</w:instrText>
      </w:r>
      <w:r w:rsidRPr="00C31608">
        <w:rPr>
          <w:rFonts w:ascii="Calibri" w:eastAsia="Calibri" w:hAnsi="Calibri" w:cs="Times New Roman"/>
          <w:color w:val="000000"/>
          <w:sz w:val="24"/>
          <w:szCs w:val="24"/>
        </w:rPr>
        <w:fldChar w:fldCharType="separate"/>
      </w:r>
      <w:r w:rsidRPr="00C31608">
        <w:rPr>
          <w:rFonts w:ascii="Calibri" w:eastAsia="Calibri" w:hAnsi="Calibri" w:cs="Times New Roman"/>
          <w:noProof/>
          <w:color w:val="000000"/>
          <w:sz w:val="24"/>
          <w:szCs w:val="24"/>
        </w:rPr>
        <w:t>(</w:t>
      </w:r>
      <w:hyperlink w:anchor="_ENREF_23" w:tooltip="Ludlow, 2013 #2923" w:history="1">
        <w:r w:rsidR="00CB526C" w:rsidRPr="00C31608">
          <w:rPr>
            <w:rFonts w:ascii="Calibri" w:eastAsia="Calibri" w:hAnsi="Calibri" w:cs="Times New Roman"/>
            <w:noProof/>
            <w:color w:val="000000"/>
            <w:sz w:val="24"/>
            <w:szCs w:val="24"/>
          </w:rPr>
          <w:t>Ludlow 2013: 17</w:t>
        </w:r>
      </w:hyperlink>
      <w:r w:rsidRPr="00C31608">
        <w:rPr>
          <w:rFonts w:ascii="Calibri" w:eastAsia="Calibri" w:hAnsi="Calibri" w:cs="Times New Roman"/>
          <w:noProof/>
          <w:color w:val="000000"/>
          <w:sz w:val="24"/>
          <w:szCs w:val="24"/>
        </w:rPr>
        <w:t>)</w:t>
      </w:r>
      <w:r w:rsidRPr="00C31608">
        <w:rPr>
          <w:rFonts w:ascii="Calibri" w:eastAsia="Calibri" w:hAnsi="Calibri" w:cs="Times New Roman"/>
          <w:color w:val="000000"/>
          <w:sz w:val="24"/>
          <w:szCs w:val="24"/>
        </w:rPr>
        <w:fldChar w:fldCharType="end"/>
      </w:r>
      <w:r w:rsidRPr="00C31608">
        <w:rPr>
          <w:rFonts w:ascii="Calibri" w:eastAsia="Calibri" w:hAnsi="Calibri" w:cs="Times New Roman"/>
          <w:color w:val="000000"/>
          <w:sz w:val="24"/>
          <w:szCs w:val="24"/>
        </w:rPr>
        <w:t>, that means as a logical follow-up to the internal market as agreed upon in the SEA.</w:t>
      </w:r>
    </w:p>
    <w:p w:rsidR="00DA7DFF" w:rsidRPr="00C31608" w:rsidRDefault="00DA7DFF" w:rsidP="00DA7DFF">
      <w:pPr>
        <w:spacing w:after="240" w:line="360" w:lineRule="auto"/>
        <w:jc w:val="both"/>
        <w:rPr>
          <w:rFonts w:ascii="Calibri" w:eastAsia="Calibri" w:hAnsi="Calibri" w:cs="Times New Roman"/>
          <w:color w:val="000000"/>
          <w:sz w:val="24"/>
          <w:szCs w:val="24"/>
        </w:rPr>
      </w:pPr>
      <w:r w:rsidRPr="00C31608">
        <w:rPr>
          <w:rFonts w:ascii="Calibri" w:eastAsia="Calibri" w:hAnsi="Calibri" w:cs="Times New Roman"/>
          <w:color w:val="000000"/>
          <w:sz w:val="24"/>
          <w:szCs w:val="24"/>
        </w:rPr>
        <w:t xml:space="preserve">In a third view the European Council’s agreement on EMU is considered as a further step towards a federal </w:t>
      </w:r>
      <w:r w:rsidRPr="00C31608">
        <w:rPr>
          <w:rFonts w:ascii="Calibri" w:eastAsia="Calibri" w:hAnsi="Calibri" w:cs="Times New Roman"/>
          <w:i/>
          <w:color w:val="000000"/>
          <w:sz w:val="24"/>
          <w:szCs w:val="24"/>
        </w:rPr>
        <w:t>finalité</w:t>
      </w:r>
      <w:r w:rsidRPr="00C31608">
        <w:rPr>
          <w:rFonts w:ascii="Calibri" w:eastAsia="Calibri" w:hAnsi="Calibri" w:cs="Times New Roman"/>
          <w:color w:val="000000"/>
          <w:sz w:val="24"/>
          <w:szCs w:val="24"/>
        </w:rPr>
        <w:t xml:space="preserve"> of the EU polity. The way the European Council concluded the Maastricht Treaty could thus also be classified as another example of the Monnet method, namely to achieve political integration via economic strategies. In this line of argument, the European Council once more played a role as a r</w:t>
      </w:r>
      <w:r w:rsidR="00CB526C" w:rsidRPr="00C31608">
        <w:rPr>
          <w:rFonts w:ascii="Calibri" w:eastAsia="Calibri" w:hAnsi="Calibri" w:cs="Times New Roman"/>
          <w:color w:val="000000"/>
          <w:sz w:val="24"/>
          <w:szCs w:val="24"/>
        </w:rPr>
        <w:t>eluctant step by step federator.</w:t>
      </w:r>
    </w:p>
    <w:p w:rsidR="00DA7DFF" w:rsidRPr="00C31608" w:rsidRDefault="00DA7DFF" w:rsidP="00DA7DFF">
      <w:pPr>
        <w:spacing w:after="240" w:line="360" w:lineRule="auto"/>
        <w:jc w:val="both"/>
        <w:rPr>
          <w:rFonts w:ascii="Calibri" w:eastAsia="Calibri" w:hAnsi="Calibri" w:cs="Times New Roman"/>
          <w:color w:val="000000"/>
          <w:sz w:val="24"/>
          <w:szCs w:val="24"/>
        </w:rPr>
      </w:pPr>
      <w:r w:rsidRPr="00C31608">
        <w:rPr>
          <w:rFonts w:ascii="Calibri" w:eastAsia="Calibri" w:hAnsi="Calibri" w:cs="Times New Roman"/>
          <w:color w:val="000000"/>
          <w:sz w:val="24"/>
          <w:szCs w:val="24"/>
        </w:rPr>
        <w:t>In view of this controversy, there seems to be a shared view that the fundamental (geo-)political changes in Europe at least pushed this generation of leaders to agree more swiftly to this history-making act.</w:t>
      </w:r>
      <w:r w:rsidRPr="00C31608">
        <w:rPr>
          <w:rFonts w:ascii="Calibri" w:eastAsia="Times New Roman" w:hAnsi="Calibri" w:cs="Calibri"/>
          <w:sz w:val="24"/>
          <w:szCs w:val="24"/>
          <w:lang w:eastAsia="de-DE"/>
        </w:rPr>
        <w:t xml:space="preserve"> </w:t>
      </w:r>
      <w:r w:rsidRPr="00C31608">
        <w:rPr>
          <w:rFonts w:ascii="Calibri" w:eastAsia="Calibri" w:hAnsi="Calibri" w:cs="Times New Roman"/>
          <w:color w:val="000000"/>
          <w:sz w:val="24"/>
          <w:szCs w:val="24"/>
        </w:rPr>
        <w:t xml:space="preserve">German unification offered an opportunity to move forward </w:t>
      </w:r>
      <w:r w:rsidRPr="00C31608">
        <w:rPr>
          <w:rFonts w:ascii="Calibri" w:eastAsia="Calibri" w:hAnsi="Calibri" w:cs="Times New Roman"/>
          <w:color w:val="000000"/>
          <w:sz w:val="24"/>
          <w:szCs w:val="24"/>
        </w:rPr>
        <w:lastRenderedPageBreak/>
        <w:t>towards objectives for the EU polity which had been a long time on the agenda of the European Council.</w:t>
      </w:r>
    </w:p>
    <w:p w:rsidR="003D0F26" w:rsidRPr="00C31608" w:rsidRDefault="003D0F26" w:rsidP="00DA7DFF">
      <w:pPr>
        <w:spacing w:after="240" w:line="360" w:lineRule="auto"/>
        <w:jc w:val="both"/>
        <w:rPr>
          <w:rFonts w:ascii="Calibri" w:eastAsia="Calibri" w:hAnsi="Calibri" w:cs="Times New Roman"/>
          <w:color w:val="000000"/>
          <w:sz w:val="24"/>
          <w:szCs w:val="24"/>
        </w:rPr>
      </w:pPr>
    </w:p>
    <w:p w:rsidR="0051515E" w:rsidRPr="00C31608" w:rsidRDefault="002D36F2" w:rsidP="00C534B1">
      <w:pPr>
        <w:pStyle w:val="berschrift3"/>
        <w:spacing w:line="360" w:lineRule="auto"/>
        <w:rPr>
          <w:rFonts w:eastAsia="Calibri"/>
        </w:rPr>
      </w:pPr>
      <w:bookmarkStart w:id="15" w:name="_Toc412632002"/>
      <w:r w:rsidRPr="00C31608">
        <w:rPr>
          <w:rFonts w:eastAsia="Calibri"/>
        </w:rPr>
        <w:t>The New Europe Generation</w:t>
      </w:r>
      <w:bookmarkEnd w:id="15"/>
    </w:p>
    <w:p w:rsidR="00DA7DFF" w:rsidRPr="00C31608" w:rsidRDefault="00C31608" w:rsidP="00C534B1">
      <w:pPr>
        <w:rPr>
          <w:lang w:eastAsia="en-US"/>
        </w:rPr>
      </w:pPr>
      <w:r>
        <w:rPr>
          <w:sz w:val="24"/>
          <w:szCs w:val="24"/>
          <w:lang w:eastAsia="en-US"/>
        </w:rPr>
        <w:t>In the middle of the nineties</w:t>
      </w:r>
      <w:r w:rsidR="0051515E" w:rsidRPr="00C31608">
        <w:rPr>
          <w:sz w:val="24"/>
          <w:szCs w:val="24"/>
          <w:lang w:eastAsia="en-US"/>
        </w:rPr>
        <w:t xml:space="preserve">, a new group </w:t>
      </w:r>
      <w:r w:rsidR="00340173" w:rsidRPr="00C31608">
        <w:rPr>
          <w:sz w:val="24"/>
          <w:szCs w:val="24"/>
          <w:lang w:eastAsia="en-US"/>
        </w:rPr>
        <w:t>of members entered the European Council</w:t>
      </w:r>
      <w:r w:rsidR="001168D3" w:rsidRPr="00C31608">
        <w:rPr>
          <w:sz w:val="24"/>
          <w:szCs w:val="24"/>
          <w:lang w:eastAsia="en-US"/>
        </w:rPr>
        <w:t xml:space="preserve">. </w:t>
      </w:r>
      <w:r w:rsidR="00DA7DFF" w:rsidRPr="00C31608">
        <w:rPr>
          <w:rFonts w:ascii="Calibri" w:eastAsia="Calibri" w:hAnsi="Calibri" w:cs="Times New Roman"/>
          <w:color w:val="000000"/>
          <w:sz w:val="24"/>
          <w:szCs w:val="24"/>
        </w:rPr>
        <w:t>This group of leaders had to deal with the implementation of the Maastricht Treaty and the consequences of the (geo-)political changes in Europe – particularly in Central Europe and in the former Yugoslavia. They adopted several decisions regarding the conditions and the procedures for accessions and then concluded also the final agreement on the ‘big bang’ enlargement in Copenhagen (2002). This history-making session led to the acc</w:t>
      </w:r>
      <w:r w:rsidR="00CB526C" w:rsidRPr="00C31608">
        <w:rPr>
          <w:rFonts w:ascii="Calibri" w:eastAsia="Calibri" w:hAnsi="Calibri" w:cs="Times New Roman"/>
          <w:color w:val="000000"/>
          <w:sz w:val="24"/>
          <w:szCs w:val="24"/>
        </w:rPr>
        <w:t xml:space="preserve">ession of ten countries in 2004. </w:t>
      </w:r>
      <w:r w:rsidR="00DA7DFF" w:rsidRPr="00C31608">
        <w:rPr>
          <w:rFonts w:ascii="Calibri" w:eastAsia="Calibri" w:hAnsi="Calibri" w:cs="Times New Roman"/>
          <w:color w:val="000000"/>
          <w:sz w:val="24"/>
          <w:szCs w:val="24"/>
        </w:rPr>
        <w:t>In this period, the European Council also awarded candidate status to a further group of countries, including Turkey (Helsinki, December 1999) and the Balkan countries (Thessaloniki, June 2003).</w:t>
      </w:r>
    </w:p>
    <w:p w:rsidR="00DA7DFF" w:rsidRPr="00C31608" w:rsidRDefault="00DA7DFF" w:rsidP="00DA7DFF">
      <w:pPr>
        <w:spacing w:after="240" w:line="360" w:lineRule="auto"/>
        <w:jc w:val="both"/>
        <w:rPr>
          <w:rFonts w:ascii="Calibri" w:eastAsia="Times New Roman" w:hAnsi="Calibri" w:cs="Calibri"/>
          <w:sz w:val="24"/>
          <w:szCs w:val="24"/>
          <w:lang w:eastAsia="de-DE"/>
        </w:rPr>
      </w:pPr>
      <w:r w:rsidRPr="00C31608">
        <w:rPr>
          <w:rFonts w:ascii="Calibri" w:eastAsia="Calibri" w:hAnsi="Calibri" w:cs="Times New Roman"/>
          <w:color w:val="000000"/>
          <w:sz w:val="24"/>
          <w:szCs w:val="24"/>
        </w:rPr>
        <w:t>Widening pushed the European Council to take further steps to deepen</w:t>
      </w:r>
      <w:r w:rsidR="0043371E" w:rsidRPr="00C31608">
        <w:rPr>
          <w:rFonts w:ascii="Calibri" w:eastAsia="Calibri" w:hAnsi="Calibri" w:cs="Times New Roman"/>
          <w:color w:val="000000"/>
          <w:sz w:val="24"/>
          <w:szCs w:val="24"/>
        </w:rPr>
        <w:t xml:space="preserve"> the EU system at the same time</w:t>
      </w:r>
      <w:r w:rsidRPr="00C31608">
        <w:rPr>
          <w:rFonts w:ascii="Calibri" w:eastAsia="Calibri" w:hAnsi="Calibri" w:cs="Times New Roman"/>
          <w:color w:val="000000"/>
          <w:sz w:val="24"/>
          <w:szCs w:val="24"/>
        </w:rPr>
        <w:t>. These efforts to improve the ‘absorption (or integration) capacity’ (Copenhagen criteria 1993) led to what I call the ‘constit</w:t>
      </w:r>
      <w:r w:rsidR="00CB526C" w:rsidRPr="00C31608">
        <w:rPr>
          <w:rFonts w:ascii="Calibri" w:eastAsia="Calibri" w:hAnsi="Calibri" w:cs="Times New Roman"/>
          <w:color w:val="000000"/>
          <w:sz w:val="24"/>
          <w:szCs w:val="24"/>
        </w:rPr>
        <w:t>utional decade’</w:t>
      </w:r>
      <w:r w:rsidRPr="00C31608">
        <w:rPr>
          <w:rFonts w:ascii="Calibri" w:eastAsia="Calibri" w:hAnsi="Calibri" w:cs="Times New Roman"/>
          <w:color w:val="000000"/>
          <w:sz w:val="24"/>
          <w:szCs w:val="24"/>
        </w:rPr>
        <w:t>. As one step, the European Council concluded the Nice Treaty (Nice 2000) and declared that the way was open for the ‘Big Bang Enlargement’ to take place (Declaration 23 of the Nice summit).</w:t>
      </w:r>
    </w:p>
    <w:p w:rsidR="00DA7DFF" w:rsidRPr="00C31608" w:rsidRDefault="00DA7DFF" w:rsidP="00DA7DFF">
      <w:pPr>
        <w:spacing w:after="240" w:line="360" w:lineRule="auto"/>
        <w:jc w:val="both"/>
        <w:rPr>
          <w:rFonts w:ascii="Calibri" w:eastAsia="Calibri" w:hAnsi="Calibri" w:cs="Times New Roman"/>
          <w:color w:val="000000"/>
          <w:sz w:val="24"/>
          <w:szCs w:val="24"/>
        </w:rPr>
      </w:pPr>
      <w:r w:rsidRPr="00C31608">
        <w:rPr>
          <w:rFonts w:ascii="Calibri" w:eastAsia="Calibri" w:hAnsi="Calibri" w:cs="Times New Roman"/>
          <w:color w:val="000000"/>
          <w:sz w:val="24"/>
          <w:szCs w:val="24"/>
        </w:rPr>
        <w:t>Apparently unsatisfied with the work completed by the European Council in Nice, this group of leaders convened the ‘Convention on the Future of Europe’ and after some small revisions and amendments signed the 'Treaty Establishing a Constitution for Europe' in Rome in 2004. As the national referenda on this treaty received negative responses in France and the Netherlands, the following generation then had to deal with further steps for institutional reforms from 2005 onwards.</w:t>
      </w:r>
    </w:p>
    <w:p w:rsidR="00DA7DFF" w:rsidRPr="00C31608" w:rsidRDefault="00DA7DFF" w:rsidP="00DA7DFF">
      <w:pPr>
        <w:spacing w:after="240" w:line="360" w:lineRule="auto"/>
        <w:jc w:val="both"/>
        <w:rPr>
          <w:rFonts w:ascii="Calibri" w:eastAsia="Calibri" w:hAnsi="Calibri" w:cs="Times New Roman"/>
          <w:color w:val="000000"/>
          <w:sz w:val="24"/>
          <w:szCs w:val="24"/>
        </w:rPr>
      </w:pPr>
      <w:r w:rsidRPr="00C31608">
        <w:rPr>
          <w:rFonts w:ascii="Calibri" w:eastAsia="Calibri" w:hAnsi="Calibri" w:cs="Times New Roman"/>
          <w:color w:val="000000"/>
          <w:sz w:val="24"/>
          <w:szCs w:val="24"/>
        </w:rPr>
        <w:t xml:space="preserve">Apart from the range of issues related to the EU itself, this generation of members also had to react to demanding challenges from outside of the EU. The wars in the disintegrating Federation of Yugoslavia were of major concern for Europe. . Politicians as well as the public were disappointed about the collective failure to guarantee a process towards peace and democracy in their geographic neighbourhood. As a consequence of their frustration, this generation launched an initiative calling for the pursuit of more common activities in security matters. The lead was taken by French President Chirac and UK Prime Minister Blair. </w:t>
      </w:r>
      <w:r w:rsidRPr="00C31608">
        <w:rPr>
          <w:rFonts w:ascii="Calibri" w:eastAsia="Calibri" w:hAnsi="Calibri" w:cs="Times New Roman"/>
          <w:color w:val="000000"/>
          <w:sz w:val="24"/>
          <w:szCs w:val="24"/>
        </w:rPr>
        <w:lastRenderedPageBreak/>
        <w:t xml:space="preserve">In their St. Malo declaration they agreed to aim at ‘the capacity for autonomous action, backed up by credible military forces[…] in order to respond to international crises’ </w:t>
      </w:r>
      <w:r w:rsidRPr="00C31608">
        <w:rPr>
          <w:rFonts w:ascii="Calibri" w:eastAsia="Calibri" w:hAnsi="Calibri" w:cs="Times New Roman"/>
          <w:color w:val="000000"/>
          <w:sz w:val="24"/>
          <w:szCs w:val="24"/>
        </w:rPr>
        <w:fldChar w:fldCharType="begin"/>
      </w:r>
      <w:r w:rsidRPr="00C31608">
        <w:rPr>
          <w:rFonts w:ascii="Calibri" w:eastAsia="Calibri" w:hAnsi="Calibri" w:cs="Times New Roman"/>
          <w:color w:val="000000"/>
          <w:sz w:val="24"/>
          <w:szCs w:val="24"/>
        </w:rPr>
        <w:instrText xml:space="preserve"> ADDIN EN.CITE &lt;EndNote&gt;&lt;Cite&gt;&lt;Author&gt;Chaillot Papers&lt;/Author&gt;&lt;Year&gt;2001&lt;/Year&gt;&lt;RecNum&gt;2935&lt;/RecNum&gt;&lt;Prefix&gt;as cited in: &lt;/Prefix&gt;&lt;Suffix&gt;: 8&lt;/Suffix&gt;&lt;DisplayText&gt;(as cited in: Chaillot Papers 2001: 8)&lt;/DisplayText&gt;&lt;record&gt;&lt;rec-number&gt;2935&lt;/rec-number&gt;&lt;foreign-keys&gt;&lt;key app="EN" db-id="vaw9d9xfkdftwme99drvdftx5p5fzxr5fatd"&gt;2935&lt;/key&gt;&lt;/foreign-keys&gt;&lt;ref-type name="Web Page"&gt;12&lt;/ref-type&gt;&lt;contributors&gt;&lt;authors&gt;&lt;author&gt;Chaillot Papers,&lt;/author&gt;&lt;/authors&gt;&lt;/contributors&gt;&lt;titles&gt;&lt;title&gt;From St. Malo to Nice. European defense: core documents (compiled by Maartje Rutten)&lt;/title&gt;&lt;/titles&gt;&lt;dates&gt;&lt;year&gt;2001&lt;/year&gt;&lt;/dates&gt;&lt;publisher&gt;Institute for Security Studies, Western European Union&lt;/publisher&gt;&lt;urls&gt;&lt;related-urls&gt;&lt;url&gt;http://www.iss.europa.eu/uploads/media/cp047e.pdf&lt;/url&gt;&lt;/related-urls&gt;&lt;/urls&gt;&lt;/record&gt;&lt;/Cite&gt;&lt;/EndNote&gt;</w:instrText>
      </w:r>
      <w:r w:rsidRPr="00C31608">
        <w:rPr>
          <w:rFonts w:ascii="Calibri" w:eastAsia="Calibri" w:hAnsi="Calibri" w:cs="Times New Roman"/>
          <w:color w:val="000000"/>
          <w:sz w:val="24"/>
          <w:szCs w:val="24"/>
        </w:rPr>
        <w:fldChar w:fldCharType="separate"/>
      </w:r>
      <w:r w:rsidRPr="00C31608">
        <w:rPr>
          <w:rFonts w:ascii="Calibri" w:eastAsia="Calibri" w:hAnsi="Calibri" w:cs="Times New Roman"/>
          <w:noProof/>
          <w:color w:val="000000"/>
          <w:sz w:val="24"/>
          <w:szCs w:val="24"/>
        </w:rPr>
        <w:t>(</w:t>
      </w:r>
      <w:hyperlink w:anchor="_ENREF_7" w:tooltip="Chaillot Papers, 2001 #2935" w:history="1">
        <w:r w:rsidR="00CB526C" w:rsidRPr="00C31608">
          <w:rPr>
            <w:rFonts w:ascii="Calibri" w:eastAsia="Calibri" w:hAnsi="Calibri" w:cs="Times New Roman"/>
            <w:noProof/>
            <w:sz w:val="24"/>
            <w:szCs w:val="24"/>
          </w:rPr>
          <w:t>as cited in: Chaillot Papers 2001: 8</w:t>
        </w:r>
      </w:hyperlink>
      <w:r w:rsidRPr="00C31608">
        <w:rPr>
          <w:rFonts w:ascii="Calibri" w:eastAsia="Calibri" w:hAnsi="Calibri" w:cs="Times New Roman"/>
          <w:noProof/>
          <w:color w:val="000000"/>
          <w:sz w:val="24"/>
          <w:szCs w:val="24"/>
        </w:rPr>
        <w:t>)</w:t>
      </w:r>
      <w:r w:rsidRPr="00C31608">
        <w:rPr>
          <w:rFonts w:ascii="Calibri" w:eastAsia="Calibri" w:hAnsi="Calibri" w:cs="Times New Roman"/>
          <w:color w:val="000000"/>
          <w:sz w:val="24"/>
          <w:szCs w:val="24"/>
        </w:rPr>
        <w:fldChar w:fldCharType="end"/>
      </w:r>
      <w:r w:rsidRPr="00C31608">
        <w:rPr>
          <w:rFonts w:ascii="Calibri" w:eastAsia="Calibri" w:hAnsi="Calibri" w:cs="Times New Roman"/>
          <w:color w:val="000000"/>
          <w:sz w:val="24"/>
          <w:szCs w:val="24"/>
        </w:rPr>
        <w:t>. Based on their agreement and with an increasing, though still limited, engagement of Germany, the European Council sessions in Cologne and Helsinki in 1999 launched the 'European security and defence policy' (ESDP). With this initiative the European Council paved the way for a differentiated set of military and/or civilian EU missions in several regions of the world. The Lisbon TEU formulated respective provisions in the articles for a ‘common security and defence policy’ (CSDP).</w:t>
      </w:r>
    </w:p>
    <w:p w:rsidR="00DA7DFF" w:rsidRPr="00C31608" w:rsidRDefault="00DA7DFF" w:rsidP="00DA7DFF">
      <w:pPr>
        <w:spacing w:after="240" w:line="360" w:lineRule="auto"/>
        <w:jc w:val="both"/>
        <w:rPr>
          <w:rFonts w:ascii="Calibri" w:eastAsia="Calibri" w:hAnsi="Calibri" w:cs="Times New Roman"/>
          <w:b/>
          <w:sz w:val="24"/>
          <w:szCs w:val="24"/>
        </w:rPr>
      </w:pPr>
      <w:r w:rsidRPr="00C31608">
        <w:rPr>
          <w:rFonts w:ascii="Calibri" w:eastAsia="Calibri" w:hAnsi="Calibri" w:cs="Times New Roman"/>
          <w:color w:val="000000"/>
          <w:sz w:val="24"/>
          <w:szCs w:val="24"/>
        </w:rPr>
        <w:t xml:space="preserve">Whereas Blair, Chirac and Schröder paved the way for limited EU military intervention and activity in particularly in reaction to the Kosovo war, they failed to achieve an EU-wide consensus on the US-led intervention in Iraq. </w:t>
      </w:r>
      <w:r w:rsidR="00706720" w:rsidRPr="00C31608">
        <w:rPr>
          <w:rFonts w:ascii="Calibri" w:eastAsia="Calibri" w:hAnsi="Calibri" w:cs="Times New Roman"/>
          <w:color w:val="000000"/>
          <w:sz w:val="24"/>
          <w:szCs w:val="24"/>
        </w:rPr>
        <w:t>T</w:t>
      </w:r>
      <w:r w:rsidRPr="00C31608">
        <w:rPr>
          <w:rFonts w:ascii="Calibri" w:eastAsia="Calibri" w:hAnsi="Calibri" w:cs="Times New Roman"/>
          <w:color w:val="000000"/>
          <w:sz w:val="24"/>
          <w:szCs w:val="24"/>
        </w:rPr>
        <w:t xml:space="preserve">he US government’s plan to occupy Iraq led in ‘an immensely divisive period’ </w:t>
      </w:r>
      <w:r w:rsidRPr="00C31608">
        <w:rPr>
          <w:rFonts w:ascii="Calibri" w:eastAsia="Calibri" w:hAnsi="Calibri" w:cs="Times New Roman"/>
          <w:color w:val="000000"/>
          <w:sz w:val="24"/>
          <w:szCs w:val="24"/>
        </w:rPr>
        <w:fldChar w:fldCharType="begin"/>
      </w:r>
      <w:r w:rsidRPr="00C31608">
        <w:rPr>
          <w:rFonts w:ascii="Calibri" w:eastAsia="Calibri" w:hAnsi="Calibri" w:cs="Times New Roman"/>
          <w:color w:val="000000"/>
          <w:sz w:val="24"/>
          <w:szCs w:val="24"/>
        </w:rPr>
        <w:instrText xml:space="preserve"> ADDIN EN.CITE &lt;EndNote&gt;&lt;Cite&gt;&lt;Author&gt;Blair&lt;/Author&gt;&lt;Year&gt;2010&lt;/Year&gt;&lt;RecNum&gt;2645&lt;/RecNum&gt;&lt;Suffix&gt;: 532&lt;/Suffix&gt;&lt;DisplayText&gt;(Blair 2010: 532)&lt;/DisplayText&gt;&lt;record&gt;&lt;rec-number&gt;2645&lt;/rec-number&gt;&lt;foreign-keys&gt;&lt;key app="EN" db-id="vaw9d9xfkdftwme99drvdftx5p5fzxr5fatd"&gt;2645&lt;/key&gt;&lt;/foreign-keys&gt;&lt;ref-type name="Book"&gt;6&lt;/ref-type&gt;&lt;contributors&gt;&lt;authors&gt;&lt;author&gt;Tony Blair&lt;/author&gt;&lt;/authors&gt;&lt;/contributors&gt;&lt;titles&gt;&lt;title&gt;A Journey&lt;/title&gt;&lt;/titles&gt;&lt;pages&gt;718&lt;/pages&gt;&lt;dates&gt;&lt;year&gt;2010&lt;/year&gt;&lt;/dates&gt;&lt;pub-location&gt;London&lt;/pub-location&gt;&lt;publisher&gt;Hutchinson&lt;/publisher&gt;&lt;urls&gt;&lt;/urls&gt;&lt;language&gt;English&lt;/language&gt;&lt;/record&gt;&lt;/Cite&gt;&lt;/EndNote&gt;</w:instrText>
      </w:r>
      <w:r w:rsidRPr="00C31608">
        <w:rPr>
          <w:rFonts w:ascii="Calibri" w:eastAsia="Calibri" w:hAnsi="Calibri" w:cs="Times New Roman"/>
          <w:color w:val="000000"/>
          <w:sz w:val="24"/>
          <w:szCs w:val="24"/>
        </w:rPr>
        <w:fldChar w:fldCharType="separate"/>
      </w:r>
      <w:r w:rsidRPr="00C31608">
        <w:rPr>
          <w:rFonts w:ascii="Calibri" w:eastAsia="Calibri" w:hAnsi="Calibri" w:cs="Times New Roman"/>
          <w:noProof/>
          <w:color w:val="000000"/>
          <w:sz w:val="24"/>
          <w:szCs w:val="24"/>
        </w:rPr>
        <w:t>(</w:t>
      </w:r>
      <w:hyperlink w:anchor="_ENREF_3" w:tooltip="Blair, 2010 #2645" w:history="1">
        <w:r w:rsidR="00CB526C" w:rsidRPr="00C31608">
          <w:rPr>
            <w:rFonts w:ascii="Calibri" w:eastAsia="Calibri" w:hAnsi="Calibri" w:cs="Times New Roman"/>
            <w:noProof/>
            <w:color w:val="000000"/>
            <w:sz w:val="24"/>
            <w:szCs w:val="24"/>
          </w:rPr>
          <w:t>Blair 2010: 532</w:t>
        </w:r>
      </w:hyperlink>
      <w:r w:rsidRPr="00C31608">
        <w:rPr>
          <w:rFonts w:ascii="Calibri" w:eastAsia="Calibri" w:hAnsi="Calibri" w:cs="Times New Roman"/>
          <w:noProof/>
          <w:color w:val="000000"/>
          <w:sz w:val="24"/>
          <w:szCs w:val="24"/>
        </w:rPr>
        <w:t>)</w:t>
      </w:r>
      <w:r w:rsidRPr="00C31608">
        <w:rPr>
          <w:rFonts w:ascii="Calibri" w:eastAsia="Calibri" w:hAnsi="Calibri" w:cs="Times New Roman"/>
          <w:color w:val="000000"/>
          <w:sz w:val="24"/>
          <w:szCs w:val="24"/>
        </w:rPr>
        <w:fldChar w:fldCharType="end"/>
      </w:r>
      <w:r w:rsidRPr="00C31608">
        <w:rPr>
          <w:rFonts w:ascii="Calibri" w:eastAsia="Calibri" w:hAnsi="Calibri" w:cs="Times New Roman"/>
          <w:color w:val="000000"/>
          <w:sz w:val="24"/>
          <w:szCs w:val="24"/>
        </w:rPr>
        <w:t xml:space="preserve"> to a deep cleavage inside the EU. As a way to reduce the risk of similar splits in the future, the European Council adopted the ‘European Security Strategy’ in 2003.</w:t>
      </w:r>
    </w:p>
    <w:p w:rsidR="00F20C58" w:rsidRPr="00C31608" w:rsidRDefault="00DA7DFF" w:rsidP="00DA7DFF">
      <w:pPr>
        <w:spacing w:after="240" w:line="360" w:lineRule="auto"/>
        <w:jc w:val="both"/>
        <w:rPr>
          <w:rFonts w:ascii="Calibri" w:eastAsia="Calibri" w:hAnsi="Calibri" w:cs="Times New Roman"/>
          <w:color w:val="000000"/>
          <w:sz w:val="24"/>
          <w:szCs w:val="24"/>
        </w:rPr>
      </w:pPr>
      <w:r w:rsidRPr="00C31608">
        <w:rPr>
          <w:rFonts w:ascii="Calibri" w:eastAsia="Calibri" w:hAnsi="Calibri" w:cs="Times New Roman"/>
          <w:color w:val="000000"/>
          <w:sz w:val="24"/>
          <w:szCs w:val="24"/>
        </w:rPr>
        <w:t>As a follow-up to the history-making decision of the Maastricht Treaty in 1999, the European Council initiated the era of the Euro. Leading members of this generation apparently followed</w:t>
      </w:r>
      <w:r w:rsidR="007C5E98" w:rsidRPr="00C31608">
        <w:rPr>
          <w:rFonts w:ascii="Calibri" w:eastAsia="Calibri" w:hAnsi="Calibri" w:cs="Times New Roman"/>
          <w:color w:val="000000"/>
          <w:sz w:val="24"/>
          <w:szCs w:val="24"/>
        </w:rPr>
        <w:t xml:space="preserve"> a (</w:t>
      </w:r>
      <w:r w:rsidRPr="00C31608">
        <w:rPr>
          <w:rFonts w:ascii="Calibri" w:eastAsia="Calibri" w:hAnsi="Calibri" w:cs="Times New Roman"/>
          <w:color w:val="000000"/>
          <w:sz w:val="24"/>
          <w:szCs w:val="24"/>
        </w:rPr>
        <w:t>geo-)political strategy for establishing a core group</w:t>
      </w:r>
      <w:r w:rsidR="00706720" w:rsidRPr="00C31608">
        <w:rPr>
          <w:rFonts w:ascii="Calibri" w:eastAsia="Calibri" w:hAnsi="Calibri" w:cs="Times New Roman"/>
          <w:color w:val="000000"/>
          <w:sz w:val="24"/>
          <w:szCs w:val="24"/>
        </w:rPr>
        <w:t xml:space="preserve"> of members</w:t>
      </w:r>
      <w:r w:rsidRPr="00C31608">
        <w:rPr>
          <w:rFonts w:ascii="Calibri" w:eastAsia="Calibri" w:hAnsi="Calibri" w:cs="Times New Roman"/>
          <w:color w:val="000000"/>
          <w:sz w:val="24"/>
          <w:szCs w:val="24"/>
        </w:rPr>
        <w:t xml:space="preserve">. This group interpreted the economic yardstick for the membership in the eurozone - the so-called Maastricht criteria, with high degree of flexibility. They accepted countries to be part of the monetary union, which did not fulfil all necessary conditions. </w:t>
      </w:r>
    </w:p>
    <w:p w:rsidR="00DA7DFF" w:rsidRPr="00C31608" w:rsidRDefault="00DA7DFF" w:rsidP="00DA7DFF">
      <w:pPr>
        <w:spacing w:after="240" w:line="360" w:lineRule="auto"/>
        <w:jc w:val="both"/>
        <w:rPr>
          <w:rFonts w:ascii="Calibri" w:eastAsia="Calibri" w:hAnsi="Calibri" w:cs="Times New Roman"/>
          <w:color w:val="000000"/>
          <w:sz w:val="24"/>
          <w:szCs w:val="24"/>
        </w:rPr>
      </w:pPr>
      <w:r w:rsidRPr="00C31608">
        <w:rPr>
          <w:rFonts w:ascii="Calibri" w:eastAsia="Calibri" w:hAnsi="Calibri" w:cs="Times New Roman"/>
          <w:sz w:val="24"/>
          <w:szCs w:val="24"/>
        </w:rPr>
        <w:t>Overall, the ’New Europe’ generation of the European Council reacted to major challenges from the post-1989 developments in Europe, and from implementing the provisions of the Maastricht Treaty. In incremental steps they took significant decisions regarding widening and deepening of the EU system. They were responsible for undertaking significant steps in the constitutional decade but they failed to get their main concepts and overall visions ratified.</w:t>
      </w:r>
    </w:p>
    <w:p w:rsidR="002C7DC5" w:rsidRPr="00C31608" w:rsidRDefault="002C7DC5" w:rsidP="00DA7DFF">
      <w:pPr>
        <w:pStyle w:val="berschrift3"/>
        <w:spacing w:before="0" w:after="240"/>
      </w:pPr>
      <w:bookmarkStart w:id="16" w:name="_Toc379814621"/>
      <w:bookmarkStart w:id="17" w:name="_Toc373502369"/>
      <w:bookmarkStart w:id="18" w:name="_Toc386104558"/>
    </w:p>
    <w:p w:rsidR="00DA7DFF" w:rsidRPr="00C31608" w:rsidRDefault="00DA7DFF" w:rsidP="00DA7DFF">
      <w:pPr>
        <w:pStyle w:val="berschrift3"/>
        <w:spacing w:before="0" w:after="240"/>
        <w:rPr>
          <w:rFonts w:ascii="Calibri" w:eastAsia="Calibri" w:hAnsi="Calibri"/>
          <w:color w:val="000000"/>
          <w:sz w:val="24"/>
          <w:szCs w:val="24"/>
        </w:rPr>
      </w:pPr>
      <w:bookmarkStart w:id="19" w:name="_Toc412632003"/>
      <w:r w:rsidRPr="00C31608">
        <w:t>The Dual Crises Generation</w:t>
      </w:r>
      <w:bookmarkEnd w:id="16"/>
      <w:bookmarkEnd w:id="17"/>
      <w:bookmarkEnd w:id="18"/>
      <w:bookmarkEnd w:id="19"/>
    </w:p>
    <w:p w:rsidR="00DA7DFF" w:rsidRPr="00C31608" w:rsidRDefault="00DA7DFF" w:rsidP="00DA7DFF">
      <w:pPr>
        <w:spacing w:after="240" w:line="360" w:lineRule="auto"/>
        <w:jc w:val="both"/>
        <w:rPr>
          <w:rFonts w:ascii="Calibri" w:eastAsia="Calibri" w:hAnsi="Calibri" w:cs="Times New Roman"/>
          <w:b/>
          <w:color w:val="000000"/>
          <w:sz w:val="24"/>
          <w:szCs w:val="24"/>
        </w:rPr>
      </w:pPr>
      <w:r w:rsidRPr="00C31608">
        <w:rPr>
          <w:rFonts w:ascii="Calibri" w:eastAsia="Calibri" w:hAnsi="Calibri" w:cs="Times New Roman"/>
          <w:color w:val="000000"/>
          <w:sz w:val="24"/>
          <w:szCs w:val="24"/>
        </w:rPr>
        <w:t>In the middle of the first decade of the third millennium a new generation of Heads of State or Government entered the European Council. With the Big Bang Enlargement of 2004, chief national executives from ten new countries became members of this institution. Besides, the composition of the Franco-German tandem changed. After losing the French referendum on the Constitutional Treaty, President Chirac was seen as a lame duck with respect to European affairs. His successor Sarkozy (2007-2012) pursued an ambitious policy in and through the European Council. He found a partner in German Chancellor Merkel, who came to power in 2005.</w:t>
      </w:r>
    </w:p>
    <w:p w:rsidR="00DA7DFF" w:rsidRPr="00C31608" w:rsidRDefault="00DA7DFF" w:rsidP="00DA7DFF">
      <w:pPr>
        <w:spacing w:after="240" w:line="360" w:lineRule="auto"/>
        <w:jc w:val="both"/>
        <w:rPr>
          <w:rFonts w:ascii="Calibri" w:eastAsia="Calibri" w:hAnsi="Calibri" w:cs="Times New Roman"/>
          <w:color w:val="000000"/>
          <w:sz w:val="24"/>
          <w:szCs w:val="24"/>
        </w:rPr>
      </w:pPr>
      <w:r w:rsidRPr="00C31608">
        <w:rPr>
          <w:rFonts w:ascii="Calibri" w:eastAsia="Calibri" w:hAnsi="Calibri" w:cs="Times New Roman"/>
          <w:color w:val="000000"/>
          <w:sz w:val="24"/>
          <w:szCs w:val="24"/>
        </w:rPr>
        <w:t>This generation had to deal with different crises during two partly overlapping phases. In their first years, they led the European Council through a lengthy and burdensome process to overcome the EU’s internal constitutional crisis after the failed referenda on the Constitutional Treaty.</w:t>
      </w:r>
      <w:r w:rsidRPr="00C31608">
        <w:rPr>
          <w:rFonts w:ascii="Calibri" w:eastAsia="Times New Roman" w:hAnsi="Calibri" w:cs="Calibri"/>
          <w:sz w:val="24"/>
          <w:szCs w:val="24"/>
          <w:lang w:eastAsia="de-DE"/>
        </w:rPr>
        <w:t xml:space="preserve"> </w:t>
      </w:r>
      <w:r w:rsidRPr="00C31608">
        <w:rPr>
          <w:rFonts w:ascii="Calibri" w:eastAsia="Calibri" w:hAnsi="Calibri" w:cs="Times New Roman"/>
          <w:color w:val="000000"/>
          <w:sz w:val="24"/>
          <w:szCs w:val="24"/>
        </w:rPr>
        <w:t>At the end of the constitutional decade they succeeded in adopting the Lisbon Treaties, which entered in</w:t>
      </w:r>
      <w:r w:rsidR="00CB526C" w:rsidRPr="00C31608">
        <w:rPr>
          <w:rFonts w:ascii="Calibri" w:eastAsia="Calibri" w:hAnsi="Calibri" w:cs="Times New Roman"/>
          <w:color w:val="000000"/>
          <w:sz w:val="24"/>
          <w:szCs w:val="24"/>
        </w:rPr>
        <w:t>to force in 2009</w:t>
      </w:r>
      <w:r w:rsidRPr="00C31608">
        <w:rPr>
          <w:rFonts w:ascii="Calibri" w:eastAsia="Calibri" w:hAnsi="Calibri" w:cs="Times New Roman"/>
          <w:color w:val="000000"/>
          <w:sz w:val="24"/>
          <w:szCs w:val="24"/>
        </w:rPr>
        <w:t>.</w:t>
      </w:r>
    </w:p>
    <w:p w:rsidR="00DA7DFF" w:rsidRPr="00C31608" w:rsidRDefault="00DA7DFF" w:rsidP="00DA7DFF">
      <w:pPr>
        <w:spacing w:after="240" w:line="360" w:lineRule="auto"/>
        <w:jc w:val="both"/>
        <w:rPr>
          <w:rFonts w:ascii="Calibri" w:eastAsia="Calibri" w:hAnsi="Calibri" w:cs="Times New Roman"/>
          <w:noProof/>
          <w:color w:val="000000"/>
          <w:sz w:val="24"/>
          <w:szCs w:val="24"/>
        </w:rPr>
      </w:pPr>
      <w:r w:rsidRPr="00C31608">
        <w:rPr>
          <w:rFonts w:ascii="Calibri" w:eastAsia="Calibri" w:hAnsi="Calibri" w:cs="Times New Roman"/>
          <w:color w:val="000000"/>
          <w:sz w:val="24"/>
          <w:szCs w:val="24"/>
        </w:rPr>
        <w:t>In the history books, this generation will however most probably be considered and evaluated in terms of their activities in reacting to the economic crisis following the bankruptcy of Lehman Brothers in 2008 and then with the various crises in the eurozone fr</w:t>
      </w:r>
      <w:r w:rsidR="00CB526C" w:rsidRPr="00C31608">
        <w:rPr>
          <w:rFonts w:ascii="Calibri" w:eastAsia="Calibri" w:hAnsi="Calibri" w:cs="Times New Roman"/>
          <w:color w:val="000000"/>
          <w:sz w:val="24"/>
          <w:szCs w:val="24"/>
        </w:rPr>
        <w:t>om 2010 onwards</w:t>
      </w:r>
      <w:r w:rsidRPr="00C31608">
        <w:rPr>
          <w:rFonts w:ascii="Calibri" w:eastAsia="Calibri" w:hAnsi="Calibri" w:cs="Times New Roman"/>
          <w:color w:val="000000"/>
          <w:sz w:val="24"/>
          <w:szCs w:val="24"/>
        </w:rPr>
        <w:t xml:space="preserve">. The European Council and later the Euro Summit agreed on acts which in EU language were declared 'unavoidable', although they had been 'unthinkable' before 2008. In an often publicized way the Franco-German tandem took the lead to persuade their generation to agree to a set of drastic measures. This form of collective leadership was apparently acceptable to other members. In the relationship between the two, the German economic weight and resources turned out to become more important leading to a ’Franco-German asymmetry‘ </w:t>
      </w:r>
      <w:r w:rsidRPr="00C31608">
        <w:rPr>
          <w:rFonts w:ascii="Calibri" w:eastAsia="Calibri" w:hAnsi="Calibri" w:cs="Times New Roman"/>
          <w:color w:val="000000"/>
          <w:sz w:val="24"/>
          <w:szCs w:val="24"/>
        </w:rPr>
        <w:fldChar w:fldCharType="begin"/>
      </w:r>
      <w:r w:rsidR="00CB526C" w:rsidRPr="00C31608">
        <w:rPr>
          <w:rFonts w:ascii="Calibri" w:eastAsia="Calibri" w:hAnsi="Calibri" w:cs="Times New Roman"/>
          <w:color w:val="000000"/>
          <w:sz w:val="24"/>
          <w:szCs w:val="24"/>
        </w:rPr>
        <w:instrText xml:space="preserve"> ADDIN EN.CITE &lt;EndNote&gt;&lt;Cite&gt;&lt;Author&gt;Krotz&lt;/Author&gt;&lt;Year&gt;2013&lt;/Year&gt;&lt;RecNum&gt;3062&lt;/RecNum&gt;&lt;Suffix&gt;: 208-209&lt;/Suffix&gt;&lt;DisplayText&gt;(Krotz and Schild 2013: 208-209)&lt;/DisplayText&gt;&lt;record&gt;&lt;rec-number&gt;3062&lt;/rec-number&gt;&lt;foreign-keys&gt;&lt;key app="EN" db-id="apf2dap53zsvrjewprwx29p8p9avz2fxav2f"&gt;3062&lt;/key&gt;&lt;/foreign-keys&gt;&lt;ref-type name="Book"&gt;6&lt;/ref-type&gt;&lt;contributors&gt;&lt;authors&gt;&lt;author&gt;Krotz, Ulrich&lt;/author&gt;&lt;author&gt;Schild, Joachim&lt;/author&gt;&lt;/authors&gt;&lt;secondary-authors&gt;&lt;author&gt;AUSGELIEHEN VON WE&lt;/author&gt;&lt;/secondary-authors&gt;&lt;/contributors&gt;&lt;titles&gt;&lt;title&gt;Shaping Europe : France, Germany, and embedded bilateralism from the Elysee Treaty to twenty-first century politics&lt;/title&gt;&lt;/titles&gt;&lt;dates&gt;&lt;year&gt;2013&lt;/year&gt;&lt;/dates&gt;&lt;pub-location&gt;Oxford&lt;/pub-location&gt;&lt;publisher&gt;Oxford University Press&lt;/publisher&gt;&lt;isbn&gt;9780199660087 0199660085&lt;/isbn&gt;&lt;label&gt;2013/02&lt;/label&gt;&lt;urls&gt;&lt;/urls&gt;&lt;remote-database-name&gt;/z-wcorg/&lt;/remote-database-name&gt;&lt;remote-database-provider&gt;http://worldcat.org&lt;/remote-database-provider&gt;&lt;language&gt;English&lt;/language&gt;&lt;/record&gt;&lt;/Cite&gt;&lt;/EndNote&gt;</w:instrText>
      </w:r>
      <w:r w:rsidRPr="00C31608">
        <w:rPr>
          <w:rFonts w:ascii="Calibri" w:eastAsia="Calibri" w:hAnsi="Calibri" w:cs="Times New Roman"/>
          <w:color w:val="000000"/>
          <w:sz w:val="24"/>
          <w:szCs w:val="24"/>
        </w:rPr>
        <w:fldChar w:fldCharType="separate"/>
      </w:r>
      <w:r w:rsidR="00CB526C" w:rsidRPr="00C31608">
        <w:rPr>
          <w:rFonts w:ascii="Calibri" w:eastAsia="Calibri" w:hAnsi="Calibri" w:cs="Times New Roman"/>
          <w:noProof/>
          <w:color w:val="000000"/>
          <w:sz w:val="24"/>
          <w:szCs w:val="24"/>
        </w:rPr>
        <w:t>(</w:t>
      </w:r>
      <w:hyperlink w:anchor="_ENREF_16" w:tooltip="Krotz, 2013 #3062" w:history="1">
        <w:r w:rsidR="00CB526C" w:rsidRPr="00C31608">
          <w:rPr>
            <w:rFonts w:ascii="Calibri" w:eastAsia="Calibri" w:hAnsi="Calibri" w:cs="Times New Roman"/>
            <w:noProof/>
            <w:color w:val="000000"/>
            <w:sz w:val="24"/>
            <w:szCs w:val="24"/>
          </w:rPr>
          <w:t>Krotz and Schild 2013: 208-209</w:t>
        </w:r>
      </w:hyperlink>
      <w:r w:rsidR="00CB526C" w:rsidRPr="00C31608">
        <w:rPr>
          <w:rFonts w:ascii="Calibri" w:eastAsia="Calibri" w:hAnsi="Calibri" w:cs="Times New Roman"/>
          <w:noProof/>
          <w:color w:val="000000"/>
          <w:sz w:val="24"/>
          <w:szCs w:val="24"/>
        </w:rPr>
        <w:t>)</w:t>
      </w:r>
      <w:r w:rsidRPr="00C31608">
        <w:rPr>
          <w:rFonts w:ascii="Calibri" w:eastAsia="Calibri" w:hAnsi="Calibri" w:cs="Times New Roman"/>
          <w:color w:val="000000"/>
          <w:sz w:val="24"/>
          <w:szCs w:val="24"/>
        </w:rPr>
        <w:fldChar w:fldCharType="end"/>
      </w:r>
      <w:r w:rsidRPr="00C31608">
        <w:rPr>
          <w:rFonts w:ascii="Calibri" w:eastAsia="Calibri" w:hAnsi="Calibri" w:cs="Times New Roman"/>
          <w:color w:val="000000"/>
          <w:sz w:val="24"/>
          <w:szCs w:val="24"/>
        </w:rPr>
        <w:t>.</w:t>
      </w:r>
    </w:p>
    <w:p w:rsidR="00DA7DFF" w:rsidRPr="00C31608" w:rsidRDefault="00DA7DFF" w:rsidP="00DA7DFF">
      <w:pPr>
        <w:spacing w:after="240" w:line="360" w:lineRule="auto"/>
        <w:jc w:val="both"/>
        <w:rPr>
          <w:rFonts w:ascii="Calibri" w:eastAsia="Calibri" w:hAnsi="Calibri" w:cs="Times New Roman"/>
          <w:color w:val="000000"/>
          <w:sz w:val="24"/>
          <w:szCs w:val="24"/>
        </w:rPr>
      </w:pPr>
      <w:r w:rsidRPr="00C31608">
        <w:rPr>
          <w:rFonts w:ascii="Calibri" w:eastAsia="Calibri" w:hAnsi="Calibri" w:cs="Times New Roman"/>
          <w:color w:val="000000"/>
          <w:sz w:val="24"/>
          <w:szCs w:val="24"/>
        </w:rPr>
        <w:t xml:space="preserve">In spite of the close cooperation in stabilising the eurozone, this generation failed to agree on common military actions in reaction to crises in the geographic neighbourhood. Confronted with the consequences of the so-called ‘Arab spring’ – particularly in relation to the military intervention in Libya or the arms embargo for Syria – the group of national </w:t>
      </w:r>
      <w:r w:rsidRPr="00C31608">
        <w:rPr>
          <w:rFonts w:ascii="Calibri" w:eastAsia="Calibri" w:hAnsi="Calibri" w:cs="Times New Roman"/>
          <w:color w:val="000000"/>
          <w:sz w:val="24"/>
          <w:szCs w:val="24"/>
        </w:rPr>
        <w:lastRenderedPageBreak/>
        <w:t>leaders was divided. Chancellor Merkel in particular was reluctan</w:t>
      </w:r>
      <w:r w:rsidR="00CB526C" w:rsidRPr="00C31608">
        <w:rPr>
          <w:rFonts w:ascii="Calibri" w:eastAsia="Calibri" w:hAnsi="Calibri" w:cs="Times New Roman"/>
          <w:color w:val="000000"/>
          <w:sz w:val="24"/>
          <w:szCs w:val="24"/>
        </w:rPr>
        <w:t xml:space="preserve">t to follow French initiatives. </w:t>
      </w:r>
      <w:r w:rsidRPr="00C31608">
        <w:rPr>
          <w:rFonts w:ascii="Calibri" w:eastAsia="Calibri" w:hAnsi="Calibri" w:cs="Times New Roman"/>
          <w:color w:val="000000"/>
          <w:sz w:val="24"/>
          <w:szCs w:val="24"/>
        </w:rPr>
        <w:t>Even with extended procedural opportunities offered by the new CSDP provisions of the Lisbon TEU, this group of national leaders again could not agree on one coherent EU position in matters of high politics.</w:t>
      </w:r>
    </w:p>
    <w:p w:rsidR="00DA7DFF" w:rsidRPr="00C31608" w:rsidRDefault="00DA7DFF" w:rsidP="00DA7DFF">
      <w:pPr>
        <w:spacing w:after="240" w:line="360" w:lineRule="auto"/>
        <w:jc w:val="both"/>
        <w:rPr>
          <w:rFonts w:ascii="Calibri" w:eastAsia="Calibri" w:hAnsi="Calibri" w:cs="Times New Roman"/>
          <w:color w:val="000000"/>
          <w:sz w:val="24"/>
          <w:szCs w:val="24"/>
        </w:rPr>
      </w:pPr>
    </w:p>
    <w:p w:rsidR="00DA7DFF" w:rsidRPr="00C31608" w:rsidRDefault="00DA7DFF" w:rsidP="00DA7DFF">
      <w:pPr>
        <w:pStyle w:val="berschrift3"/>
        <w:spacing w:before="0" w:after="240"/>
        <w:rPr>
          <w:rFonts w:eastAsia="Calibri"/>
        </w:rPr>
      </w:pPr>
      <w:bookmarkStart w:id="20" w:name="_Toc379814622"/>
      <w:bookmarkStart w:id="21" w:name="_Toc386104559"/>
      <w:bookmarkStart w:id="22" w:name="_Toc412632004"/>
      <w:r w:rsidRPr="00C31608">
        <w:rPr>
          <w:rFonts w:eastAsia="Calibri"/>
        </w:rPr>
        <w:t>The Post (?)-Crisis Generation</w:t>
      </w:r>
      <w:bookmarkEnd w:id="20"/>
      <w:bookmarkEnd w:id="21"/>
      <w:bookmarkEnd w:id="22"/>
    </w:p>
    <w:p w:rsidR="00DA7DFF" w:rsidRPr="00C31608" w:rsidRDefault="00DA7DFF" w:rsidP="00DA7DFF">
      <w:pPr>
        <w:spacing w:after="240" w:line="360" w:lineRule="auto"/>
        <w:jc w:val="both"/>
        <w:rPr>
          <w:rFonts w:ascii="Calibri" w:eastAsia="Calibri" w:hAnsi="Calibri" w:cs="Times New Roman"/>
          <w:color w:val="000000"/>
          <w:sz w:val="24"/>
          <w:szCs w:val="24"/>
        </w:rPr>
      </w:pPr>
      <w:r w:rsidRPr="00C31608">
        <w:rPr>
          <w:rFonts w:ascii="Calibri" w:eastAsia="Calibri" w:hAnsi="Calibri" w:cs="Times New Roman"/>
          <w:color w:val="000000"/>
          <w:sz w:val="24"/>
          <w:szCs w:val="24"/>
        </w:rPr>
        <w:t xml:space="preserve">In 2013 the challenges of immediate crisis management became less demanding for the European Council. Some reform plans for a genuine Economic and Monetary Union were postponed (December 2013). Moreover, the Franco-German tandem changed with the election of French President Hollande. The close personal cooperation in the relation between Paris and Berlin was at first interrupted </w:t>
      </w:r>
      <w:r w:rsidRPr="00C31608">
        <w:rPr>
          <w:rFonts w:ascii="Calibri" w:eastAsia="Calibri" w:hAnsi="Calibri" w:cs="Times New Roman"/>
          <w:color w:val="000000"/>
          <w:sz w:val="24"/>
          <w:szCs w:val="24"/>
        </w:rPr>
        <w:fldChar w:fldCharType="begin"/>
      </w:r>
      <w:r w:rsidRPr="00C31608">
        <w:rPr>
          <w:rFonts w:ascii="Calibri" w:eastAsia="Calibri" w:hAnsi="Calibri" w:cs="Times New Roman"/>
          <w:color w:val="000000"/>
          <w:sz w:val="24"/>
          <w:szCs w:val="24"/>
        </w:rPr>
        <w:instrText xml:space="preserve"> ADDIN EN.CITE &lt;EndNote&gt;&lt;Cite&gt;&lt;Author&gt;Lequesne&lt;/Author&gt;&lt;Year&gt;2013&lt;/Year&gt;&lt;RecNum&gt;2918&lt;/RecNum&gt;&lt;Prefix&gt;see for example &lt;/Prefix&gt;&lt;Suffix&gt;: 44-48&lt;/Suffix&gt;&lt;DisplayText&gt;(see for example Lequesne 2013: 44-48)&lt;/DisplayText&gt;&lt;record&gt;&lt;rec-number&gt;2918&lt;/rec-number&gt;&lt;foreign-keys&gt;&lt;key app="EN" db-id="vaw9d9xfkdftwme99drvdftx5p5fzxr5fatd"&gt;2918&lt;/key&gt;&lt;/foreign-keys&gt;&lt;ref-type name="Journal Article"&gt;17&lt;/ref-type&gt;&lt;contributors&gt;&lt;authors&gt;&lt;author&gt;Lequesne, Christian&lt;/author&gt;&lt;/authors&gt;&lt;/contributors&gt;&lt;titles&gt;&lt;title&gt;A New Socialist President in the Elysée&lt;/title&gt;&lt;secondary-title&gt;JMCS Journal of Common Market Studies&lt;/secondary-title&gt;&lt;/titles&gt;&lt;periodical&gt;&lt;full-title&gt;JMCS Journal of Common Market Studies&lt;/full-title&gt;&lt;/periodical&gt;&lt;pages&gt;42-54&lt;/pages&gt;&lt;volume&gt;Annual Review of the European Union in 2012&lt;/volume&gt;&lt;dates&gt;&lt;year&gt;2013&lt;/year&gt;&lt;/dates&gt;&lt;urls&gt;&lt;/urls&gt;&lt;/record&gt;&lt;/Cite&gt;&lt;/EndNote&gt;</w:instrText>
      </w:r>
      <w:r w:rsidRPr="00C31608">
        <w:rPr>
          <w:rFonts w:ascii="Calibri" w:eastAsia="Calibri" w:hAnsi="Calibri" w:cs="Times New Roman"/>
          <w:color w:val="000000"/>
          <w:sz w:val="24"/>
          <w:szCs w:val="24"/>
        </w:rPr>
        <w:fldChar w:fldCharType="separate"/>
      </w:r>
      <w:r w:rsidRPr="00C31608">
        <w:rPr>
          <w:rFonts w:ascii="Calibri" w:eastAsia="Calibri" w:hAnsi="Calibri" w:cs="Times New Roman"/>
          <w:noProof/>
          <w:color w:val="000000"/>
          <w:sz w:val="24"/>
          <w:szCs w:val="24"/>
        </w:rPr>
        <w:t>(</w:t>
      </w:r>
      <w:hyperlink w:anchor="_ENREF_17" w:tooltip="Lequesne, 2013 #2918" w:history="1">
        <w:r w:rsidR="00CB526C" w:rsidRPr="00C31608">
          <w:rPr>
            <w:rFonts w:ascii="Calibri" w:eastAsia="Calibri" w:hAnsi="Calibri" w:cs="Times New Roman"/>
            <w:noProof/>
            <w:color w:val="000000"/>
            <w:sz w:val="24"/>
            <w:szCs w:val="24"/>
          </w:rPr>
          <w:t>see for example Lequesne 2013: 44-48</w:t>
        </w:r>
      </w:hyperlink>
      <w:r w:rsidRPr="00C31608">
        <w:rPr>
          <w:rFonts w:ascii="Calibri" w:eastAsia="Calibri" w:hAnsi="Calibri" w:cs="Times New Roman"/>
          <w:noProof/>
          <w:color w:val="000000"/>
          <w:sz w:val="24"/>
          <w:szCs w:val="24"/>
        </w:rPr>
        <w:t>)</w:t>
      </w:r>
      <w:r w:rsidRPr="00C31608">
        <w:rPr>
          <w:rFonts w:ascii="Calibri" w:eastAsia="Calibri" w:hAnsi="Calibri" w:cs="Times New Roman"/>
          <w:color w:val="000000"/>
          <w:sz w:val="24"/>
          <w:szCs w:val="24"/>
        </w:rPr>
        <w:fldChar w:fldCharType="end"/>
      </w:r>
      <w:r w:rsidRPr="00C31608">
        <w:rPr>
          <w:rFonts w:ascii="Calibri" w:eastAsia="Calibri" w:hAnsi="Calibri" w:cs="Times New Roman"/>
          <w:color w:val="000000"/>
          <w:sz w:val="24"/>
          <w:szCs w:val="24"/>
        </w:rPr>
        <w:t xml:space="preserve">. The new composition of the leading personnel led to ‘[c]hanging Franco-German [d]ynamics’ </w:t>
      </w:r>
      <w:r w:rsidRPr="00C31608">
        <w:rPr>
          <w:rFonts w:ascii="Calibri" w:eastAsia="Calibri" w:hAnsi="Calibri" w:cs="Times New Roman"/>
          <w:color w:val="000000"/>
          <w:sz w:val="24"/>
          <w:szCs w:val="24"/>
        </w:rPr>
        <w:fldChar w:fldCharType="begin"/>
      </w:r>
      <w:r w:rsidRPr="00C31608">
        <w:rPr>
          <w:rFonts w:ascii="Calibri" w:eastAsia="Calibri" w:hAnsi="Calibri" w:cs="Times New Roman"/>
          <w:color w:val="000000"/>
          <w:sz w:val="24"/>
          <w:szCs w:val="24"/>
        </w:rPr>
        <w:instrText xml:space="preserve"> ADDIN EN.CITE &lt;EndNote&gt;&lt;Cite&gt;&lt;Author&gt;Dinan&lt;/Author&gt;&lt;Year&gt;2013&lt;/Year&gt;&lt;RecNum&gt;2928&lt;/RecNum&gt;&lt;Suffix&gt;: 90-94&lt;/Suffix&gt;&lt;DisplayText&gt;(Dinan 2013a: 90-94)&lt;/DisplayText&gt;&lt;record&gt;&lt;rec-number&gt;2928&lt;/rec-number&gt;&lt;foreign-keys&gt;&lt;key app="EN" db-id="vaw9d9xfkdftwme99drvdftx5p5fzxr5fatd"&gt;2928&lt;/key&gt;&lt;/foreign-keys&gt;&lt;ref-type name="Journal Article"&gt;17&lt;/ref-type&gt;&lt;contributors&gt;&lt;authors&gt;&lt;author&gt;Dinan, Desmond&lt;/author&gt;&lt;/authors&gt;&lt;/contributors&gt;&lt;titles&gt;&lt;title&gt;EU Governance and Institutions&lt;/title&gt;&lt;secondary-title&gt;JMCS Journal of Common Market Studies&lt;/secondary-title&gt;&lt;/titles&gt;&lt;periodical&gt;&lt;full-title&gt;JMCS Journal of Common Market Studies&lt;/full-title&gt;&lt;/periodical&gt;&lt;pages&gt;89-102&lt;/pages&gt;&lt;volume&gt;Annual Review of the European Union in 2012&lt;/volume&gt;&lt;dates&gt;&lt;year&gt;2013&lt;/year&gt;&lt;/dates&gt;&lt;urls&gt;&lt;/urls&gt;&lt;/record&gt;&lt;/Cite&gt;&lt;/EndNote&gt;</w:instrText>
      </w:r>
      <w:r w:rsidRPr="00C31608">
        <w:rPr>
          <w:rFonts w:ascii="Calibri" w:eastAsia="Calibri" w:hAnsi="Calibri" w:cs="Times New Roman"/>
          <w:color w:val="000000"/>
          <w:sz w:val="24"/>
          <w:szCs w:val="24"/>
        </w:rPr>
        <w:fldChar w:fldCharType="separate"/>
      </w:r>
      <w:r w:rsidRPr="00C31608">
        <w:rPr>
          <w:rFonts w:ascii="Calibri" w:eastAsia="Calibri" w:hAnsi="Calibri" w:cs="Times New Roman"/>
          <w:noProof/>
          <w:color w:val="000000"/>
          <w:sz w:val="24"/>
          <w:szCs w:val="24"/>
        </w:rPr>
        <w:t>(</w:t>
      </w:r>
      <w:hyperlink w:anchor="_ENREF_10" w:tooltip="Dinan, 2013 #2928" w:history="1">
        <w:r w:rsidR="00CB526C" w:rsidRPr="00C31608">
          <w:rPr>
            <w:rFonts w:ascii="Calibri" w:eastAsia="Calibri" w:hAnsi="Calibri" w:cs="Times New Roman"/>
            <w:noProof/>
            <w:sz w:val="24"/>
            <w:szCs w:val="24"/>
          </w:rPr>
          <w:t>Dinan 2013a: 90-94</w:t>
        </w:r>
      </w:hyperlink>
      <w:r w:rsidRPr="00C31608">
        <w:rPr>
          <w:rFonts w:ascii="Calibri" w:eastAsia="Calibri" w:hAnsi="Calibri" w:cs="Times New Roman"/>
          <w:noProof/>
          <w:color w:val="000000"/>
          <w:sz w:val="24"/>
          <w:szCs w:val="24"/>
        </w:rPr>
        <w:t>)</w:t>
      </w:r>
      <w:r w:rsidRPr="00C31608">
        <w:rPr>
          <w:rFonts w:ascii="Calibri" w:eastAsia="Calibri" w:hAnsi="Calibri" w:cs="Times New Roman"/>
          <w:color w:val="000000"/>
          <w:sz w:val="24"/>
          <w:szCs w:val="24"/>
        </w:rPr>
        <w:fldChar w:fldCharType="end"/>
      </w:r>
      <w:r w:rsidRPr="00C31608">
        <w:rPr>
          <w:rFonts w:ascii="Calibri" w:eastAsia="Calibri" w:hAnsi="Calibri" w:cs="Times New Roman"/>
          <w:color w:val="000000"/>
          <w:sz w:val="24"/>
          <w:szCs w:val="24"/>
        </w:rPr>
        <w:t xml:space="preserve">. A French led coalition of southern European countries did not prove to be stable and powerful enough to counterbalance the economic weight of the Northern countries. For the French President the ‘margin of manoeuvre for Paris </w:t>
      </w:r>
      <w:r w:rsidRPr="00C31608">
        <w:rPr>
          <w:rFonts w:ascii="Calibri" w:eastAsia="Calibri" w:hAnsi="Calibri" w:cs="Times New Roman"/>
          <w:i/>
          <w:color w:val="000000"/>
          <w:sz w:val="24"/>
          <w:szCs w:val="24"/>
        </w:rPr>
        <w:t>vis-à-vis</w:t>
      </w:r>
      <w:r w:rsidRPr="00C31608">
        <w:rPr>
          <w:rFonts w:ascii="Calibri" w:eastAsia="Calibri" w:hAnsi="Calibri" w:cs="Times New Roman"/>
          <w:color w:val="000000"/>
          <w:sz w:val="24"/>
          <w:szCs w:val="24"/>
        </w:rPr>
        <w:t xml:space="preserve"> Berlin remains limited in concrete policy terms’ </w:t>
      </w:r>
      <w:r w:rsidRPr="00C31608">
        <w:rPr>
          <w:rFonts w:ascii="Calibri" w:eastAsia="Calibri" w:hAnsi="Calibri" w:cs="Times New Roman"/>
          <w:color w:val="000000"/>
          <w:sz w:val="24"/>
          <w:szCs w:val="24"/>
        </w:rPr>
        <w:fldChar w:fldCharType="begin"/>
      </w:r>
      <w:r w:rsidRPr="00C31608">
        <w:rPr>
          <w:rFonts w:ascii="Calibri" w:eastAsia="Calibri" w:hAnsi="Calibri" w:cs="Times New Roman"/>
          <w:color w:val="000000"/>
          <w:sz w:val="24"/>
          <w:szCs w:val="24"/>
        </w:rPr>
        <w:instrText xml:space="preserve"> ADDIN EN.CITE &lt;EndNote&gt;&lt;Cite&gt;&lt;Author&gt;Lequesne&lt;/Author&gt;&lt;Year&gt;2013&lt;/Year&gt;&lt;RecNum&gt;2918&lt;/RecNum&gt;&lt;Suffix&gt;: 48&lt;/Suffix&gt;&lt;DisplayText&gt;(Lequesne 2013: 48)&lt;/DisplayText&gt;&lt;record&gt;&lt;rec-number&gt;2918&lt;/rec-number&gt;&lt;foreign-keys&gt;&lt;key app="EN" db-id="vaw9d9xfkdftwme99drvdftx5p5fzxr5fatd"&gt;2918&lt;/key&gt;&lt;/foreign-keys&gt;&lt;ref-type name="Journal Article"&gt;17&lt;/ref-type&gt;&lt;contributors&gt;&lt;authors&gt;&lt;author&gt;Lequesne, Christian&lt;/author&gt;&lt;/authors&gt;&lt;/contributors&gt;&lt;titles&gt;&lt;title&gt;A New Socialist President in the Elysée&lt;/title&gt;&lt;secondary-title&gt;JMCS Journal of Common Market Studies&lt;/secondary-title&gt;&lt;/titles&gt;&lt;periodical&gt;&lt;full-title&gt;JMCS Journal of Common Market Studies&lt;/full-title&gt;&lt;/periodical&gt;&lt;pages&gt;42-54&lt;/pages&gt;&lt;volume&gt;Annual Review of the European Union in 2012&lt;/volume&gt;&lt;dates&gt;&lt;year&gt;2013&lt;/year&gt;&lt;/dates&gt;&lt;urls&gt;&lt;/urls&gt;&lt;/record&gt;&lt;/Cite&gt;&lt;/EndNote&gt;</w:instrText>
      </w:r>
      <w:r w:rsidRPr="00C31608">
        <w:rPr>
          <w:rFonts w:ascii="Calibri" w:eastAsia="Calibri" w:hAnsi="Calibri" w:cs="Times New Roman"/>
          <w:color w:val="000000"/>
          <w:sz w:val="24"/>
          <w:szCs w:val="24"/>
        </w:rPr>
        <w:fldChar w:fldCharType="separate"/>
      </w:r>
      <w:r w:rsidRPr="00C31608">
        <w:rPr>
          <w:rFonts w:ascii="Calibri" w:eastAsia="Calibri" w:hAnsi="Calibri" w:cs="Times New Roman"/>
          <w:noProof/>
          <w:color w:val="000000"/>
          <w:sz w:val="24"/>
          <w:szCs w:val="24"/>
        </w:rPr>
        <w:t>(</w:t>
      </w:r>
      <w:hyperlink w:anchor="_ENREF_17" w:tooltip="Lequesne, 2013 #2918" w:history="1">
        <w:r w:rsidR="00CB526C" w:rsidRPr="00C31608">
          <w:rPr>
            <w:rFonts w:ascii="Calibri" w:eastAsia="Calibri" w:hAnsi="Calibri" w:cs="Times New Roman"/>
            <w:noProof/>
            <w:sz w:val="24"/>
            <w:szCs w:val="24"/>
          </w:rPr>
          <w:t>Lequesne 2013: 48</w:t>
        </w:r>
      </w:hyperlink>
      <w:r w:rsidRPr="00C31608">
        <w:rPr>
          <w:rFonts w:ascii="Calibri" w:eastAsia="Calibri" w:hAnsi="Calibri" w:cs="Times New Roman"/>
          <w:noProof/>
          <w:color w:val="000000"/>
          <w:sz w:val="24"/>
          <w:szCs w:val="24"/>
        </w:rPr>
        <w:t>)</w:t>
      </w:r>
      <w:r w:rsidRPr="00C31608">
        <w:rPr>
          <w:rFonts w:ascii="Calibri" w:eastAsia="Calibri" w:hAnsi="Calibri" w:cs="Times New Roman"/>
          <w:color w:val="000000"/>
          <w:sz w:val="24"/>
          <w:szCs w:val="24"/>
        </w:rPr>
        <w:fldChar w:fldCharType="end"/>
      </w:r>
      <w:r w:rsidRPr="00C31608">
        <w:rPr>
          <w:rFonts w:ascii="Calibri" w:eastAsia="Calibri" w:hAnsi="Calibri" w:cs="Times New Roman"/>
          <w:color w:val="000000"/>
          <w:sz w:val="24"/>
          <w:szCs w:val="24"/>
        </w:rPr>
        <w:t>. As it was the case with former Franco-German couples it took Merkel and Hollande some time</w:t>
      </w:r>
      <w:r w:rsidR="00C80B7B" w:rsidRPr="00C31608">
        <w:rPr>
          <w:rFonts w:ascii="Calibri" w:eastAsia="Calibri" w:hAnsi="Calibri" w:cs="Times New Roman"/>
          <w:color w:val="000000"/>
          <w:sz w:val="24"/>
          <w:szCs w:val="24"/>
        </w:rPr>
        <w:t xml:space="preserve"> to find a way to work together, which they finally did when dealing with the crisis of the Ukraine.</w:t>
      </w:r>
    </w:p>
    <w:p w:rsidR="00DA7DFF" w:rsidRPr="00C31608" w:rsidRDefault="00DA7DFF" w:rsidP="00DA7DFF">
      <w:pPr>
        <w:spacing w:after="240" w:line="360" w:lineRule="auto"/>
        <w:jc w:val="both"/>
        <w:rPr>
          <w:rFonts w:ascii="Calibri" w:eastAsia="Calibri" w:hAnsi="Calibri" w:cs="Times New Roman"/>
          <w:color w:val="000000"/>
          <w:sz w:val="24"/>
          <w:szCs w:val="24"/>
        </w:rPr>
      </w:pPr>
      <w:r w:rsidRPr="00C31608">
        <w:rPr>
          <w:rFonts w:ascii="Calibri" w:eastAsia="Calibri" w:hAnsi="Calibri" w:cs="Times New Roman"/>
          <w:color w:val="000000"/>
          <w:sz w:val="24"/>
          <w:szCs w:val="24"/>
        </w:rPr>
        <w:t>With the results of the German election in autumn 2013 future historians might characterize the period as the ‘long decade of Merkel’.</w:t>
      </w:r>
      <w:r w:rsidR="00926B1C" w:rsidRPr="00C31608">
        <w:rPr>
          <w:rFonts w:ascii="Calibri" w:eastAsia="Calibri" w:hAnsi="Calibri" w:cs="Times New Roman"/>
          <w:color w:val="000000"/>
          <w:sz w:val="24"/>
          <w:szCs w:val="24"/>
        </w:rPr>
        <w:t xml:space="preserve"> Her role in dealing with the Ukraine crisis reinforces this expectation.</w:t>
      </w:r>
    </w:p>
    <w:p w:rsidR="00926B1C" w:rsidRPr="00C31608" w:rsidRDefault="00926B1C" w:rsidP="00DA7DFF">
      <w:pPr>
        <w:spacing w:after="240" w:line="360" w:lineRule="auto"/>
        <w:jc w:val="both"/>
        <w:rPr>
          <w:rFonts w:ascii="Calibri" w:eastAsia="Calibri" w:hAnsi="Calibri" w:cs="Times New Roman"/>
          <w:color w:val="000000"/>
          <w:sz w:val="24"/>
          <w:szCs w:val="24"/>
        </w:rPr>
      </w:pPr>
    </w:p>
    <w:p w:rsidR="00DA7DFF" w:rsidRPr="00C31608" w:rsidRDefault="00DA7DFF" w:rsidP="00DA7DFF">
      <w:pPr>
        <w:pStyle w:val="berschrift2"/>
        <w:spacing w:before="0" w:after="240"/>
      </w:pPr>
      <w:bookmarkStart w:id="23" w:name="_Toc373502371"/>
      <w:bookmarkStart w:id="24" w:name="_Toc379814623"/>
      <w:bookmarkStart w:id="25" w:name="_Toc386104560"/>
      <w:bookmarkStart w:id="26" w:name="_Toc412632005"/>
      <w:r w:rsidRPr="00C31608">
        <w:t>The Institutional Career: Incremental Evolution up to a Full Treaty Status</w:t>
      </w:r>
      <w:bookmarkEnd w:id="23"/>
      <w:bookmarkEnd w:id="24"/>
      <w:bookmarkEnd w:id="25"/>
      <w:bookmarkEnd w:id="26"/>
    </w:p>
    <w:p w:rsidR="00DA7DFF" w:rsidRPr="00C31608" w:rsidRDefault="00DA7DFF" w:rsidP="00DA7DFF">
      <w:pPr>
        <w:spacing w:after="240" w:line="360" w:lineRule="auto"/>
        <w:jc w:val="both"/>
        <w:rPr>
          <w:rFonts w:ascii="Calibri" w:eastAsia="Calibri" w:hAnsi="Calibri" w:cs="Times New Roman"/>
          <w:sz w:val="24"/>
          <w:szCs w:val="24"/>
          <w:lang w:eastAsia="de-DE"/>
        </w:rPr>
      </w:pPr>
      <w:r w:rsidRPr="00C31608">
        <w:rPr>
          <w:rFonts w:ascii="Calibri" w:eastAsia="Calibri" w:hAnsi="Calibri" w:cs="Times New Roman"/>
          <w:color w:val="000000"/>
          <w:sz w:val="24"/>
          <w:szCs w:val="24"/>
        </w:rPr>
        <w:t>In spite of dramatic upheavals in the history of Europe,</w:t>
      </w:r>
      <w:r w:rsidRPr="00C31608">
        <w:rPr>
          <w:rFonts w:ascii="Calibri" w:eastAsia="Calibri" w:hAnsi="Calibri" w:cs="Times New Roman"/>
          <w:sz w:val="24"/>
          <w:szCs w:val="24"/>
          <w:lang w:eastAsia="de-DE"/>
        </w:rPr>
        <w:t xml:space="preserve"> subsequent generations of Heads of State or Government changed the written provisions for their body in a slow and quite limited way. Only with the provisions of the Lisbon TEU they completed an incremental evolution towards full treaty status. The Lisbon TEU led to the ‘institutional consecration of </w:t>
      </w:r>
      <w:r w:rsidRPr="00C31608">
        <w:rPr>
          <w:rFonts w:ascii="Calibri" w:eastAsia="Calibri" w:hAnsi="Calibri" w:cs="Times New Roman"/>
          <w:sz w:val="24"/>
          <w:szCs w:val="24"/>
          <w:lang w:eastAsia="de-DE"/>
        </w:rPr>
        <w:lastRenderedPageBreak/>
        <w:t xml:space="preserve">the European Council’ </w:t>
      </w:r>
      <w:r w:rsidRPr="00C31608">
        <w:rPr>
          <w:rFonts w:ascii="Calibri" w:eastAsia="Calibri" w:hAnsi="Calibri" w:cs="Times New Roman"/>
          <w:sz w:val="24"/>
          <w:szCs w:val="24"/>
          <w:lang w:eastAsia="de-DE"/>
        </w:rPr>
        <w:fldChar w:fldCharType="begin"/>
      </w:r>
      <w:r w:rsidRPr="00C31608">
        <w:rPr>
          <w:rFonts w:ascii="Calibri" w:eastAsia="Calibri" w:hAnsi="Calibri" w:cs="Times New Roman"/>
          <w:sz w:val="24"/>
          <w:szCs w:val="24"/>
          <w:lang w:eastAsia="de-DE"/>
        </w:rPr>
        <w:instrText xml:space="preserve"> ADDIN EN.CITE &lt;EndNote&gt;&lt;Cite&gt;&lt;Author&gt;Rittelmeyer&lt;/Author&gt;&lt;Year&gt;2014&lt;/Year&gt;&lt;RecNum&gt;2966&lt;/RecNum&gt;&lt;DisplayText&gt;(Rittelmeyer 2014)&lt;/DisplayText&gt;&lt;record&gt;&lt;rec-number&gt;2966&lt;/rec-number&gt;&lt;foreign-keys&gt;&lt;key app="EN" db-id="vaw9d9xfkdftwme99drvdftx5p5fzxr5fatd"&gt;2966&lt;/key&gt;&lt;/foreign-keys&gt;&lt;ref-type name="Book Section"&gt;5&lt;/ref-type&gt;&lt;contributors&gt;&lt;authors&gt;&lt;author&gt;Rittelmeyer, Yann-Sven&lt;/author&gt;&lt;/authors&gt;&lt;/contributors&gt;&lt;titles&gt;&lt;title&gt;The institutional consecration of the European Council: symbolism beyond formal texts&lt;/title&gt;&lt;secondary-title&gt;The European Council and the European Governance. The commanding heights of the EU&lt;/secondary-title&gt;&lt;/titles&gt;&lt;dates&gt;&lt;year&gt;2014&lt;/year&gt;&lt;/dates&gt;&lt;pub-location&gt;Abingdon&lt;/pub-location&gt;&lt;publisher&gt;Routledge&lt;/publisher&gt;&lt;urls&gt;&lt;/urls&gt;&lt;/record&gt;&lt;/Cite&gt;&lt;/EndNote&gt;</w:instrText>
      </w:r>
      <w:r w:rsidRPr="00C31608">
        <w:rPr>
          <w:rFonts w:ascii="Calibri" w:eastAsia="Calibri" w:hAnsi="Calibri" w:cs="Times New Roman"/>
          <w:sz w:val="24"/>
          <w:szCs w:val="24"/>
          <w:lang w:eastAsia="de-DE"/>
        </w:rPr>
        <w:fldChar w:fldCharType="separate"/>
      </w:r>
      <w:r w:rsidRPr="00C31608">
        <w:rPr>
          <w:rFonts w:ascii="Calibri" w:eastAsia="Calibri" w:hAnsi="Calibri" w:cs="Times New Roman"/>
          <w:noProof/>
          <w:sz w:val="24"/>
          <w:szCs w:val="24"/>
          <w:lang w:eastAsia="de-DE"/>
        </w:rPr>
        <w:t>(</w:t>
      </w:r>
      <w:hyperlink w:anchor="_ENREF_32" w:tooltip="Rittelmeyer, 2014 #2966" w:history="1">
        <w:r w:rsidR="00CB526C" w:rsidRPr="00C31608">
          <w:rPr>
            <w:rFonts w:ascii="Calibri" w:eastAsia="Calibri" w:hAnsi="Calibri" w:cs="Times New Roman"/>
            <w:noProof/>
            <w:sz w:val="24"/>
            <w:szCs w:val="24"/>
            <w:lang w:eastAsia="de-DE"/>
          </w:rPr>
          <w:t>Rittelmeyer 2014</w:t>
        </w:r>
      </w:hyperlink>
      <w:r w:rsidRPr="00C31608">
        <w:rPr>
          <w:rFonts w:ascii="Calibri" w:eastAsia="Calibri" w:hAnsi="Calibri" w:cs="Times New Roman"/>
          <w:noProof/>
          <w:sz w:val="24"/>
          <w:szCs w:val="24"/>
          <w:lang w:eastAsia="de-DE"/>
        </w:rPr>
        <w:t>)</w:t>
      </w:r>
      <w:r w:rsidRPr="00C31608">
        <w:rPr>
          <w:rFonts w:ascii="Calibri" w:eastAsia="Calibri" w:hAnsi="Calibri" w:cs="Times New Roman"/>
          <w:sz w:val="24"/>
          <w:szCs w:val="24"/>
          <w:lang w:eastAsia="de-DE"/>
        </w:rPr>
        <w:fldChar w:fldCharType="end"/>
      </w:r>
      <w:r w:rsidRPr="00C31608">
        <w:rPr>
          <w:rFonts w:ascii="Calibri" w:eastAsia="Calibri" w:hAnsi="Calibri" w:cs="Times New Roman"/>
          <w:sz w:val="24"/>
          <w:szCs w:val="24"/>
          <w:lang w:eastAsia="de-DE"/>
        </w:rPr>
        <w:t>. However, also after 2009, the crisis generation adapted new formal modifications by adopting organisational rules for the Euro Summit.</w:t>
      </w:r>
    </w:p>
    <w:p w:rsidR="00012221" w:rsidRPr="00C31608" w:rsidRDefault="00DA7DFF" w:rsidP="00DA7DFF">
      <w:pPr>
        <w:spacing w:after="240" w:line="360" w:lineRule="auto"/>
        <w:jc w:val="both"/>
        <w:rPr>
          <w:rFonts w:ascii="Calibri" w:eastAsia="Calibri" w:hAnsi="Calibri" w:cs="Times New Roman"/>
          <w:sz w:val="24"/>
          <w:szCs w:val="24"/>
          <w:lang w:eastAsia="de-DE"/>
        </w:rPr>
      </w:pPr>
      <w:r w:rsidRPr="00C31608">
        <w:rPr>
          <w:rFonts w:ascii="Calibri" w:eastAsia="Calibri" w:hAnsi="Calibri" w:cs="Times New Roman"/>
          <w:sz w:val="24"/>
          <w:szCs w:val="24"/>
          <w:lang w:eastAsia="de-DE"/>
        </w:rPr>
        <w:t xml:space="preserve">Of major significance for formulating the European Council’s role was the ‘Solemn Declaration’ of Stuttgart of 1983 (see Box </w:t>
      </w:r>
      <w:r w:rsidRPr="00C31608">
        <w:rPr>
          <w:rFonts w:ascii="Calibri" w:eastAsia="Calibri" w:hAnsi="Calibri" w:cs="Times New Roman"/>
          <w:color w:val="000000"/>
          <w:sz w:val="24"/>
          <w:szCs w:val="24"/>
        </w:rPr>
        <w:t>4.1</w:t>
      </w:r>
      <w:r w:rsidRPr="00C31608">
        <w:rPr>
          <w:rFonts w:ascii="Calibri" w:eastAsia="Calibri" w:hAnsi="Calibri" w:cs="Times New Roman"/>
          <w:sz w:val="24"/>
          <w:szCs w:val="24"/>
          <w:lang w:eastAsia="de-DE"/>
        </w:rPr>
        <w:t>). With this text, the concerned Heads of State or Government reacted to the period of ‘euroscle</w:t>
      </w:r>
      <w:r w:rsidR="00BD0398">
        <w:rPr>
          <w:rFonts w:ascii="Calibri" w:eastAsia="Calibri" w:hAnsi="Calibri" w:cs="Times New Roman"/>
          <w:sz w:val="24"/>
          <w:szCs w:val="24"/>
          <w:lang w:eastAsia="de-DE"/>
        </w:rPr>
        <w:t>rosis’ at the end of the 1970s.</w:t>
      </w:r>
      <w:r w:rsidRPr="00C31608">
        <w:rPr>
          <w:rFonts w:ascii="Calibri" w:eastAsia="Calibri" w:hAnsi="Calibri" w:cs="Times New Roman"/>
          <w:sz w:val="24"/>
          <w:szCs w:val="24"/>
          <w:lang w:eastAsia="de-DE"/>
        </w:rPr>
        <w:t xml:space="preserve"> For the first time the Heads of State or Government enumerated a differentiated set of important tasks, fixing in writing some of the already practised functions of the European Council.</w:t>
      </w:r>
      <w:r w:rsidR="00052199" w:rsidRPr="00C31608">
        <w:rPr>
          <w:rFonts w:ascii="Calibri" w:eastAsia="Calibri" w:hAnsi="Calibri" w:cs="Times New Roman"/>
          <w:sz w:val="24"/>
          <w:szCs w:val="24"/>
          <w:lang w:eastAsia="de-DE"/>
        </w:rPr>
        <w:t xml:space="preserve"> </w:t>
      </w:r>
      <w:r w:rsidRPr="00C31608">
        <w:rPr>
          <w:rFonts w:ascii="Calibri" w:eastAsia="Calibri" w:hAnsi="Calibri" w:cs="Times New Roman"/>
          <w:sz w:val="24"/>
          <w:szCs w:val="24"/>
          <w:lang w:eastAsia="de-DE"/>
        </w:rPr>
        <w:t xml:space="preserve">These formulations had long-lasting effects as some of them were taken up in the provisions of the Maastricht Treaty and again in the Lisbon TEU. The formulations signalled an overall leadership role for the European Council. </w:t>
      </w:r>
    </w:p>
    <w:p w:rsidR="00DA7DFF" w:rsidRPr="00C31608" w:rsidRDefault="00DA7DFF" w:rsidP="00DA7DFF">
      <w:pPr>
        <w:spacing w:after="240" w:line="360" w:lineRule="auto"/>
        <w:jc w:val="both"/>
        <w:rPr>
          <w:rFonts w:ascii="Calibri" w:eastAsia="Calibri" w:hAnsi="Calibri" w:cs="Times New Roman"/>
          <w:sz w:val="24"/>
          <w:szCs w:val="24"/>
          <w:lang w:eastAsia="de-DE"/>
        </w:rPr>
      </w:pPr>
      <w:r w:rsidRPr="00C31608">
        <w:rPr>
          <w:rFonts w:ascii="Calibri" w:eastAsia="Calibri" w:hAnsi="Calibri" w:cs="Times New Roman"/>
          <w:sz w:val="24"/>
          <w:szCs w:val="24"/>
          <w:lang w:eastAsia="de-DE"/>
        </w:rPr>
        <w:t xml:space="preserve">For putting later treaty revisions into context it is also useful to revisit the ‘Draft Treaty Establishing the European Union’ passed by the European Parliament in 1984. This document was inspired and largely shaped by Spinelli, the main representative of the federalist school </w:t>
      </w:r>
      <w:r w:rsidRPr="00C31608">
        <w:rPr>
          <w:rFonts w:ascii="Calibri" w:eastAsia="Calibri" w:hAnsi="Calibri" w:cs="Times New Roman"/>
          <w:sz w:val="24"/>
          <w:szCs w:val="24"/>
          <w:lang w:eastAsia="de-DE"/>
        </w:rPr>
        <w:fldChar w:fldCharType="begin"/>
      </w:r>
      <w:r w:rsidRPr="00C31608">
        <w:rPr>
          <w:rFonts w:ascii="Calibri" w:eastAsia="Calibri" w:hAnsi="Calibri" w:cs="Times New Roman"/>
          <w:sz w:val="24"/>
          <w:szCs w:val="24"/>
          <w:lang w:eastAsia="de-DE"/>
        </w:rPr>
        <w:instrText xml:space="preserve"> ADDIN EN.CITE &lt;EndNote&gt;&lt;Cite&gt;&lt;Author&gt;Dinan&lt;/Author&gt;&lt;Year&gt;2006&lt;/Year&gt;&lt;RecNum&gt;2797&lt;/RecNum&gt;&lt;Suffix&gt;: 302&lt;/Suffix&gt;&lt;DisplayText&gt;(Dinan 2006: 302; Burgess 1989: 30)&lt;/DisplayText&gt;&lt;record&gt;&lt;rec-number&gt;2797&lt;/rec-number&gt;&lt;foreign-keys&gt;&lt;key app="EN" db-id="vaw9d9xfkdftwme99drvdftx5p5fzxr5fatd"&gt;2797&lt;/key&gt;&lt;/foreign-keys&gt;&lt;ref-type name="Book Section"&gt;5&lt;/ref-type&gt;&lt;contributors&gt;&lt;authors&gt;&lt;author&gt;Dinan, Desmond&lt;/author&gt;&lt;/authors&gt;&lt;secondary-authors&gt;&lt;author&gt;Dinan, Desmond&lt;/author&gt;&lt;/secondary-authors&gt;&lt;/contributors&gt;&lt;titles&gt;&lt;title&gt;The Histography of European Integration&lt;/title&gt;&lt;secondary-title&gt;Origins and Evolution of the European Union&lt;/secondary-title&gt;&lt;/titles&gt;&lt;pages&gt;297-324&lt;/pages&gt;&lt;dates&gt;&lt;year&gt;2006&lt;/year&gt;&lt;/dates&gt;&lt;pub-location&gt;New York&lt;/pub-location&gt;&lt;publisher&gt;Oxford University Press&lt;/publisher&gt;&lt;urls&gt;&lt;/urls&gt;&lt;/record&gt;&lt;/Cite&gt;&lt;Cite&gt;&lt;Author&gt;Burgess&lt;/Author&gt;&lt;Year&gt;1989&lt;/Year&gt;&lt;RecNum&gt;2436&lt;/RecNum&gt;&lt;Suffix&gt;: 30&lt;/Suffix&gt;&lt;record&gt;&lt;rec-number&gt;2436&lt;/rec-number&gt;&lt;foreign-keys&gt;&lt;key app="EN" db-id="vaw9d9xfkdftwme99drvdftx5p5fzxr5fatd"&gt;2436&lt;/key&gt;&lt;/foreign-keys&gt;&lt;ref-type name="Book"&gt;6&lt;/ref-type&gt;&lt;contributors&gt;&lt;authors&gt;&lt;author&gt;Burgess, Michael&lt;/author&gt;&lt;/authors&gt;&lt;/contributors&gt;&lt;titles&gt;&lt;title&gt;Federalism and European Union. Political ideas, influences and strategies in the European Community, 1972-1987&lt;/title&gt;&lt;/titles&gt;&lt;pages&gt;225&lt;/pages&gt;&lt;edition&gt;1st&lt;/edition&gt;&lt;dates&gt;&lt;year&gt;1989&lt;/year&gt;&lt;/dates&gt;&lt;pub-location&gt;London&lt;/pub-location&gt;&lt;publisher&gt;Routledge&lt;/publisher&gt;&lt;urls&gt;&lt;/urls&gt;&lt;language&gt;English&lt;/language&gt;&lt;/record&gt;&lt;/Cite&gt;&lt;/EndNote&gt;</w:instrText>
      </w:r>
      <w:r w:rsidRPr="00C31608">
        <w:rPr>
          <w:rFonts w:ascii="Calibri" w:eastAsia="Calibri" w:hAnsi="Calibri" w:cs="Times New Roman"/>
          <w:sz w:val="24"/>
          <w:szCs w:val="24"/>
          <w:lang w:eastAsia="de-DE"/>
        </w:rPr>
        <w:fldChar w:fldCharType="separate"/>
      </w:r>
      <w:r w:rsidRPr="00C31608">
        <w:rPr>
          <w:rFonts w:ascii="Calibri" w:eastAsia="Calibri" w:hAnsi="Calibri" w:cs="Times New Roman"/>
          <w:noProof/>
          <w:sz w:val="24"/>
          <w:szCs w:val="24"/>
          <w:lang w:eastAsia="de-DE"/>
        </w:rPr>
        <w:t>(</w:t>
      </w:r>
      <w:hyperlink w:anchor="_ENREF_9" w:tooltip="Dinan, 2006 #2797" w:history="1">
        <w:r w:rsidR="00CB526C" w:rsidRPr="00C31608">
          <w:rPr>
            <w:rFonts w:ascii="Calibri" w:eastAsia="Calibri" w:hAnsi="Calibri" w:cs="Times New Roman"/>
            <w:noProof/>
            <w:sz w:val="24"/>
            <w:szCs w:val="24"/>
            <w:lang w:eastAsia="de-DE"/>
          </w:rPr>
          <w:t>Dinan 2006: 302</w:t>
        </w:r>
      </w:hyperlink>
      <w:r w:rsidRPr="00C31608">
        <w:rPr>
          <w:rFonts w:ascii="Calibri" w:eastAsia="Calibri" w:hAnsi="Calibri" w:cs="Times New Roman"/>
          <w:noProof/>
          <w:sz w:val="24"/>
          <w:szCs w:val="24"/>
          <w:lang w:eastAsia="de-DE"/>
        </w:rPr>
        <w:t xml:space="preserve">; </w:t>
      </w:r>
      <w:hyperlink w:anchor="_ENREF_5" w:tooltip="Burgess, 1989 #2436" w:history="1">
        <w:r w:rsidR="00CB526C" w:rsidRPr="00C31608">
          <w:rPr>
            <w:rFonts w:ascii="Calibri" w:eastAsia="Calibri" w:hAnsi="Calibri" w:cs="Times New Roman"/>
            <w:noProof/>
            <w:sz w:val="24"/>
            <w:szCs w:val="24"/>
            <w:lang w:eastAsia="de-DE"/>
          </w:rPr>
          <w:t>Burgess 1989: 30</w:t>
        </w:r>
      </w:hyperlink>
      <w:r w:rsidRPr="00C31608">
        <w:rPr>
          <w:rFonts w:ascii="Calibri" w:eastAsia="Calibri" w:hAnsi="Calibri" w:cs="Times New Roman"/>
          <w:noProof/>
          <w:sz w:val="24"/>
          <w:szCs w:val="24"/>
          <w:lang w:eastAsia="de-DE"/>
        </w:rPr>
        <w:t>)</w:t>
      </w:r>
      <w:r w:rsidRPr="00C31608">
        <w:rPr>
          <w:rFonts w:ascii="Calibri" w:eastAsia="Calibri" w:hAnsi="Calibri" w:cs="Times New Roman"/>
          <w:sz w:val="24"/>
          <w:szCs w:val="24"/>
          <w:lang w:eastAsia="de-DE"/>
        </w:rPr>
        <w:fldChar w:fldCharType="end"/>
      </w:r>
      <w:r w:rsidRPr="00C31608">
        <w:rPr>
          <w:rFonts w:ascii="Calibri" w:eastAsia="Calibri" w:hAnsi="Calibri" w:cs="Times New Roman"/>
          <w:sz w:val="24"/>
          <w:szCs w:val="24"/>
          <w:lang w:eastAsia="de-DE"/>
        </w:rPr>
        <w:t>.</w:t>
      </w:r>
      <w:r w:rsidRPr="00C31608">
        <w:rPr>
          <w:rFonts w:ascii="Calibri" w:eastAsia="Calibri" w:hAnsi="Calibri" w:cs="Times New Roman"/>
          <w:color w:val="000000"/>
          <w:sz w:val="24"/>
          <w:szCs w:val="24"/>
        </w:rPr>
        <w:t xml:space="preserve"> </w:t>
      </w:r>
      <w:r w:rsidRPr="00C31608">
        <w:rPr>
          <w:rFonts w:ascii="Calibri" w:eastAsia="Calibri" w:hAnsi="Calibri" w:cs="Times New Roman"/>
          <w:sz w:val="24"/>
          <w:szCs w:val="24"/>
          <w:lang w:eastAsia="de-DE"/>
        </w:rPr>
        <w:t>In view of this heritage of its initiator, it might be a surprise that the text of the EP does not downgrade the overall role of the European Council (see Box 4.2).</w:t>
      </w:r>
      <w:r w:rsidR="007F49B9" w:rsidRPr="00C31608">
        <w:rPr>
          <w:rFonts w:ascii="Calibri" w:eastAsia="Calibri" w:hAnsi="Calibri" w:cs="Times New Roman"/>
          <w:sz w:val="24"/>
          <w:szCs w:val="24"/>
          <w:lang w:eastAsia="de-DE"/>
        </w:rPr>
        <w:t xml:space="preserve"> </w:t>
      </w:r>
      <w:r w:rsidRPr="00C31608">
        <w:rPr>
          <w:rFonts w:ascii="Calibri" w:eastAsia="Calibri" w:hAnsi="Calibri" w:cs="Times New Roman"/>
          <w:sz w:val="24"/>
          <w:szCs w:val="24"/>
          <w:lang w:eastAsia="de-DE"/>
        </w:rPr>
        <w:t xml:space="preserve">The EP’s document is close to major elements of the Council model. Some relevant provisions of this Draft Treaty were ahead of their time. The EP’s suggestions were not immediately taken up in the following Intergovernmental Conference which led to the </w:t>
      </w:r>
      <w:r w:rsidRPr="00C31608">
        <w:rPr>
          <w:rFonts w:ascii="Calibri" w:eastAsia="Times New Roman" w:hAnsi="Calibri" w:cs="Calibri"/>
          <w:sz w:val="24"/>
          <w:szCs w:val="24"/>
          <w:lang w:eastAsia="de-DE"/>
        </w:rPr>
        <w:t>Single European Act</w:t>
      </w:r>
      <w:r w:rsidRPr="00C31608">
        <w:rPr>
          <w:rFonts w:ascii="Calibri" w:eastAsia="Calibri" w:hAnsi="Calibri" w:cs="Times New Roman"/>
          <w:sz w:val="24"/>
          <w:szCs w:val="24"/>
          <w:lang w:eastAsia="de-DE"/>
        </w:rPr>
        <w:t xml:space="preserve">, but these proposals later served as point of reference for subsequent treaty revisions. </w:t>
      </w:r>
    </w:p>
    <w:p w:rsidR="00FF34CC" w:rsidRPr="00C31608" w:rsidRDefault="00FF34CC" w:rsidP="00DA7DFF">
      <w:pPr>
        <w:pStyle w:val="berschrift3"/>
        <w:spacing w:before="0" w:after="240"/>
      </w:pPr>
      <w:bookmarkStart w:id="27" w:name="_Toc373502373"/>
      <w:bookmarkStart w:id="28" w:name="_Toc379814625"/>
      <w:bookmarkStart w:id="29" w:name="_Toc386104562"/>
    </w:p>
    <w:p w:rsidR="00DA7DFF" w:rsidRPr="00C31608" w:rsidRDefault="00DA7DFF" w:rsidP="00DA7DFF">
      <w:pPr>
        <w:pStyle w:val="berschrift3"/>
        <w:spacing w:before="0" w:after="240"/>
      </w:pPr>
      <w:bookmarkStart w:id="30" w:name="_Toc412632006"/>
      <w:r w:rsidRPr="00C31608">
        <w:t>The Insertion into Primary Law: from the Single European Act via the Maastricht Treaty to the Nice Treaty</w:t>
      </w:r>
      <w:bookmarkEnd w:id="27"/>
      <w:bookmarkEnd w:id="28"/>
      <w:bookmarkEnd w:id="29"/>
      <w:bookmarkEnd w:id="30"/>
    </w:p>
    <w:p w:rsidR="00DA7DFF" w:rsidRPr="00C31608" w:rsidRDefault="00DA7DFF" w:rsidP="00DA7DFF">
      <w:pPr>
        <w:spacing w:after="240" w:line="360" w:lineRule="auto"/>
        <w:jc w:val="both"/>
        <w:rPr>
          <w:rFonts w:eastAsia="Calibri" w:cs="Arial"/>
          <w:sz w:val="20"/>
          <w:szCs w:val="20"/>
          <w:lang w:eastAsia="de-DE"/>
        </w:rPr>
      </w:pPr>
      <w:r w:rsidRPr="00C31608">
        <w:rPr>
          <w:rFonts w:ascii="Calibri" w:eastAsia="Calibri" w:hAnsi="Calibri" w:cs="Times New Roman"/>
          <w:color w:val="000000"/>
          <w:sz w:val="24"/>
          <w:szCs w:val="24"/>
        </w:rPr>
        <w:t xml:space="preserve">As </w:t>
      </w:r>
      <w:r w:rsidRPr="00C31608">
        <w:rPr>
          <w:rFonts w:ascii="Calibri" w:eastAsia="Calibri" w:hAnsi="Calibri" w:cs="Times New Roman"/>
          <w:sz w:val="24"/>
          <w:szCs w:val="24"/>
          <w:lang w:eastAsia="de-DE"/>
        </w:rPr>
        <w:t xml:space="preserve">one of </w:t>
      </w:r>
      <w:r w:rsidRPr="00C31608">
        <w:rPr>
          <w:rFonts w:ascii="Calibri" w:eastAsia="Calibri" w:hAnsi="Calibri" w:cs="Times New Roman"/>
          <w:color w:val="000000"/>
          <w:sz w:val="24"/>
          <w:szCs w:val="24"/>
        </w:rPr>
        <w:t xml:space="preserve">their initial </w:t>
      </w:r>
      <w:r w:rsidRPr="00C31608">
        <w:rPr>
          <w:rFonts w:ascii="Calibri" w:eastAsia="Calibri" w:hAnsi="Calibri" w:cs="Times New Roman"/>
          <w:sz w:val="24"/>
          <w:szCs w:val="24"/>
          <w:lang w:eastAsia="de-DE"/>
        </w:rPr>
        <w:t>steps of system-making the</w:t>
      </w:r>
      <w:r w:rsidRPr="00C31608">
        <w:rPr>
          <w:rFonts w:ascii="Calibri" w:eastAsia="Calibri" w:hAnsi="Calibri" w:cs="Times New Roman"/>
          <w:color w:val="000000"/>
          <w:sz w:val="24"/>
          <w:szCs w:val="24"/>
        </w:rPr>
        <w:t xml:space="preserve"> ‘generation of 1989</w:t>
      </w:r>
      <w:r w:rsidRPr="00C31608">
        <w:rPr>
          <w:rFonts w:ascii="Calibri" w:eastAsia="Calibri" w:hAnsi="Calibri" w:cs="Times New Roman"/>
          <w:color w:val="000000"/>
          <w:sz w:val="24"/>
          <w:szCs w:val="24"/>
          <w:lang w:eastAsia="de-DE"/>
        </w:rPr>
        <w:t xml:space="preserve">’ </w:t>
      </w:r>
      <w:r w:rsidRPr="00C31608">
        <w:rPr>
          <w:rFonts w:ascii="Calibri" w:eastAsia="Calibri" w:hAnsi="Calibri" w:cs="Times New Roman"/>
          <w:color w:val="000000"/>
          <w:sz w:val="24"/>
          <w:szCs w:val="24"/>
        </w:rPr>
        <w:t xml:space="preserve">concluded </w:t>
      </w:r>
      <w:r w:rsidRPr="00C31608">
        <w:rPr>
          <w:rFonts w:ascii="Calibri" w:eastAsia="Calibri" w:hAnsi="Calibri" w:cs="Times New Roman"/>
          <w:sz w:val="24"/>
          <w:szCs w:val="24"/>
          <w:lang w:eastAsia="de-DE"/>
        </w:rPr>
        <w:t>the SEA. In this text the High Contracting Parties also codified the European Council for the first time into primary law (Box 4.3).</w:t>
      </w:r>
      <w:r w:rsidRPr="00C31608">
        <w:rPr>
          <w:rFonts w:ascii="Calibri" w:eastAsia="Calibri" w:hAnsi="Calibri" w:cs="Times New Roman"/>
          <w:color w:val="000000"/>
          <w:sz w:val="24"/>
          <w:szCs w:val="24"/>
        </w:rPr>
        <w:t xml:space="preserve"> It is worthwhile to note that </w:t>
      </w:r>
      <w:r w:rsidRPr="00C31608">
        <w:rPr>
          <w:rFonts w:ascii="Calibri" w:eastAsia="Calibri" w:hAnsi="Calibri" w:cs="Times New Roman"/>
          <w:sz w:val="24"/>
          <w:szCs w:val="24"/>
          <w:lang w:eastAsia="de-DE"/>
        </w:rPr>
        <w:t>t</w:t>
      </w:r>
      <w:r w:rsidRPr="00C31608">
        <w:rPr>
          <w:rFonts w:ascii="Calibri" w:eastAsia="Calibri" w:hAnsi="Calibri" w:cs="Times New Roman"/>
          <w:color w:val="000000"/>
          <w:sz w:val="24"/>
          <w:szCs w:val="24"/>
        </w:rPr>
        <w:t>he legal provisions</w:t>
      </w:r>
      <w:r w:rsidRPr="00C31608">
        <w:rPr>
          <w:rFonts w:ascii="Calibri" w:eastAsia="Calibri" w:hAnsi="Calibri" w:cs="Times New Roman"/>
          <w:sz w:val="24"/>
          <w:szCs w:val="24"/>
          <w:lang w:eastAsia="de-DE"/>
        </w:rPr>
        <w:t xml:space="preserve"> inserted </w:t>
      </w:r>
      <w:r w:rsidRPr="00C31608">
        <w:rPr>
          <w:rFonts w:ascii="Calibri" w:eastAsia="Calibri" w:hAnsi="Calibri" w:cs="Times New Roman"/>
          <w:color w:val="000000"/>
          <w:sz w:val="24"/>
          <w:szCs w:val="24"/>
        </w:rPr>
        <w:t>this body</w:t>
      </w:r>
      <w:r w:rsidRPr="00C31608">
        <w:rPr>
          <w:rFonts w:ascii="Calibri" w:eastAsia="Calibri" w:hAnsi="Calibri" w:cs="Times New Roman"/>
          <w:sz w:val="24"/>
          <w:szCs w:val="24"/>
          <w:lang w:eastAsia="de-DE"/>
        </w:rPr>
        <w:t xml:space="preserve"> in Title I the ‘Common Provisions’, separately from the ‘Treaty of the European Communities’. </w:t>
      </w:r>
    </w:p>
    <w:p w:rsidR="00DA7DFF" w:rsidRPr="00C31608" w:rsidRDefault="00DA7DFF" w:rsidP="00DA7DFF">
      <w:pPr>
        <w:spacing w:after="240" w:line="360" w:lineRule="auto"/>
        <w:jc w:val="both"/>
        <w:rPr>
          <w:rFonts w:ascii="Calibri" w:eastAsia="Calibri" w:hAnsi="Calibri" w:cs="Times New Roman"/>
          <w:bCs/>
          <w:iCs/>
          <w:sz w:val="24"/>
          <w:szCs w:val="24"/>
          <w:lang w:eastAsia="de-DE"/>
        </w:rPr>
      </w:pPr>
      <w:r w:rsidRPr="00C31608">
        <w:rPr>
          <w:rFonts w:ascii="Calibri" w:eastAsia="Calibri" w:hAnsi="Calibri" w:cs="Times New Roman"/>
          <w:bCs/>
          <w:iCs/>
          <w:color w:val="000000"/>
          <w:sz w:val="24"/>
          <w:szCs w:val="24"/>
        </w:rPr>
        <w:lastRenderedPageBreak/>
        <w:t xml:space="preserve">This first insertion into primary law was partly confirmed but mainly extended in the formulations of the Maastricht Treaty. </w:t>
      </w:r>
      <w:r w:rsidRPr="00C31608">
        <w:rPr>
          <w:rFonts w:ascii="Calibri" w:eastAsia="Calibri" w:hAnsi="Calibri" w:cs="Times New Roman"/>
          <w:bCs/>
          <w:iCs/>
          <w:sz w:val="24"/>
          <w:szCs w:val="24"/>
          <w:lang w:eastAsia="de-DE"/>
        </w:rPr>
        <w:t>This comprehensive treaty revision redesigned the Union’s general constitutional framework and especially its institutional architecture. It baptised this political system as the ‘European Union’.</w:t>
      </w:r>
    </w:p>
    <w:p w:rsidR="00DA7DFF" w:rsidRPr="00C31608" w:rsidRDefault="00DA7DFF" w:rsidP="00DA7DFF">
      <w:pPr>
        <w:spacing w:after="240" w:line="360" w:lineRule="auto"/>
        <w:jc w:val="both"/>
        <w:rPr>
          <w:rFonts w:ascii="Calibri" w:eastAsia="Calibri" w:hAnsi="Calibri" w:cs="Times New Roman"/>
          <w:bCs/>
          <w:iCs/>
          <w:sz w:val="24"/>
          <w:szCs w:val="24"/>
          <w:lang w:eastAsia="de-DE"/>
        </w:rPr>
      </w:pPr>
      <w:r w:rsidRPr="00C31608">
        <w:rPr>
          <w:rFonts w:ascii="Calibri" w:eastAsia="Calibri" w:hAnsi="Calibri" w:cs="Times New Roman"/>
          <w:bCs/>
          <w:iCs/>
          <w:sz w:val="24"/>
          <w:szCs w:val="24"/>
          <w:lang w:eastAsia="de-DE"/>
        </w:rPr>
        <w:t xml:space="preserve">As for the European Council, this treaty and its further amendments up to the Lisbon TEU laid down several provisions for its institutional features. The following generation basically confirmed the provisions of the Maastricht Treaty and partly amended them through the signing of the Treaty of Amsterdam and the Treaty of Nice. The revised Treaties extended the legal basis for the activities of the European Council. The number of references increased from 13 (Maastricht TEU) to 27 (Nice TEU). Following the SEA, the </w:t>
      </w:r>
      <w:r w:rsidRPr="00C31608">
        <w:rPr>
          <w:rFonts w:ascii="Calibri" w:eastAsia="Calibri" w:hAnsi="Calibri" w:cs="Times New Roman"/>
          <w:iCs/>
          <w:sz w:val="24"/>
          <w:szCs w:val="24"/>
          <w:lang w:eastAsia="de-DE"/>
        </w:rPr>
        <w:t>High Contracting Parties kept the European Council in the treaty chapter of ‘common provisions’</w:t>
      </w:r>
      <w:r w:rsidRPr="00C31608">
        <w:rPr>
          <w:rFonts w:ascii="Calibri" w:eastAsia="Calibri" w:hAnsi="Calibri" w:cs="Times New Roman"/>
          <w:iCs/>
          <w:color w:val="000000"/>
          <w:sz w:val="24"/>
          <w:szCs w:val="24"/>
        </w:rPr>
        <w:t xml:space="preserve">. </w:t>
      </w:r>
      <w:r w:rsidRPr="00C31608">
        <w:rPr>
          <w:rFonts w:ascii="Calibri" w:eastAsia="Calibri" w:hAnsi="Calibri" w:cs="Times New Roman"/>
          <w:bCs/>
          <w:iCs/>
          <w:sz w:val="24"/>
          <w:szCs w:val="24"/>
          <w:lang w:eastAsia="de-DE"/>
        </w:rPr>
        <w:t xml:space="preserve">Within the so-called temple structure of the EU system the European Council was positioned at the roof as part of the ‘single institutional framework’ (Art.43 TEU (Nice)) dealing with all three pillars of the Union´s policy areas and different modes of governance. </w:t>
      </w:r>
      <w:r w:rsidRPr="00C31608">
        <w:rPr>
          <w:rFonts w:ascii="Calibri" w:eastAsia="Calibri" w:hAnsi="Calibri" w:cs="Times New Roman"/>
          <w:iCs/>
          <w:sz w:val="24"/>
          <w:szCs w:val="24"/>
          <w:lang w:eastAsia="de-DE"/>
        </w:rPr>
        <w:t>The European Council, however, was not enumerated in Art.7 of the ‘Treaty on the European Community’ (TEC), which fixed the list of EC institutions. From this exclusion it followed that the activities, agreements and acts of the European Council could not be subjected to any judicial review by the European Court of Justice (Art.46 TEU (Nice)). This legal provision implied that the European Council was located outside the checks and balances of the institutional architecture.</w:t>
      </w:r>
    </w:p>
    <w:p w:rsidR="00DA7DFF" w:rsidRPr="00C31608" w:rsidRDefault="00DA7DFF" w:rsidP="00DA7DFF">
      <w:pPr>
        <w:pStyle w:val="berschrift3"/>
        <w:spacing w:before="0" w:after="240"/>
      </w:pPr>
      <w:bookmarkStart w:id="31" w:name="_Toc379814626"/>
      <w:bookmarkStart w:id="32" w:name="_Toc386104563"/>
      <w:bookmarkStart w:id="33" w:name="_Toc412632007"/>
      <w:bookmarkStart w:id="34" w:name="_Toc373502374"/>
      <w:r w:rsidRPr="00C31608">
        <w:t>Via the Constitutional Convention to the Treat</w:t>
      </w:r>
      <w:r w:rsidR="0013075A" w:rsidRPr="00C31608">
        <w:t>y</w:t>
      </w:r>
      <w:r w:rsidRPr="00C31608">
        <w:t xml:space="preserve"> of Lisbon</w:t>
      </w:r>
      <w:bookmarkEnd w:id="31"/>
      <w:bookmarkEnd w:id="32"/>
      <w:bookmarkEnd w:id="33"/>
      <w:r w:rsidRPr="00C31608">
        <w:t xml:space="preserve"> </w:t>
      </w:r>
      <w:bookmarkEnd w:id="34"/>
    </w:p>
    <w:p w:rsidR="00DA7DFF" w:rsidRPr="00C31608" w:rsidRDefault="00DA7DFF" w:rsidP="00DA7DFF">
      <w:pPr>
        <w:spacing w:after="240" w:line="360" w:lineRule="auto"/>
        <w:jc w:val="both"/>
        <w:rPr>
          <w:rFonts w:ascii="Calibri" w:eastAsia="Calibri" w:hAnsi="Calibri" w:cs="Times New Roman"/>
          <w:b/>
          <w:bCs/>
          <w:iCs/>
          <w:sz w:val="24"/>
          <w:szCs w:val="24"/>
          <w:lang w:eastAsia="de-DE"/>
        </w:rPr>
      </w:pPr>
      <w:r w:rsidRPr="00C31608">
        <w:rPr>
          <w:rFonts w:ascii="Calibri" w:eastAsia="Calibri" w:hAnsi="Calibri" w:cs="Times New Roman"/>
          <w:iCs/>
          <w:sz w:val="24"/>
          <w:szCs w:val="24"/>
          <w:lang w:eastAsia="de-DE"/>
        </w:rPr>
        <w:t xml:space="preserve">In the constitutional decade from the end of the 1990s to the entry into force of </w:t>
      </w:r>
      <w:r w:rsidR="00CB526C" w:rsidRPr="00C31608">
        <w:rPr>
          <w:rFonts w:ascii="Calibri" w:eastAsia="Calibri" w:hAnsi="Calibri" w:cs="Times New Roman"/>
          <w:iCs/>
          <w:sz w:val="24"/>
          <w:szCs w:val="24"/>
          <w:lang w:eastAsia="de-DE"/>
        </w:rPr>
        <w:t xml:space="preserve">the Lisbon TEU and TFEU in 2009, </w:t>
      </w:r>
      <w:r w:rsidRPr="00C31608">
        <w:rPr>
          <w:rFonts w:ascii="Calibri" w:eastAsia="Calibri" w:hAnsi="Calibri" w:cs="Times New Roman"/>
          <w:iCs/>
          <w:sz w:val="24"/>
          <w:szCs w:val="24"/>
          <w:lang w:eastAsia="de-DE"/>
        </w:rPr>
        <w:t>the provisions of the European Council were partly confirmed, partly reformulated and partly extended</w:t>
      </w:r>
      <w:r w:rsidRPr="00C31608">
        <w:rPr>
          <w:rFonts w:ascii="Calibri" w:eastAsia="Calibri" w:hAnsi="Calibri" w:cs="Times New Roman"/>
          <w:iCs/>
          <w:color w:val="000000"/>
          <w:sz w:val="24"/>
          <w:szCs w:val="24"/>
        </w:rPr>
        <w:t xml:space="preserve">. </w:t>
      </w:r>
      <w:r w:rsidRPr="00C31608">
        <w:rPr>
          <w:rFonts w:ascii="Calibri" w:eastAsia="Calibri" w:hAnsi="Calibri" w:cs="Times New Roman"/>
          <w:iCs/>
          <w:sz w:val="24"/>
          <w:szCs w:val="24"/>
          <w:lang w:eastAsia="de-DE"/>
        </w:rPr>
        <w:t>With the Laeken agreement, the European Council had installed a ‘Convention on the Future of Europe’ (Laeken, December 2</w:t>
      </w:r>
      <w:r w:rsidR="0015388C">
        <w:rPr>
          <w:rFonts w:ascii="Calibri" w:eastAsia="Calibri" w:hAnsi="Calibri" w:cs="Times New Roman"/>
          <w:iCs/>
          <w:sz w:val="24"/>
          <w:szCs w:val="24"/>
          <w:lang w:eastAsia="de-DE"/>
        </w:rPr>
        <w:t>001)</w:t>
      </w:r>
      <w:r w:rsidRPr="00C31608">
        <w:rPr>
          <w:rFonts w:ascii="Calibri" w:eastAsia="Times New Roman" w:hAnsi="Calibri" w:cs="Calibri"/>
          <w:color w:val="000000"/>
          <w:sz w:val="24"/>
          <w:szCs w:val="24"/>
          <w:lang w:eastAsia="de-DE"/>
        </w:rPr>
        <w:t>.</w:t>
      </w:r>
      <w:r w:rsidRPr="00C31608">
        <w:rPr>
          <w:rFonts w:ascii="Calibri" w:eastAsia="Calibri" w:hAnsi="Calibri" w:cs="Times New Roman"/>
          <w:sz w:val="24"/>
          <w:szCs w:val="24"/>
          <w:lang w:eastAsia="de-DE"/>
        </w:rPr>
        <w:t xml:space="preserve"> </w:t>
      </w:r>
      <w:r w:rsidRPr="00C31608">
        <w:rPr>
          <w:rFonts w:ascii="Calibri" w:eastAsia="Calibri" w:hAnsi="Calibri" w:cs="Times New Roman"/>
          <w:iCs/>
          <w:sz w:val="24"/>
          <w:szCs w:val="24"/>
          <w:lang w:eastAsia="de-DE"/>
        </w:rPr>
        <w:t>This unusual treaty-framing body formulated proposals for the political functions and institutional features of the European Council. Particularly Giscard d´Estaing, President of the Convention, and the mastermind behind the creation of the European Council in 1974, submitted a far-reaching proposal. Of specific importance was the controversial debate about the installation and the functions of a permanent President of the European Council</w:t>
      </w:r>
      <w:r w:rsidR="00CB526C" w:rsidRPr="00C31608">
        <w:rPr>
          <w:rFonts w:ascii="Calibri" w:eastAsia="Calibri" w:hAnsi="Calibri" w:cs="Times New Roman"/>
          <w:iCs/>
          <w:sz w:val="24"/>
          <w:szCs w:val="24"/>
          <w:lang w:eastAsia="de-DE"/>
        </w:rPr>
        <w:t xml:space="preserve">. </w:t>
      </w:r>
      <w:r w:rsidRPr="00C31608">
        <w:rPr>
          <w:rFonts w:ascii="Calibri" w:eastAsia="Calibri" w:hAnsi="Calibri" w:cs="Times New Roman"/>
          <w:iCs/>
          <w:sz w:val="24"/>
          <w:szCs w:val="24"/>
          <w:lang w:eastAsia="de-DE"/>
        </w:rPr>
        <w:t>Following a</w:t>
      </w:r>
      <w:r w:rsidRPr="00C31608">
        <w:rPr>
          <w:rFonts w:ascii="Calibri" w:eastAsia="Calibri" w:hAnsi="Calibri" w:cs="Times New Roman"/>
          <w:sz w:val="24"/>
          <w:szCs w:val="24"/>
          <w:lang w:eastAsia="de-DE"/>
        </w:rPr>
        <w:t xml:space="preserve"> draft by Giscard d’Estaing </w:t>
      </w:r>
      <w:r w:rsidRPr="00C31608">
        <w:rPr>
          <w:rFonts w:ascii="Calibri" w:eastAsia="Calibri" w:hAnsi="Calibri" w:cs="Times New Roman"/>
          <w:iCs/>
          <w:sz w:val="24"/>
          <w:szCs w:val="24"/>
          <w:lang w:eastAsia="de-DE"/>
        </w:rPr>
        <w:t xml:space="preserve">and after an intense dispute in the Convention </w:t>
      </w:r>
      <w:r w:rsidRPr="00C31608">
        <w:rPr>
          <w:rFonts w:ascii="Calibri" w:eastAsia="Calibri" w:hAnsi="Calibri" w:cs="Times New Roman"/>
          <w:iCs/>
          <w:sz w:val="24"/>
          <w:szCs w:val="24"/>
          <w:lang w:eastAsia="de-DE"/>
        </w:rPr>
        <w:lastRenderedPageBreak/>
        <w:t>between larger and smaller states, the Convention agreed on a text based on a Franco-German proposal. The relevant formulations were confirmed in the subsequent IGC leading to the official signing of the ‘Treaty establishing a Constitution for Europe’.</w:t>
      </w:r>
    </w:p>
    <w:p w:rsidR="00DA7DFF" w:rsidRPr="00C31608" w:rsidRDefault="00DA7DFF" w:rsidP="00DA7DFF">
      <w:pPr>
        <w:spacing w:after="240" w:line="360" w:lineRule="auto"/>
        <w:jc w:val="both"/>
        <w:rPr>
          <w:rFonts w:ascii="Calibri" w:eastAsia="Calibri" w:hAnsi="Calibri" w:cs="Times New Roman"/>
          <w:iCs/>
          <w:sz w:val="24"/>
          <w:szCs w:val="24"/>
          <w:lang w:eastAsia="de-DE"/>
        </w:rPr>
      </w:pPr>
      <w:r w:rsidRPr="00C31608">
        <w:rPr>
          <w:rFonts w:ascii="Calibri" w:eastAsia="Calibri" w:hAnsi="Calibri" w:cs="Times New Roman"/>
          <w:iCs/>
          <w:sz w:val="24"/>
          <w:szCs w:val="24"/>
          <w:lang w:eastAsia="de-DE"/>
        </w:rPr>
        <w:t xml:space="preserve">The provisions on the European Council then survived the rejection of the Constitutional Treaty in the French and Dutch referenda, as the following IGC leading to the Lisbon TEU and TFEU left the articles on the European Council untouched. </w:t>
      </w:r>
    </w:p>
    <w:p w:rsidR="00DA7DFF" w:rsidRPr="00C31608" w:rsidRDefault="00DA7DFF" w:rsidP="00DA7DFF">
      <w:pPr>
        <w:spacing w:after="240" w:line="360" w:lineRule="auto"/>
        <w:jc w:val="both"/>
        <w:rPr>
          <w:rFonts w:ascii="Calibri" w:eastAsia="Calibri" w:hAnsi="Calibri" w:cs="Times New Roman"/>
          <w:sz w:val="24"/>
          <w:szCs w:val="24"/>
          <w:lang w:eastAsia="de-DE"/>
        </w:rPr>
      </w:pPr>
      <w:r w:rsidRPr="00C31608">
        <w:rPr>
          <w:rFonts w:ascii="Calibri" w:eastAsia="Calibri" w:hAnsi="Calibri" w:cs="Times New Roman"/>
          <w:sz w:val="24"/>
          <w:szCs w:val="24"/>
          <w:lang w:eastAsia="de-DE"/>
        </w:rPr>
        <w:t>After three decades of existence, the articles of the Lisbon Treaties mark considerable changes to basic institutional features compared to the pre-existing legal provisions of the Nice Treaty. The High Contracting Parties conveyed a full treaty status to the European Council (Art.13 TEU) and extended its legal empowerments.</w:t>
      </w:r>
      <w:r w:rsidRPr="00C31608">
        <w:rPr>
          <w:rFonts w:ascii="Calibri" w:eastAsia="Calibri" w:hAnsi="Calibri" w:cs="Times New Roman"/>
          <w:color w:val="000000"/>
          <w:sz w:val="24"/>
          <w:szCs w:val="24"/>
        </w:rPr>
        <w:t xml:space="preserve"> For decisions with a legal impact on third parties the acts of the European Council are subject to rulings of the Court of Justice of the European Union (Art.263 TFEU).</w:t>
      </w:r>
      <w:r w:rsidRPr="00C31608">
        <w:rPr>
          <w:rFonts w:ascii="Calibri" w:eastAsia="Calibri" w:hAnsi="Calibri" w:cs="Times New Roman"/>
          <w:sz w:val="24"/>
          <w:szCs w:val="24"/>
          <w:lang w:eastAsia="de-DE"/>
        </w:rPr>
        <w:t xml:space="preserve"> However, by keeping the treaty provisions </w:t>
      </w:r>
      <w:r w:rsidRPr="00C31608">
        <w:rPr>
          <w:rFonts w:ascii="Calibri" w:eastAsia="Calibri" w:hAnsi="Calibri" w:cs="Times New Roman"/>
          <w:color w:val="000000"/>
          <w:sz w:val="24"/>
          <w:szCs w:val="24"/>
        </w:rPr>
        <w:t xml:space="preserve">related to functions </w:t>
      </w:r>
      <w:r w:rsidRPr="00C31608">
        <w:rPr>
          <w:rFonts w:ascii="Calibri" w:eastAsia="Calibri" w:hAnsi="Calibri" w:cs="Times New Roman"/>
          <w:sz w:val="24"/>
          <w:szCs w:val="24"/>
          <w:lang w:eastAsia="de-DE"/>
        </w:rPr>
        <w:t>vague, the Heads of State or Government kept a large range of flexibility to govern the EU syst</w:t>
      </w:r>
      <w:r w:rsidR="00CB526C" w:rsidRPr="00C31608">
        <w:rPr>
          <w:rFonts w:ascii="Calibri" w:eastAsia="Calibri" w:hAnsi="Calibri" w:cs="Times New Roman"/>
          <w:sz w:val="24"/>
          <w:szCs w:val="24"/>
          <w:lang w:eastAsia="de-DE"/>
        </w:rPr>
        <w:t>em as a principal from the top.</w:t>
      </w:r>
    </w:p>
    <w:p w:rsidR="00DA7DFF" w:rsidRPr="00C31608" w:rsidRDefault="00DA7DFF" w:rsidP="00DA7DFF">
      <w:pPr>
        <w:spacing w:after="240" w:line="360" w:lineRule="auto"/>
        <w:jc w:val="both"/>
        <w:rPr>
          <w:rFonts w:ascii="Calibri" w:eastAsia="Calibri" w:hAnsi="Calibri" w:cs="Times New Roman"/>
          <w:sz w:val="24"/>
          <w:szCs w:val="24"/>
          <w:lang w:eastAsia="de-DE"/>
        </w:rPr>
      </w:pPr>
    </w:p>
    <w:p w:rsidR="00DA7DFF" w:rsidRPr="00C31608" w:rsidRDefault="00DA7DFF" w:rsidP="00DA7DFF">
      <w:pPr>
        <w:pStyle w:val="berschrift3"/>
        <w:spacing w:before="0" w:after="240"/>
      </w:pPr>
      <w:r w:rsidRPr="00C31608">
        <w:rPr>
          <w:rFonts w:ascii="Calibri" w:eastAsia="Calibri" w:hAnsi="Calibri"/>
          <w:sz w:val="24"/>
          <w:szCs w:val="24"/>
          <w:lang w:eastAsia="de-DE"/>
        </w:rPr>
        <w:t xml:space="preserve"> </w:t>
      </w:r>
      <w:bookmarkStart w:id="35" w:name="_Toc379814627"/>
      <w:bookmarkStart w:id="36" w:name="_Toc373502375"/>
      <w:bookmarkStart w:id="37" w:name="_Toc386104564"/>
      <w:bookmarkStart w:id="38" w:name="_Toc412632008"/>
      <w:r w:rsidRPr="00C31608">
        <w:t>Adapting to the Crisis: The Euro Summit</w:t>
      </w:r>
      <w:bookmarkEnd w:id="35"/>
      <w:bookmarkEnd w:id="36"/>
      <w:bookmarkEnd w:id="37"/>
      <w:bookmarkEnd w:id="38"/>
    </w:p>
    <w:p w:rsidR="00DA7DFF" w:rsidRPr="00C31608" w:rsidRDefault="00DA7DFF" w:rsidP="00DA7DFF">
      <w:pPr>
        <w:spacing w:after="240" w:line="360" w:lineRule="auto"/>
        <w:jc w:val="both"/>
        <w:rPr>
          <w:rFonts w:ascii="Calibri" w:eastAsia="Calibri" w:hAnsi="Calibri" w:cs="Times New Roman"/>
          <w:iCs/>
          <w:sz w:val="24"/>
          <w:szCs w:val="24"/>
          <w:lang w:eastAsia="de-DE"/>
        </w:rPr>
      </w:pPr>
      <w:r w:rsidRPr="00C31608">
        <w:rPr>
          <w:rFonts w:ascii="Calibri" w:eastAsia="Calibri" w:hAnsi="Calibri" w:cs="Times New Roman"/>
          <w:iCs/>
          <w:color w:val="000000"/>
          <w:sz w:val="24"/>
          <w:szCs w:val="24"/>
        </w:rPr>
        <w:t xml:space="preserve">Concluding the Lisbon Treaties at the end of the constitutional decade, </w:t>
      </w:r>
      <w:r w:rsidRPr="00C31608">
        <w:rPr>
          <w:rFonts w:ascii="Calibri" w:eastAsia="Calibri" w:hAnsi="Calibri" w:cs="Times New Roman"/>
          <w:iCs/>
          <w:sz w:val="24"/>
          <w:szCs w:val="24"/>
        </w:rPr>
        <w:t>the</w:t>
      </w:r>
      <w:r w:rsidRPr="00C31608">
        <w:rPr>
          <w:rFonts w:ascii="Calibri" w:eastAsia="Calibri" w:hAnsi="Calibri" w:cs="Times New Roman"/>
          <w:iCs/>
          <w:sz w:val="24"/>
          <w:szCs w:val="24"/>
          <w:lang w:eastAsia="de-DE"/>
        </w:rPr>
        <w:t xml:space="preserve"> Heads of State or Governme</w:t>
      </w:r>
      <w:r w:rsidRPr="00C31608">
        <w:rPr>
          <w:rFonts w:ascii="Calibri" w:eastAsia="Calibri" w:hAnsi="Calibri" w:cs="Times New Roman"/>
          <w:iCs/>
          <w:color w:val="000000"/>
          <w:sz w:val="24"/>
          <w:szCs w:val="24"/>
        </w:rPr>
        <w:t>nt of this generation</w:t>
      </w:r>
      <w:r w:rsidRPr="00C31608">
        <w:rPr>
          <w:rFonts w:ascii="Calibri" w:eastAsia="Calibri" w:hAnsi="Calibri" w:cs="Times New Roman"/>
          <w:iCs/>
          <w:sz w:val="24"/>
          <w:szCs w:val="24"/>
          <w:lang w:eastAsia="de-DE"/>
        </w:rPr>
        <w:t xml:space="preserve"> displayed treaty-making fatigue. </w:t>
      </w:r>
      <w:r w:rsidRPr="00C31608">
        <w:rPr>
          <w:rFonts w:ascii="Calibri" w:eastAsia="Calibri" w:hAnsi="Calibri" w:cs="Times New Roman"/>
          <w:color w:val="000000"/>
          <w:sz w:val="24"/>
          <w:szCs w:val="24"/>
        </w:rPr>
        <w:t>They stated</w:t>
      </w:r>
      <w:r w:rsidRPr="00C31608">
        <w:rPr>
          <w:rFonts w:ascii="Calibri" w:eastAsia="Calibri" w:hAnsi="Calibri" w:cs="Times New Roman"/>
          <w:iCs/>
          <w:sz w:val="24"/>
          <w:szCs w:val="24"/>
          <w:lang w:eastAsia="de-DE"/>
        </w:rPr>
        <w:t xml:space="preserve"> ‘[t]</w:t>
      </w:r>
      <w:r w:rsidRPr="00C31608">
        <w:rPr>
          <w:rFonts w:ascii="Calibri" w:eastAsia="Calibri" w:hAnsi="Calibri" w:cs="Times New Roman"/>
          <w:sz w:val="24"/>
          <w:szCs w:val="24"/>
          <w:lang w:eastAsia="de-DE"/>
        </w:rPr>
        <w:t xml:space="preserve">he Lisbon Treaty provides the Union with a stable and lasting institutional framework. We expect no change in the foreseeable future’ </w:t>
      </w:r>
      <w:r w:rsidRPr="00C31608">
        <w:rPr>
          <w:rFonts w:ascii="Calibri" w:eastAsia="Calibri" w:hAnsi="Calibri" w:cs="Times New Roman"/>
          <w:iCs/>
          <w:sz w:val="24"/>
          <w:szCs w:val="24"/>
          <w:lang w:eastAsia="de-DE"/>
        </w:rPr>
        <w:t>(</w:t>
      </w:r>
      <w:r w:rsidRPr="00C31608">
        <w:rPr>
          <w:rFonts w:ascii="Calibri" w:eastAsia="Calibri" w:hAnsi="Calibri" w:cs="Times New Roman"/>
          <w:sz w:val="24"/>
          <w:szCs w:val="24"/>
          <w:lang w:eastAsia="de-DE"/>
        </w:rPr>
        <w:t>December 2007).</w:t>
      </w:r>
    </w:p>
    <w:p w:rsidR="00DA7DFF" w:rsidRPr="00C31608" w:rsidRDefault="00DA7DFF" w:rsidP="00DA7DFF">
      <w:pPr>
        <w:spacing w:after="240" w:line="360" w:lineRule="auto"/>
        <w:jc w:val="both"/>
        <w:rPr>
          <w:rFonts w:ascii="Calibri" w:eastAsia="Calibri" w:hAnsi="Calibri" w:cs="Times New Roman"/>
        </w:rPr>
      </w:pPr>
      <w:r w:rsidRPr="00C31608">
        <w:rPr>
          <w:rFonts w:ascii="Calibri" w:eastAsia="Calibri" w:hAnsi="Calibri" w:cs="Times New Roman"/>
          <w:iCs/>
          <w:sz w:val="24"/>
          <w:szCs w:val="24"/>
          <w:lang w:eastAsia="de-DE"/>
        </w:rPr>
        <w:t>However, already in the first years of implementing the Lisbon TEU, members of the crisis generation created a new institutionalised form. Pursuing the collective management of the economic and sovereign debt crisis and following intense pressures from Fren</w:t>
      </w:r>
      <w:r w:rsidRPr="00C31608">
        <w:rPr>
          <w:rFonts w:ascii="Calibri" w:eastAsia="Calibri" w:hAnsi="Calibri" w:cs="Times New Roman"/>
          <w:sz w:val="24"/>
          <w:szCs w:val="24"/>
          <w:lang w:eastAsia="de-DE"/>
        </w:rPr>
        <w:t xml:space="preserve">ch President Sarkozy, the Heads of State or Government of the eurozone created the ‘Euro Summit’ and agreed on a respective political and administrative </w:t>
      </w:r>
      <w:r w:rsidR="00CB526C" w:rsidRPr="00C31608">
        <w:rPr>
          <w:rFonts w:ascii="Calibri" w:eastAsia="Calibri" w:hAnsi="Calibri" w:cs="Times New Roman"/>
          <w:sz w:val="24"/>
          <w:szCs w:val="24"/>
          <w:lang w:eastAsia="de-DE"/>
        </w:rPr>
        <w:t>infrastructure for this set-up</w:t>
      </w:r>
      <w:r w:rsidRPr="00C31608">
        <w:rPr>
          <w:rFonts w:ascii="Calibri" w:eastAsia="Calibri" w:hAnsi="Calibri" w:cs="Times New Roman"/>
          <w:sz w:val="24"/>
          <w:szCs w:val="24"/>
          <w:lang w:eastAsia="de-DE"/>
        </w:rPr>
        <w:t>.</w:t>
      </w:r>
    </w:p>
    <w:p w:rsidR="00DA7DFF" w:rsidRPr="00C31608" w:rsidRDefault="00DA7DFF" w:rsidP="00DA7DFF">
      <w:pPr>
        <w:spacing w:after="240" w:line="360" w:lineRule="auto"/>
        <w:jc w:val="both"/>
        <w:rPr>
          <w:rFonts w:ascii="Calibri" w:eastAsia="Calibri" w:hAnsi="Calibri" w:cs="Times New Roman"/>
          <w:sz w:val="24"/>
          <w:szCs w:val="24"/>
          <w:lang w:eastAsia="de-DE"/>
        </w:rPr>
      </w:pPr>
    </w:p>
    <w:p w:rsidR="00DA7DFF" w:rsidRPr="00C31608" w:rsidRDefault="00DA7DFF" w:rsidP="00DA7DFF">
      <w:pPr>
        <w:pStyle w:val="berschrift2"/>
        <w:spacing w:before="0" w:after="240"/>
      </w:pPr>
      <w:bookmarkStart w:id="39" w:name="_Toc373502376"/>
      <w:bookmarkStart w:id="40" w:name="_Toc379814628"/>
      <w:bookmarkStart w:id="41" w:name="_Toc386104565"/>
      <w:bookmarkStart w:id="42" w:name="_Toc412632009"/>
      <w:r w:rsidRPr="00C31608">
        <w:lastRenderedPageBreak/>
        <w:t>Conclusion: Patterns of Continuity</w:t>
      </w:r>
      <w:bookmarkEnd w:id="39"/>
      <w:bookmarkEnd w:id="40"/>
      <w:bookmarkEnd w:id="41"/>
      <w:bookmarkEnd w:id="42"/>
    </w:p>
    <w:p w:rsidR="00DA7DFF" w:rsidRPr="00C31608" w:rsidRDefault="00DA7DFF" w:rsidP="00DA7DFF">
      <w:pPr>
        <w:spacing w:after="240" w:line="360" w:lineRule="auto"/>
        <w:jc w:val="both"/>
        <w:rPr>
          <w:rFonts w:ascii="Calibri" w:eastAsia="Calibri" w:hAnsi="Calibri" w:cs="Times New Roman"/>
          <w:sz w:val="24"/>
          <w:szCs w:val="24"/>
        </w:rPr>
      </w:pPr>
      <w:r w:rsidRPr="00C31608">
        <w:rPr>
          <w:rFonts w:ascii="Calibri" w:eastAsia="Calibri" w:hAnsi="Calibri" w:cs="Times New Roman"/>
          <w:sz w:val="24"/>
          <w:szCs w:val="24"/>
          <w:lang w:eastAsia="de-DE"/>
        </w:rPr>
        <w:t>The historical overview, as presented here, leads to some preliminary conclusions. One observation points at the ongoing engagement of national leaders.</w:t>
      </w:r>
      <w:r w:rsidRPr="00C31608">
        <w:rPr>
          <w:rFonts w:ascii="Calibri" w:eastAsia="Calibri" w:hAnsi="Calibri" w:cs="Times New Roman"/>
          <w:sz w:val="24"/>
          <w:szCs w:val="24"/>
        </w:rPr>
        <w:t xml:space="preserve"> </w:t>
      </w:r>
      <w:r w:rsidRPr="00C31608">
        <w:rPr>
          <w:rFonts w:ascii="Calibri" w:eastAsia="Calibri" w:hAnsi="Calibri" w:cs="Times New Roman"/>
          <w:sz w:val="24"/>
          <w:szCs w:val="24"/>
          <w:lang w:eastAsia="de-DE"/>
        </w:rPr>
        <w:t>Although the Union’s political leaders</w:t>
      </w:r>
      <w:r w:rsidRPr="00C31608">
        <w:rPr>
          <w:rFonts w:ascii="Calibri" w:eastAsia="Calibri" w:hAnsi="Calibri" w:cs="Times New Roman"/>
          <w:sz w:val="24"/>
          <w:szCs w:val="24"/>
        </w:rPr>
        <w:t xml:space="preserve"> were faced with quite different challenges in political and economic contexts</w:t>
      </w:r>
      <w:r w:rsidRPr="00C31608">
        <w:rPr>
          <w:rFonts w:ascii="Calibri" w:eastAsia="Calibri" w:hAnsi="Calibri" w:cs="Times New Roman"/>
          <w:sz w:val="24"/>
          <w:szCs w:val="24"/>
          <w:lang w:eastAsia="de-DE"/>
        </w:rPr>
        <w:t xml:space="preserve"> over the past four decades</w:t>
      </w:r>
      <w:r w:rsidRPr="00C31608">
        <w:rPr>
          <w:rFonts w:ascii="Calibri" w:eastAsia="Calibri" w:hAnsi="Calibri" w:cs="Times New Roman"/>
          <w:sz w:val="24"/>
          <w:szCs w:val="24"/>
        </w:rPr>
        <w:t xml:space="preserve">, </w:t>
      </w:r>
      <w:r w:rsidRPr="00C31608">
        <w:rPr>
          <w:rFonts w:ascii="Calibri" w:eastAsia="Calibri" w:hAnsi="Calibri" w:cs="Times New Roman"/>
          <w:sz w:val="24"/>
          <w:szCs w:val="24"/>
          <w:lang w:eastAsia="de-DE"/>
        </w:rPr>
        <w:t>all generations of Heads of State or Government have allocated major significance to their institution.</w:t>
      </w:r>
    </w:p>
    <w:p w:rsidR="00DA7DFF" w:rsidRPr="00C31608" w:rsidRDefault="00DA7DFF" w:rsidP="00DA7DFF">
      <w:pPr>
        <w:spacing w:after="240" w:line="360" w:lineRule="auto"/>
        <w:jc w:val="both"/>
        <w:rPr>
          <w:rFonts w:ascii="Calibri" w:eastAsia="Calibri" w:hAnsi="Calibri" w:cs="Times New Roman"/>
          <w:sz w:val="24"/>
          <w:szCs w:val="24"/>
        </w:rPr>
      </w:pPr>
      <w:r w:rsidRPr="00C31608">
        <w:rPr>
          <w:rFonts w:ascii="Calibri" w:eastAsia="Calibri" w:hAnsi="Calibri" w:cs="Times New Roman"/>
          <w:sz w:val="24"/>
          <w:szCs w:val="24"/>
        </w:rPr>
        <w:t>Although the number of members of the European Council has tripled between 1974 and 2013 and the scope of interests grew considerably, the Heads of State or Government</w:t>
      </w:r>
      <w:r w:rsidRPr="00C31608">
        <w:rPr>
          <w:rFonts w:ascii="Calibri" w:eastAsia="Times New Roman" w:hAnsi="Calibri" w:cs="Calibri"/>
          <w:sz w:val="24"/>
          <w:szCs w:val="24"/>
          <w:lang w:eastAsia="de-DE"/>
        </w:rPr>
        <w:t xml:space="preserve"> </w:t>
      </w:r>
      <w:r w:rsidRPr="00C31608">
        <w:rPr>
          <w:rFonts w:ascii="Calibri" w:eastAsia="Calibri" w:hAnsi="Calibri" w:cs="Times New Roman"/>
          <w:sz w:val="24"/>
          <w:szCs w:val="24"/>
        </w:rPr>
        <w:t>have continued to deal with problems on their agenda via and through the European Council. The opportunity structure offered by this institution apparently proved adequate. Despite the often difficult and labour-intensive process, they did not grow tired of their institution. The limited changes made to the institutional features of the European Council point at a certain satisfaction with the set-up.</w:t>
      </w:r>
    </w:p>
    <w:p w:rsidR="00DA7DFF" w:rsidRPr="00C31608" w:rsidRDefault="00DA7DFF" w:rsidP="00DA7DFF">
      <w:pPr>
        <w:spacing w:after="240" w:line="360" w:lineRule="auto"/>
        <w:jc w:val="both"/>
        <w:rPr>
          <w:rFonts w:ascii="Calibri" w:eastAsia="Calibri" w:hAnsi="Calibri" w:cs="Times New Roman"/>
          <w:sz w:val="24"/>
          <w:szCs w:val="24"/>
          <w:lang w:eastAsia="de-DE"/>
        </w:rPr>
      </w:pPr>
      <w:r w:rsidRPr="00C31608">
        <w:rPr>
          <w:rFonts w:ascii="Calibri" w:eastAsia="Calibri" w:hAnsi="Calibri" w:cs="Times New Roman"/>
          <w:sz w:val="24"/>
          <w:szCs w:val="24"/>
          <w:lang w:eastAsia="de-DE"/>
        </w:rPr>
        <w:t xml:space="preserve">For the members such a hybrid set of political functions and institutional features has </w:t>
      </w:r>
      <w:r w:rsidR="0015388C" w:rsidRPr="00C31608">
        <w:rPr>
          <w:rFonts w:ascii="Calibri" w:eastAsia="Calibri" w:hAnsi="Calibri" w:cs="Times New Roman"/>
          <w:sz w:val="24"/>
          <w:szCs w:val="24"/>
          <w:lang w:eastAsia="de-DE"/>
        </w:rPr>
        <w:t>opened</w:t>
      </w:r>
      <w:r w:rsidRPr="00C31608">
        <w:rPr>
          <w:rFonts w:ascii="Calibri" w:eastAsia="Calibri" w:hAnsi="Calibri" w:cs="Times New Roman"/>
          <w:sz w:val="24"/>
          <w:szCs w:val="24"/>
          <w:lang w:eastAsia="de-DE"/>
        </w:rPr>
        <w:t xml:space="preserve"> and to a large degree maintained a flexible range of activities, actions and agreements.</w:t>
      </w:r>
      <w:r w:rsidRPr="00C31608">
        <w:rPr>
          <w:rFonts w:ascii="Calibri" w:eastAsia="Calibri" w:hAnsi="Calibri" w:cs="Times New Roman"/>
          <w:sz w:val="24"/>
          <w:szCs w:val="24"/>
        </w:rPr>
        <w:t xml:space="preserve"> For the multilevel players, the European Council has remained the key institution.</w:t>
      </w:r>
    </w:p>
    <w:p w:rsidR="00CB526C" w:rsidRPr="00C31608" w:rsidRDefault="00CB526C" w:rsidP="00DA7DFF"/>
    <w:p w:rsidR="00CB526C" w:rsidRPr="00C31608" w:rsidRDefault="00CB526C" w:rsidP="00DA7DFF"/>
    <w:p w:rsidR="001D4468" w:rsidRPr="00C31608" w:rsidRDefault="001D4468" w:rsidP="00CB526C">
      <w:pPr>
        <w:spacing w:after="0" w:line="240" w:lineRule="auto"/>
        <w:ind w:left="720" w:hanging="720"/>
      </w:pPr>
    </w:p>
    <w:p w:rsidR="001D4468" w:rsidRPr="00C31608" w:rsidRDefault="001D4468" w:rsidP="00CB526C">
      <w:pPr>
        <w:spacing w:after="0" w:line="240" w:lineRule="auto"/>
        <w:ind w:left="720" w:hanging="720"/>
      </w:pPr>
    </w:p>
    <w:p w:rsidR="001D4468" w:rsidRPr="00C31608" w:rsidRDefault="001D4468" w:rsidP="00CB526C">
      <w:pPr>
        <w:spacing w:after="0" w:line="240" w:lineRule="auto"/>
        <w:ind w:left="720" w:hanging="720"/>
      </w:pPr>
    </w:p>
    <w:p w:rsidR="001D4468" w:rsidRPr="00C31608" w:rsidRDefault="001D4468" w:rsidP="00CB526C">
      <w:pPr>
        <w:spacing w:after="0" w:line="240" w:lineRule="auto"/>
        <w:ind w:left="720" w:hanging="720"/>
      </w:pPr>
    </w:p>
    <w:p w:rsidR="001D4468" w:rsidRPr="00C31608" w:rsidRDefault="001D4468" w:rsidP="00CB526C">
      <w:pPr>
        <w:spacing w:after="0" w:line="240" w:lineRule="auto"/>
        <w:ind w:left="720" w:hanging="720"/>
      </w:pPr>
    </w:p>
    <w:p w:rsidR="001D4468" w:rsidRPr="00C31608" w:rsidRDefault="001D4468" w:rsidP="00CB526C">
      <w:pPr>
        <w:spacing w:after="0" w:line="240" w:lineRule="auto"/>
        <w:ind w:left="720" w:hanging="720"/>
      </w:pPr>
    </w:p>
    <w:p w:rsidR="001D4468" w:rsidRPr="00C31608" w:rsidRDefault="001D4468" w:rsidP="00CB526C">
      <w:pPr>
        <w:spacing w:after="0" w:line="240" w:lineRule="auto"/>
        <w:ind w:left="720" w:hanging="720"/>
      </w:pPr>
    </w:p>
    <w:p w:rsidR="001D4468" w:rsidRPr="00C31608" w:rsidRDefault="001D4468" w:rsidP="00CB526C">
      <w:pPr>
        <w:spacing w:after="0" w:line="240" w:lineRule="auto"/>
        <w:ind w:left="720" w:hanging="720"/>
      </w:pPr>
    </w:p>
    <w:p w:rsidR="001D4468" w:rsidRPr="00C31608" w:rsidRDefault="001D4468" w:rsidP="00CB526C">
      <w:pPr>
        <w:spacing w:after="0" w:line="240" w:lineRule="auto"/>
        <w:ind w:left="720" w:hanging="720"/>
      </w:pPr>
    </w:p>
    <w:p w:rsidR="001D4468" w:rsidRPr="00C31608" w:rsidRDefault="001D4468" w:rsidP="00CB526C">
      <w:pPr>
        <w:spacing w:after="0" w:line="240" w:lineRule="auto"/>
        <w:ind w:left="720" w:hanging="720"/>
      </w:pPr>
    </w:p>
    <w:p w:rsidR="001D4468" w:rsidRPr="00C31608" w:rsidRDefault="001D4468" w:rsidP="00CB526C">
      <w:pPr>
        <w:spacing w:after="0" w:line="240" w:lineRule="auto"/>
        <w:ind w:left="720" w:hanging="720"/>
      </w:pPr>
    </w:p>
    <w:p w:rsidR="001D4468" w:rsidRPr="00C31608" w:rsidRDefault="001D4468" w:rsidP="00CB526C">
      <w:pPr>
        <w:spacing w:after="0" w:line="240" w:lineRule="auto"/>
        <w:ind w:left="720" w:hanging="720"/>
      </w:pPr>
    </w:p>
    <w:p w:rsidR="001D4468" w:rsidRPr="00C31608" w:rsidRDefault="001D4468" w:rsidP="00CB526C">
      <w:pPr>
        <w:spacing w:after="0" w:line="240" w:lineRule="auto"/>
        <w:ind w:left="720" w:hanging="720"/>
      </w:pPr>
    </w:p>
    <w:p w:rsidR="001D4468" w:rsidRPr="00C31608" w:rsidRDefault="001D4468" w:rsidP="00CB526C">
      <w:pPr>
        <w:spacing w:after="0" w:line="240" w:lineRule="auto"/>
        <w:ind w:left="720" w:hanging="720"/>
      </w:pPr>
    </w:p>
    <w:p w:rsidR="001D4468" w:rsidRPr="00C31608" w:rsidRDefault="001D4468" w:rsidP="00CB526C">
      <w:pPr>
        <w:spacing w:after="0" w:line="240" w:lineRule="auto"/>
        <w:ind w:left="720" w:hanging="720"/>
      </w:pPr>
    </w:p>
    <w:p w:rsidR="001D4468" w:rsidRPr="00C31608" w:rsidRDefault="001D4468" w:rsidP="00CB526C">
      <w:pPr>
        <w:spacing w:after="0" w:line="240" w:lineRule="auto"/>
        <w:ind w:left="720" w:hanging="720"/>
      </w:pPr>
    </w:p>
    <w:p w:rsidR="00B67714" w:rsidRPr="00C31608" w:rsidRDefault="00B67714" w:rsidP="00CB526C">
      <w:pPr>
        <w:spacing w:after="0" w:line="240" w:lineRule="auto"/>
        <w:ind w:left="720" w:hanging="720"/>
      </w:pPr>
    </w:p>
    <w:p w:rsidR="00B67714" w:rsidRPr="00C31608" w:rsidRDefault="00B67714" w:rsidP="00CB526C">
      <w:pPr>
        <w:spacing w:after="0" w:line="240" w:lineRule="auto"/>
        <w:ind w:left="720" w:hanging="720"/>
      </w:pPr>
    </w:p>
    <w:p w:rsidR="00B67714" w:rsidRPr="00C31608" w:rsidRDefault="00B67714" w:rsidP="00CB526C">
      <w:pPr>
        <w:spacing w:after="0" w:line="240" w:lineRule="auto"/>
        <w:ind w:left="720" w:hanging="720"/>
      </w:pPr>
    </w:p>
    <w:p w:rsidR="00B67714" w:rsidRPr="00C31608" w:rsidRDefault="00B67714" w:rsidP="00CB526C">
      <w:pPr>
        <w:spacing w:after="0" w:line="240" w:lineRule="auto"/>
        <w:ind w:left="720" w:hanging="720"/>
      </w:pPr>
    </w:p>
    <w:p w:rsidR="00B67714" w:rsidRPr="00C31608" w:rsidRDefault="00B67714" w:rsidP="00CB526C">
      <w:pPr>
        <w:spacing w:after="0" w:line="240" w:lineRule="auto"/>
        <w:ind w:left="720" w:hanging="720"/>
      </w:pPr>
    </w:p>
    <w:p w:rsidR="00B67714" w:rsidRPr="00C31608" w:rsidRDefault="00B67714" w:rsidP="00CB526C">
      <w:pPr>
        <w:spacing w:after="0" w:line="240" w:lineRule="auto"/>
        <w:ind w:left="720" w:hanging="720"/>
      </w:pPr>
    </w:p>
    <w:p w:rsidR="00B67714" w:rsidRPr="00C31608" w:rsidRDefault="00B67714" w:rsidP="00CB526C">
      <w:pPr>
        <w:spacing w:after="0" w:line="240" w:lineRule="auto"/>
        <w:ind w:left="720" w:hanging="720"/>
      </w:pPr>
    </w:p>
    <w:p w:rsidR="00B67714" w:rsidRPr="00C31608" w:rsidRDefault="00B67714" w:rsidP="00CB526C">
      <w:pPr>
        <w:spacing w:after="0" w:line="240" w:lineRule="auto"/>
        <w:ind w:left="720" w:hanging="720"/>
      </w:pPr>
    </w:p>
    <w:p w:rsidR="00B67714" w:rsidRPr="00C31608" w:rsidRDefault="00B67714" w:rsidP="00CB526C">
      <w:pPr>
        <w:spacing w:after="0" w:line="240" w:lineRule="auto"/>
        <w:ind w:left="720" w:hanging="720"/>
      </w:pPr>
    </w:p>
    <w:p w:rsidR="00B67714" w:rsidRPr="00C31608" w:rsidRDefault="00B67714" w:rsidP="00CB526C">
      <w:pPr>
        <w:spacing w:after="0" w:line="240" w:lineRule="auto"/>
        <w:ind w:left="720" w:hanging="720"/>
      </w:pPr>
    </w:p>
    <w:p w:rsidR="00B67714" w:rsidRPr="00C31608" w:rsidRDefault="00B67714" w:rsidP="00CB526C">
      <w:pPr>
        <w:spacing w:after="0" w:line="240" w:lineRule="auto"/>
        <w:ind w:left="720" w:hanging="720"/>
      </w:pPr>
    </w:p>
    <w:p w:rsidR="00B67714" w:rsidRPr="00C31608" w:rsidRDefault="00B67714" w:rsidP="00CB526C">
      <w:pPr>
        <w:spacing w:after="0" w:line="240" w:lineRule="auto"/>
        <w:ind w:left="720" w:hanging="720"/>
      </w:pPr>
    </w:p>
    <w:p w:rsidR="00B67714" w:rsidRPr="00C31608" w:rsidRDefault="00B67714" w:rsidP="00CB526C">
      <w:pPr>
        <w:spacing w:after="0" w:line="240" w:lineRule="auto"/>
        <w:ind w:left="720" w:hanging="720"/>
      </w:pPr>
    </w:p>
    <w:p w:rsidR="00B67714" w:rsidRPr="00C31608" w:rsidRDefault="00B67714" w:rsidP="00CB526C">
      <w:pPr>
        <w:spacing w:after="0" w:line="240" w:lineRule="auto"/>
        <w:ind w:left="720" w:hanging="720"/>
      </w:pPr>
    </w:p>
    <w:p w:rsidR="00B67714" w:rsidRPr="00C31608" w:rsidRDefault="00B67714" w:rsidP="00CB526C">
      <w:pPr>
        <w:spacing w:after="0" w:line="240" w:lineRule="auto"/>
        <w:ind w:left="720" w:hanging="720"/>
      </w:pPr>
    </w:p>
    <w:p w:rsidR="00B67714" w:rsidRPr="00C31608" w:rsidRDefault="00B67714" w:rsidP="00CB526C">
      <w:pPr>
        <w:spacing w:after="0" w:line="240" w:lineRule="auto"/>
        <w:ind w:left="720" w:hanging="720"/>
      </w:pPr>
    </w:p>
    <w:p w:rsidR="00B67714" w:rsidRPr="00C31608" w:rsidRDefault="00B67714" w:rsidP="00CB526C">
      <w:pPr>
        <w:spacing w:after="0" w:line="240" w:lineRule="auto"/>
        <w:ind w:left="720" w:hanging="720"/>
      </w:pPr>
    </w:p>
    <w:p w:rsidR="00B67714" w:rsidRPr="00C31608" w:rsidRDefault="00B67714" w:rsidP="00CB526C">
      <w:pPr>
        <w:spacing w:after="0" w:line="240" w:lineRule="auto"/>
        <w:ind w:left="720" w:hanging="720"/>
      </w:pPr>
    </w:p>
    <w:p w:rsidR="00B67714" w:rsidRPr="00C31608" w:rsidRDefault="00B67714" w:rsidP="00CB526C">
      <w:pPr>
        <w:spacing w:after="0" w:line="240" w:lineRule="auto"/>
        <w:ind w:left="720" w:hanging="720"/>
      </w:pPr>
    </w:p>
    <w:p w:rsidR="00B67714" w:rsidRPr="00C31608" w:rsidRDefault="00B67714" w:rsidP="00CB526C">
      <w:pPr>
        <w:spacing w:after="0" w:line="240" w:lineRule="auto"/>
        <w:ind w:left="720" w:hanging="720"/>
      </w:pPr>
    </w:p>
    <w:p w:rsidR="00B67714" w:rsidRPr="00C31608" w:rsidRDefault="00B67714" w:rsidP="00CB526C">
      <w:pPr>
        <w:spacing w:after="0" w:line="240" w:lineRule="auto"/>
        <w:ind w:left="720" w:hanging="720"/>
      </w:pPr>
    </w:p>
    <w:p w:rsidR="00B67714" w:rsidRPr="00C31608" w:rsidRDefault="00B67714" w:rsidP="00CB526C">
      <w:pPr>
        <w:spacing w:after="0" w:line="240" w:lineRule="auto"/>
        <w:ind w:left="720" w:hanging="720"/>
      </w:pPr>
    </w:p>
    <w:p w:rsidR="00B67714" w:rsidRPr="00C31608" w:rsidRDefault="00B67714" w:rsidP="00CB526C">
      <w:pPr>
        <w:spacing w:after="0" w:line="240" w:lineRule="auto"/>
        <w:ind w:left="720" w:hanging="720"/>
      </w:pPr>
    </w:p>
    <w:p w:rsidR="00B67714" w:rsidRPr="00C31608" w:rsidRDefault="00B67714" w:rsidP="00CB526C">
      <w:pPr>
        <w:spacing w:after="0" w:line="240" w:lineRule="auto"/>
        <w:ind w:left="720" w:hanging="720"/>
      </w:pPr>
    </w:p>
    <w:p w:rsidR="00CB526C" w:rsidRPr="003F61F0" w:rsidRDefault="00CB526C" w:rsidP="00CB526C">
      <w:pPr>
        <w:spacing w:after="0" w:line="240" w:lineRule="auto"/>
        <w:ind w:left="720" w:hanging="720"/>
        <w:rPr>
          <w:rFonts w:ascii="Calibri" w:hAnsi="Calibri"/>
          <w:noProof/>
          <w:lang w:val="fr-FR"/>
        </w:rPr>
      </w:pPr>
      <w:r w:rsidRPr="00C31608">
        <w:fldChar w:fldCharType="begin"/>
      </w:r>
      <w:r w:rsidRPr="003F61F0">
        <w:rPr>
          <w:lang w:val="fr-FR"/>
        </w:rPr>
        <w:instrText xml:space="preserve"> ADDIN EN.REFLIST </w:instrText>
      </w:r>
      <w:r w:rsidRPr="00C31608">
        <w:fldChar w:fldCharType="separate"/>
      </w:r>
      <w:bookmarkStart w:id="43" w:name="_ENREF_1"/>
      <w:r w:rsidRPr="003F61F0">
        <w:rPr>
          <w:rFonts w:ascii="Calibri" w:hAnsi="Calibri"/>
          <w:noProof/>
          <w:lang w:val="fr-FR"/>
        </w:rPr>
        <w:t xml:space="preserve">Attali, Jacques (1995) </w:t>
      </w:r>
      <w:r w:rsidRPr="003F61F0">
        <w:rPr>
          <w:rFonts w:ascii="Calibri" w:hAnsi="Calibri"/>
          <w:i/>
          <w:noProof/>
          <w:lang w:val="fr-FR"/>
        </w:rPr>
        <w:t>Verbatim, Tome 3, Chronique des années 1988-1991</w:t>
      </w:r>
      <w:r w:rsidRPr="003F61F0">
        <w:rPr>
          <w:rFonts w:ascii="Calibri" w:hAnsi="Calibri"/>
          <w:noProof/>
          <w:lang w:val="fr-FR"/>
        </w:rPr>
        <w:t xml:space="preserve"> (Paris: Fayard).</w:t>
      </w:r>
      <w:bookmarkEnd w:id="43"/>
    </w:p>
    <w:p w:rsidR="00CB526C" w:rsidRPr="003F61F0" w:rsidRDefault="00CB526C" w:rsidP="00CB526C">
      <w:pPr>
        <w:spacing w:after="0" w:line="240" w:lineRule="auto"/>
        <w:ind w:left="720" w:hanging="720"/>
        <w:rPr>
          <w:rFonts w:ascii="Calibri" w:hAnsi="Calibri"/>
          <w:noProof/>
          <w:lang w:val="fr-FR"/>
        </w:rPr>
      </w:pPr>
      <w:bookmarkStart w:id="44" w:name="_ENREF_2"/>
      <w:r w:rsidRPr="003F61F0">
        <w:rPr>
          <w:rFonts w:ascii="Calibri" w:hAnsi="Calibri"/>
          <w:noProof/>
          <w:lang w:val="fr-FR"/>
        </w:rPr>
        <w:t xml:space="preserve">Attali, Jacques (2005) </w:t>
      </w:r>
      <w:r w:rsidRPr="003F61F0">
        <w:rPr>
          <w:rFonts w:ascii="Calibri" w:hAnsi="Calibri"/>
          <w:i/>
          <w:noProof/>
          <w:lang w:val="fr-FR"/>
        </w:rPr>
        <w:t>C'était François Mitterrand</w:t>
      </w:r>
      <w:r w:rsidRPr="003F61F0">
        <w:rPr>
          <w:rFonts w:ascii="Calibri" w:hAnsi="Calibri"/>
          <w:noProof/>
          <w:lang w:val="fr-FR"/>
        </w:rPr>
        <w:t xml:space="preserve"> (Paris: Fayard).</w:t>
      </w:r>
      <w:bookmarkEnd w:id="44"/>
    </w:p>
    <w:p w:rsidR="00CB526C" w:rsidRPr="00C31608" w:rsidRDefault="00CB526C" w:rsidP="00CB526C">
      <w:pPr>
        <w:spacing w:after="0" w:line="240" w:lineRule="auto"/>
        <w:ind w:left="720" w:hanging="720"/>
        <w:rPr>
          <w:rFonts w:ascii="Calibri" w:hAnsi="Calibri"/>
          <w:noProof/>
        </w:rPr>
      </w:pPr>
      <w:bookmarkStart w:id="45" w:name="_ENREF_3"/>
      <w:r w:rsidRPr="00C31608">
        <w:rPr>
          <w:rFonts w:ascii="Calibri" w:hAnsi="Calibri"/>
          <w:noProof/>
        </w:rPr>
        <w:t xml:space="preserve">Blair, Tony (2010) </w:t>
      </w:r>
      <w:r w:rsidRPr="00C31608">
        <w:rPr>
          <w:rFonts w:ascii="Calibri" w:hAnsi="Calibri"/>
          <w:i/>
          <w:noProof/>
        </w:rPr>
        <w:t>A Journey</w:t>
      </w:r>
      <w:r w:rsidRPr="00C31608">
        <w:rPr>
          <w:rFonts w:ascii="Calibri" w:hAnsi="Calibri"/>
          <w:noProof/>
        </w:rPr>
        <w:t xml:space="preserve"> (London: Hutchinson).</w:t>
      </w:r>
      <w:bookmarkEnd w:id="45"/>
    </w:p>
    <w:p w:rsidR="00CB526C" w:rsidRPr="00C31608" w:rsidRDefault="00CB526C" w:rsidP="00CB526C">
      <w:pPr>
        <w:spacing w:after="0" w:line="240" w:lineRule="auto"/>
        <w:ind w:left="720" w:hanging="720"/>
        <w:rPr>
          <w:rFonts w:ascii="Calibri" w:hAnsi="Calibri"/>
          <w:noProof/>
        </w:rPr>
      </w:pPr>
      <w:bookmarkStart w:id="46" w:name="_ENREF_4"/>
      <w:r w:rsidRPr="00C31608">
        <w:rPr>
          <w:rFonts w:ascii="Calibri" w:hAnsi="Calibri"/>
          <w:noProof/>
        </w:rPr>
        <w:t xml:space="preserve">Bozo, Fédéric (2008) 'The Failure of a Grand Design: Mitterand's European Confederation, 1989-1991', </w:t>
      </w:r>
      <w:r w:rsidRPr="00C31608">
        <w:rPr>
          <w:rFonts w:ascii="Calibri" w:hAnsi="Calibri"/>
          <w:i/>
          <w:noProof/>
        </w:rPr>
        <w:t>Contemporary European History</w:t>
      </w:r>
      <w:r w:rsidRPr="00C31608">
        <w:rPr>
          <w:rFonts w:ascii="Calibri" w:hAnsi="Calibri"/>
          <w:noProof/>
        </w:rPr>
        <w:t>, 17: pp. 391-412.</w:t>
      </w:r>
      <w:bookmarkEnd w:id="46"/>
    </w:p>
    <w:p w:rsidR="00CB526C" w:rsidRPr="00C31608" w:rsidRDefault="00CB526C" w:rsidP="00CB526C">
      <w:pPr>
        <w:spacing w:after="0" w:line="240" w:lineRule="auto"/>
        <w:ind w:left="720" w:hanging="720"/>
        <w:rPr>
          <w:rFonts w:ascii="Calibri" w:hAnsi="Calibri"/>
          <w:noProof/>
        </w:rPr>
      </w:pPr>
      <w:bookmarkStart w:id="47" w:name="_ENREF_5"/>
      <w:r w:rsidRPr="00C31608">
        <w:rPr>
          <w:rFonts w:ascii="Calibri" w:hAnsi="Calibri"/>
          <w:noProof/>
        </w:rPr>
        <w:t xml:space="preserve">Burgess, Michael (1989) </w:t>
      </w:r>
      <w:r w:rsidRPr="00C31608">
        <w:rPr>
          <w:rFonts w:ascii="Calibri" w:hAnsi="Calibri"/>
          <w:i/>
          <w:noProof/>
        </w:rPr>
        <w:t>Federalism and European Union. Political ideas, influences and strategies in the European Community, 1972-1987</w:t>
      </w:r>
      <w:r w:rsidRPr="00C31608">
        <w:rPr>
          <w:rFonts w:ascii="Calibri" w:hAnsi="Calibri"/>
          <w:noProof/>
        </w:rPr>
        <w:t xml:space="preserve"> (London: Routledge).</w:t>
      </w:r>
      <w:bookmarkEnd w:id="47"/>
    </w:p>
    <w:p w:rsidR="00CB526C" w:rsidRPr="00C31608" w:rsidRDefault="00CB526C" w:rsidP="00CB526C">
      <w:pPr>
        <w:spacing w:after="0" w:line="240" w:lineRule="auto"/>
        <w:ind w:left="720" w:hanging="720"/>
        <w:rPr>
          <w:rFonts w:ascii="Calibri" w:hAnsi="Calibri"/>
          <w:noProof/>
        </w:rPr>
      </w:pPr>
      <w:bookmarkStart w:id="48" w:name="_ENREF_6"/>
      <w:r w:rsidRPr="00C31608">
        <w:rPr>
          <w:rFonts w:ascii="Calibri" w:hAnsi="Calibri"/>
          <w:noProof/>
        </w:rPr>
        <w:t xml:space="preserve">Cameron, David (2013) </w:t>
      </w:r>
      <w:r w:rsidRPr="00C31608">
        <w:rPr>
          <w:rFonts w:ascii="Calibri" w:hAnsi="Calibri"/>
          <w:i/>
          <w:noProof/>
        </w:rPr>
        <w:t>David Cameron´s EU speech - full text, in: The Guardian of 23/01/2013</w:t>
      </w:r>
      <w:r w:rsidR="0043371E" w:rsidRPr="00C31608">
        <w:rPr>
          <w:rFonts w:ascii="Calibri" w:hAnsi="Calibri"/>
          <w:noProof/>
        </w:rPr>
        <w:t xml:space="preserve"> </w:t>
      </w:r>
      <w:r w:rsidRPr="00C31608">
        <w:rPr>
          <w:rFonts w:ascii="Calibri" w:hAnsi="Calibri"/>
          <w:noProof/>
        </w:rPr>
        <w:t xml:space="preserve">Available at </w:t>
      </w:r>
      <w:hyperlink r:id="rId12" w:history="1">
        <w:r w:rsidRPr="00C31608">
          <w:rPr>
            <w:rStyle w:val="Hyperlink"/>
            <w:rFonts w:ascii="Calibri" w:hAnsi="Calibri"/>
            <w:noProof/>
          </w:rPr>
          <w:t>http://www.theguardian.com/politics/2013/jan/23/david-cameron-eu-speech-referendum</w:t>
        </w:r>
      </w:hyperlink>
      <w:r w:rsidRPr="00C31608">
        <w:rPr>
          <w:rFonts w:ascii="Calibri" w:hAnsi="Calibri"/>
          <w:noProof/>
        </w:rPr>
        <w:t xml:space="preserve"> [Last access: 20/09/2013].</w:t>
      </w:r>
      <w:bookmarkEnd w:id="48"/>
    </w:p>
    <w:p w:rsidR="00CB526C" w:rsidRPr="00C31608" w:rsidRDefault="00CB526C" w:rsidP="00CB526C">
      <w:pPr>
        <w:spacing w:after="0" w:line="240" w:lineRule="auto"/>
        <w:ind w:left="720" w:hanging="720"/>
        <w:rPr>
          <w:rFonts w:ascii="Calibri" w:hAnsi="Calibri"/>
          <w:noProof/>
        </w:rPr>
      </w:pPr>
      <w:bookmarkStart w:id="49" w:name="_ENREF_7"/>
      <w:r w:rsidRPr="00C31608">
        <w:rPr>
          <w:rFonts w:ascii="Calibri" w:hAnsi="Calibri"/>
          <w:noProof/>
        </w:rPr>
        <w:t xml:space="preserve">Chaillot Papers (2001) </w:t>
      </w:r>
      <w:r w:rsidRPr="00C31608">
        <w:rPr>
          <w:rFonts w:ascii="Calibri" w:hAnsi="Calibri"/>
          <w:i/>
          <w:noProof/>
        </w:rPr>
        <w:t>From St. Malo to Nice. European defense: core documents (compiled by Maartje Rutten)</w:t>
      </w:r>
      <w:r w:rsidRPr="00C31608">
        <w:rPr>
          <w:rFonts w:ascii="Calibri" w:hAnsi="Calibri"/>
          <w:noProof/>
        </w:rPr>
        <w:t xml:space="preserve"> Institute for Security Studies, Western European Union,</w:t>
      </w:r>
      <w:r w:rsidR="0043371E" w:rsidRPr="00C31608">
        <w:rPr>
          <w:rFonts w:ascii="Calibri" w:hAnsi="Calibri"/>
          <w:noProof/>
        </w:rPr>
        <w:t xml:space="preserve"> </w:t>
      </w:r>
      <w:r w:rsidRPr="00C31608">
        <w:rPr>
          <w:rFonts w:ascii="Calibri" w:hAnsi="Calibri"/>
          <w:noProof/>
        </w:rPr>
        <w:t xml:space="preserve">Available at </w:t>
      </w:r>
      <w:hyperlink r:id="rId13" w:history="1">
        <w:r w:rsidRPr="00C31608">
          <w:rPr>
            <w:rStyle w:val="Hyperlink"/>
            <w:rFonts w:ascii="Calibri" w:hAnsi="Calibri"/>
            <w:noProof/>
          </w:rPr>
          <w:t>http://www.iss.europa.eu/uploads/media/cp047e.pdf</w:t>
        </w:r>
      </w:hyperlink>
      <w:r w:rsidRPr="00C31608">
        <w:rPr>
          <w:rFonts w:ascii="Calibri" w:hAnsi="Calibri"/>
          <w:noProof/>
        </w:rPr>
        <w:t xml:space="preserve"> [Last access: </w:t>
      </w:r>
      <w:bookmarkEnd w:id="49"/>
    </w:p>
    <w:p w:rsidR="00CB526C" w:rsidRPr="00C31608" w:rsidRDefault="00CB526C" w:rsidP="00CB526C">
      <w:pPr>
        <w:spacing w:after="0" w:line="240" w:lineRule="auto"/>
        <w:ind w:left="720" w:hanging="720"/>
        <w:rPr>
          <w:rFonts w:ascii="Calibri" w:hAnsi="Calibri"/>
          <w:noProof/>
        </w:rPr>
      </w:pPr>
      <w:bookmarkStart w:id="50" w:name="_ENREF_8"/>
      <w:r w:rsidRPr="00C31608">
        <w:rPr>
          <w:rFonts w:ascii="Calibri" w:hAnsi="Calibri"/>
          <w:noProof/>
        </w:rPr>
        <w:t xml:space="preserve">De Schoutheete, Philippe (2012) 'The European Council and the Community Method', </w:t>
      </w:r>
      <w:r w:rsidRPr="00C31608">
        <w:rPr>
          <w:rFonts w:ascii="Calibri" w:hAnsi="Calibri"/>
          <w:i/>
          <w:noProof/>
        </w:rPr>
        <w:t>Policy Paper Notre Europe</w:t>
      </w:r>
      <w:r w:rsidRPr="00C31608">
        <w:rPr>
          <w:rFonts w:ascii="Calibri" w:hAnsi="Calibri"/>
          <w:noProof/>
        </w:rPr>
        <w:t>, 56(July 2012).</w:t>
      </w:r>
      <w:bookmarkEnd w:id="50"/>
    </w:p>
    <w:p w:rsidR="00CB526C" w:rsidRPr="00C31608" w:rsidRDefault="00CB526C" w:rsidP="00CB526C">
      <w:pPr>
        <w:spacing w:after="0" w:line="240" w:lineRule="auto"/>
        <w:ind w:left="720" w:hanging="720"/>
        <w:rPr>
          <w:rFonts w:ascii="Calibri" w:hAnsi="Calibri"/>
          <w:noProof/>
        </w:rPr>
      </w:pPr>
      <w:bookmarkStart w:id="51" w:name="_ENREF_9"/>
      <w:r w:rsidRPr="00C31608">
        <w:rPr>
          <w:rFonts w:ascii="Calibri" w:hAnsi="Calibri"/>
          <w:noProof/>
        </w:rPr>
        <w:t xml:space="preserve">Dinan, Desmond (2006) 'The Histography of European Integration', in Dinan, Desmond (ed), </w:t>
      </w:r>
      <w:r w:rsidRPr="00C31608">
        <w:rPr>
          <w:rFonts w:ascii="Calibri" w:hAnsi="Calibri"/>
          <w:i/>
          <w:noProof/>
        </w:rPr>
        <w:t>Origins and Evolution of the European Union</w:t>
      </w:r>
      <w:r w:rsidRPr="00C31608">
        <w:rPr>
          <w:rFonts w:ascii="Calibri" w:hAnsi="Calibri"/>
          <w:noProof/>
        </w:rPr>
        <w:t xml:space="preserve"> (New York: Oxford University Press), pp. 297-324.</w:t>
      </w:r>
      <w:bookmarkEnd w:id="51"/>
    </w:p>
    <w:p w:rsidR="00CB526C" w:rsidRPr="00C31608" w:rsidRDefault="00CB526C" w:rsidP="00CB526C">
      <w:pPr>
        <w:spacing w:after="0" w:line="240" w:lineRule="auto"/>
        <w:ind w:left="720" w:hanging="720"/>
        <w:rPr>
          <w:rFonts w:ascii="Calibri" w:hAnsi="Calibri"/>
          <w:noProof/>
        </w:rPr>
      </w:pPr>
      <w:bookmarkStart w:id="52" w:name="_ENREF_10"/>
      <w:r w:rsidRPr="00C31608">
        <w:rPr>
          <w:rFonts w:ascii="Calibri" w:hAnsi="Calibri"/>
          <w:noProof/>
        </w:rPr>
        <w:t xml:space="preserve">Dinan, Desmond (2013a) 'EU Governance and Institutions', </w:t>
      </w:r>
      <w:r w:rsidRPr="00C31608">
        <w:rPr>
          <w:rFonts w:ascii="Calibri" w:hAnsi="Calibri"/>
          <w:i/>
          <w:noProof/>
        </w:rPr>
        <w:t>JMCS Journal of Common Market Studies</w:t>
      </w:r>
      <w:r w:rsidRPr="00C31608">
        <w:rPr>
          <w:rFonts w:ascii="Calibri" w:hAnsi="Calibri"/>
          <w:noProof/>
        </w:rPr>
        <w:t>, Annual Review of the European Union in 2012: pp. 89-102.</w:t>
      </w:r>
      <w:bookmarkEnd w:id="52"/>
    </w:p>
    <w:p w:rsidR="00CB526C" w:rsidRPr="00C31608" w:rsidRDefault="00CB526C" w:rsidP="00CB526C">
      <w:pPr>
        <w:spacing w:after="0" w:line="240" w:lineRule="auto"/>
        <w:ind w:left="720" w:hanging="720"/>
        <w:rPr>
          <w:rFonts w:ascii="Calibri" w:hAnsi="Calibri"/>
          <w:noProof/>
        </w:rPr>
      </w:pPr>
      <w:bookmarkStart w:id="53" w:name="_ENREF_11"/>
      <w:r w:rsidRPr="00C31608">
        <w:rPr>
          <w:rFonts w:ascii="Calibri" w:hAnsi="Calibri"/>
          <w:noProof/>
        </w:rPr>
        <w:t xml:space="preserve">Dinan, Desmond (2013b) 'From Treaty Revision to Treaty Revision: The Legacy of Maastricht', </w:t>
      </w:r>
      <w:r w:rsidRPr="00C31608">
        <w:rPr>
          <w:rFonts w:ascii="Calibri" w:hAnsi="Calibri"/>
          <w:i/>
          <w:noProof/>
        </w:rPr>
        <w:t>Journal of European Integration History</w:t>
      </w:r>
      <w:r w:rsidRPr="00C31608">
        <w:rPr>
          <w:rFonts w:ascii="Calibri" w:hAnsi="Calibri"/>
          <w:noProof/>
        </w:rPr>
        <w:t>, 19(1/2013): pp. 123-139.</w:t>
      </w:r>
      <w:bookmarkEnd w:id="53"/>
    </w:p>
    <w:p w:rsidR="00CB526C" w:rsidRPr="003F61F0" w:rsidRDefault="00CB526C" w:rsidP="00CB526C">
      <w:pPr>
        <w:spacing w:after="0" w:line="240" w:lineRule="auto"/>
        <w:ind w:left="720" w:hanging="720"/>
        <w:rPr>
          <w:rFonts w:ascii="Calibri" w:hAnsi="Calibri"/>
          <w:noProof/>
          <w:lang w:val="de-DE"/>
        </w:rPr>
      </w:pPr>
      <w:bookmarkStart w:id="54" w:name="_ENREF_12"/>
      <w:r w:rsidRPr="003F61F0">
        <w:rPr>
          <w:rFonts w:ascii="Calibri" w:hAnsi="Calibri"/>
          <w:noProof/>
          <w:lang w:val="de-DE"/>
        </w:rPr>
        <w:t>Elvert, Jürgen (2006) 'Die europäische Integration', Darmstadt.</w:t>
      </w:r>
      <w:bookmarkEnd w:id="54"/>
    </w:p>
    <w:p w:rsidR="00CB526C" w:rsidRPr="003F61F0" w:rsidRDefault="00CB526C" w:rsidP="00CB526C">
      <w:pPr>
        <w:spacing w:after="0" w:line="240" w:lineRule="auto"/>
        <w:ind w:left="720" w:hanging="720"/>
        <w:rPr>
          <w:rFonts w:ascii="Calibri" w:hAnsi="Calibri"/>
          <w:noProof/>
          <w:lang w:val="de-DE"/>
        </w:rPr>
      </w:pPr>
      <w:bookmarkStart w:id="55" w:name="_ENREF_13"/>
      <w:r w:rsidRPr="003F61F0">
        <w:rPr>
          <w:rFonts w:ascii="Calibri" w:hAnsi="Calibri"/>
          <w:noProof/>
          <w:lang w:val="de-DE"/>
        </w:rPr>
        <w:t xml:space="preserve">Genscher, Hans-Dietrich (1995) </w:t>
      </w:r>
      <w:r w:rsidRPr="003F61F0">
        <w:rPr>
          <w:rFonts w:ascii="Calibri" w:hAnsi="Calibri"/>
          <w:i/>
          <w:noProof/>
          <w:lang w:val="de-DE"/>
        </w:rPr>
        <w:t>Erinnerungen</w:t>
      </w:r>
      <w:r w:rsidRPr="003F61F0">
        <w:rPr>
          <w:rFonts w:ascii="Calibri" w:hAnsi="Calibri"/>
          <w:noProof/>
          <w:lang w:val="de-DE"/>
        </w:rPr>
        <w:t xml:space="preserve"> (Berlin).</w:t>
      </w:r>
      <w:bookmarkEnd w:id="55"/>
    </w:p>
    <w:p w:rsidR="00CB526C" w:rsidRPr="003F61F0" w:rsidRDefault="00CB526C" w:rsidP="00CB526C">
      <w:pPr>
        <w:spacing w:after="0" w:line="240" w:lineRule="auto"/>
        <w:ind w:left="720" w:hanging="720"/>
        <w:rPr>
          <w:rFonts w:ascii="Calibri" w:hAnsi="Calibri"/>
          <w:noProof/>
          <w:lang w:val="de-DE"/>
        </w:rPr>
      </w:pPr>
      <w:bookmarkStart w:id="56" w:name="_ENREF_14"/>
      <w:r w:rsidRPr="003F61F0">
        <w:rPr>
          <w:rFonts w:ascii="Calibri" w:hAnsi="Calibri"/>
          <w:noProof/>
          <w:lang w:val="de-DE"/>
        </w:rPr>
        <w:t xml:space="preserve">Kohl, Helmut (2005) </w:t>
      </w:r>
      <w:r w:rsidRPr="003F61F0">
        <w:rPr>
          <w:rFonts w:ascii="Calibri" w:hAnsi="Calibri"/>
          <w:i/>
          <w:noProof/>
          <w:lang w:val="de-DE"/>
        </w:rPr>
        <w:t>Erinnerungen 1982-1990</w:t>
      </w:r>
      <w:r w:rsidRPr="003F61F0">
        <w:rPr>
          <w:rFonts w:ascii="Calibri" w:hAnsi="Calibri"/>
          <w:noProof/>
          <w:lang w:val="de-DE"/>
        </w:rPr>
        <w:t xml:space="preserve"> (Munich: Droemer).</w:t>
      </w:r>
      <w:bookmarkEnd w:id="56"/>
    </w:p>
    <w:p w:rsidR="00CB526C" w:rsidRPr="003F61F0" w:rsidRDefault="00CB526C" w:rsidP="00CB526C">
      <w:pPr>
        <w:spacing w:after="0" w:line="240" w:lineRule="auto"/>
        <w:ind w:left="720" w:hanging="720"/>
        <w:rPr>
          <w:rFonts w:ascii="Calibri" w:hAnsi="Calibri"/>
          <w:noProof/>
          <w:lang w:val="de-DE"/>
        </w:rPr>
      </w:pPr>
      <w:bookmarkStart w:id="57" w:name="_ENREF_15"/>
      <w:r w:rsidRPr="003F61F0">
        <w:rPr>
          <w:rFonts w:ascii="Calibri" w:hAnsi="Calibri"/>
          <w:noProof/>
          <w:lang w:val="de-DE"/>
        </w:rPr>
        <w:t xml:space="preserve">Kohl, Helmut (2007) </w:t>
      </w:r>
      <w:r w:rsidRPr="003F61F0">
        <w:rPr>
          <w:rFonts w:ascii="Calibri" w:hAnsi="Calibri"/>
          <w:i/>
          <w:noProof/>
          <w:lang w:val="de-DE"/>
        </w:rPr>
        <w:t>Erinnerungen 1990-1994</w:t>
      </w:r>
      <w:r w:rsidRPr="003F61F0">
        <w:rPr>
          <w:rFonts w:ascii="Calibri" w:hAnsi="Calibri"/>
          <w:noProof/>
          <w:lang w:val="de-DE"/>
        </w:rPr>
        <w:t xml:space="preserve"> (Munich: Droemer).</w:t>
      </w:r>
      <w:bookmarkEnd w:id="57"/>
    </w:p>
    <w:p w:rsidR="00CB526C" w:rsidRPr="00C31608" w:rsidRDefault="00CB526C" w:rsidP="00CB526C">
      <w:pPr>
        <w:spacing w:after="0" w:line="240" w:lineRule="auto"/>
        <w:ind w:left="720" w:hanging="720"/>
        <w:rPr>
          <w:rFonts w:ascii="Calibri" w:hAnsi="Calibri"/>
          <w:noProof/>
        </w:rPr>
      </w:pPr>
      <w:bookmarkStart w:id="58" w:name="_ENREF_16"/>
      <w:r w:rsidRPr="00C31608">
        <w:rPr>
          <w:rFonts w:ascii="Calibri" w:hAnsi="Calibri"/>
          <w:noProof/>
        </w:rPr>
        <w:lastRenderedPageBreak/>
        <w:t xml:space="preserve">Krotz, Ulrich and Schild, Joachim (2013) </w:t>
      </w:r>
      <w:r w:rsidRPr="00C31608">
        <w:rPr>
          <w:rFonts w:ascii="Calibri" w:hAnsi="Calibri"/>
          <w:i/>
          <w:noProof/>
        </w:rPr>
        <w:t>Shaping Europe : France, Germany, and embedded bilateralism from the Elysee Treaty to twenty-first century politics</w:t>
      </w:r>
      <w:r w:rsidRPr="00C31608">
        <w:rPr>
          <w:rFonts w:ascii="Calibri" w:hAnsi="Calibri"/>
          <w:noProof/>
        </w:rPr>
        <w:t xml:space="preserve"> (Oxford: Oxford University Press).</w:t>
      </w:r>
      <w:bookmarkEnd w:id="58"/>
    </w:p>
    <w:p w:rsidR="00CB526C" w:rsidRPr="00C31608" w:rsidRDefault="00CB526C" w:rsidP="00CB526C">
      <w:pPr>
        <w:spacing w:after="0" w:line="240" w:lineRule="auto"/>
        <w:ind w:left="720" w:hanging="720"/>
        <w:rPr>
          <w:rFonts w:ascii="Calibri" w:hAnsi="Calibri"/>
          <w:noProof/>
        </w:rPr>
      </w:pPr>
      <w:bookmarkStart w:id="59" w:name="_ENREF_17"/>
      <w:r w:rsidRPr="00C31608">
        <w:rPr>
          <w:rFonts w:ascii="Calibri" w:hAnsi="Calibri"/>
          <w:noProof/>
        </w:rPr>
        <w:t xml:space="preserve">Lequesne, Christian (2013) 'A New Socialist President in the Elysée', </w:t>
      </w:r>
      <w:r w:rsidRPr="00C31608">
        <w:rPr>
          <w:rFonts w:ascii="Calibri" w:hAnsi="Calibri"/>
          <w:i/>
          <w:noProof/>
        </w:rPr>
        <w:t>JMCS Journal of Common Market Studies</w:t>
      </w:r>
      <w:r w:rsidRPr="00C31608">
        <w:rPr>
          <w:rFonts w:ascii="Calibri" w:hAnsi="Calibri"/>
          <w:noProof/>
        </w:rPr>
        <w:t>, Annual Review of the European Union in 2012: pp. 42-54.</w:t>
      </w:r>
      <w:bookmarkEnd w:id="59"/>
    </w:p>
    <w:p w:rsidR="00CB526C" w:rsidRPr="00C31608" w:rsidRDefault="00CB526C" w:rsidP="00CB526C">
      <w:pPr>
        <w:spacing w:after="0" w:line="240" w:lineRule="auto"/>
        <w:ind w:left="720" w:hanging="720"/>
        <w:rPr>
          <w:rFonts w:ascii="Calibri" w:hAnsi="Calibri"/>
          <w:noProof/>
        </w:rPr>
      </w:pPr>
      <w:bookmarkStart w:id="60" w:name="_ENREF_18"/>
      <w:r w:rsidRPr="00C31608">
        <w:rPr>
          <w:rFonts w:ascii="Calibri" w:hAnsi="Calibri"/>
          <w:noProof/>
        </w:rPr>
        <w:t xml:space="preserve">Leuffen, Dirk , Rittberger, Berthold and Schimmelfennig, Frank (eds) (2012) </w:t>
      </w:r>
      <w:r w:rsidRPr="00C31608">
        <w:rPr>
          <w:rFonts w:ascii="Calibri" w:hAnsi="Calibri"/>
          <w:i/>
          <w:noProof/>
        </w:rPr>
        <w:t>Differentiated Integration: Explaining Variation in the European Union</w:t>
      </w:r>
      <w:r w:rsidRPr="00C31608">
        <w:rPr>
          <w:rFonts w:ascii="Calibri" w:hAnsi="Calibri"/>
          <w:noProof/>
        </w:rPr>
        <w:t xml:space="preserve"> (Basingstok: Palgrave Macmillan).</w:t>
      </w:r>
      <w:bookmarkEnd w:id="60"/>
    </w:p>
    <w:p w:rsidR="00CB526C" w:rsidRPr="003F61F0" w:rsidRDefault="00CB526C" w:rsidP="00CB526C">
      <w:pPr>
        <w:spacing w:after="0" w:line="240" w:lineRule="auto"/>
        <w:ind w:left="720" w:hanging="720"/>
        <w:rPr>
          <w:rFonts w:ascii="Calibri" w:hAnsi="Calibri"/>
          <w:noProof/>
          <w:lang w:val="de-DE"/>
        </w:rPr>
      </w:pPr>
      <w:bookmarkStart w:id="61" w:name="_ENREF_19"/>
      <w:r w:rsidRPr="003F61F0">
        <w:rPr>
          <w:rFonts w:ascii="Calibri" w:hAnsi="Calibri"/>
          <w:noProof/>
          <w:lang w:val="de-DE"/>
        </w:rPr>
        <w:t xml:space="preserve">Loth, Wilfried (2013a) 'Helmut Kohl und die Währungsunion', </w:t>
      </w:r>
      <w:r w:rsidRPr="003F61F0">
        <w:rPr>
          <w:rFonts w:ascii="Calibri" w:hAnsi="Calibri"/>
          <w:i/>
          <w:noProof/>
          <w:lang w:val="de-DE"/>
        </w:rPr>
        <w:t>Vierteljahreshefte für Zeitgeschichte (VjhZG)</w:t>
      </w:r>
      <w:r w:rsidRPr="003F61F0">
        <w:rPr>
          <w:rFonts w:ascii="Calibri" w:hAnsi="Calibri"/>
          <w:noProof/>
          <w:lang w:val="de-DE"/>
        </w:rPr>
        <w:t>, 61(4): pp. 455-480.</w:t>
      </w:r>
      <w:bookmarkEnd w:id="61"/>
    </w:p>
    <w:p w:rsidR="00CB526C" w:rsidRPr="00C31608" w:rsidRDefault="00CB526C" w:rsidP="00CB526C">
      <w:pPr>
        <w:spacing w:after="0" w:line="240" w:lineRule="auto"/>
        <w:ind w:left="720" w:hanging="720"/>
        <w:rPr>
          <w:rFonts w:ascii="Calibri" w:hAnsi="Calibri"/>
          <w:noProof/>
        </w:rPr>
      </w:pPr>
      <w:bookmarkStart w:id="62" w:name="_ENREF_20"/>
      <w:r w:rsidRPr="00C31608">
        <w:rPr>
          <w:rFonts w:ascii="Calibri" w:hAnsi="Calibri"/>
          <w:noProof/>
        </w:rPr>
        <w:t xml:space="preserve">Loth, Wilfried (2013b) 'Negotiating the Maastricht Treaty', </w:t>
      </w:r>
      <w:r w:rsidRPr="00C31608">
        <w:rPr>
          <w:rFonts w:ascii="Calibri" w:hAnsi="Calibri"/>
          <w:i/>
          <w:noProof/>
        </w:rPr>
        <w:t>Journal of European Integration History</w:t>
      </w:r>
      <w:r w:rsidRPr="00C31608">
        <w:rPr>
          <w:rFonts w:ascii="Calibri" w:hAnsi="Calibri"/>
          <w:noProof/>
        </w:rPr>
        <w:t>, 19(1/2013): pp. 67-83.</w:t>
      </w:r>
      <w:bookmarkEnd w:id="62"/>
    </w:p>
    <w:p w:rsidR="00CB526C" w:rsidRPr="003F61F0" w:rsidRDefault="00CB526C" w:rsidP="00CB526C">
      <w:pPr>
        <w:spacing w:after="0" w:line="240" w:lineRule="auto"/>
        <w:ind w:left="720" w:hanging="720"/>
        <w:rPr>
          <w:rFonts w:ascii="Calibri" w:hAnsi="Calibri"/>
          <w:noProof/>
          <w:lang w:val="de-DE"/>
        </w:rPr>
      </w:pPr>
      <w:bookmarkStart w:id="63" w:name="_ENREF_21"/>
      <w:r w:rsidRPr="003F61F0">
        <w:rPr>
          <w:rFonts w:ascii="Calibri" w:hAnsi="Calibri"/>
          <w:noProof/>
          <w:lang w:val="de-DE"/>
        </w:rPr>
        <w:t xml:space="preserve">Loth, Wilfried (2014) </w:t>
      </w:r>
      <w:r w:rsidRPr="003F61F0">
        <w:rPr>
          <w:rFonts w:ascii="Calibri" w:hAnsi="Calibri"/>
          <w:i/>
          <w:noProof/>
          <w:lang w:val="de-DE"/>
        </w:rPr>
        <w:t>Europas Einigung. Eine unvollendete Geschichte</w:t>
      </w:r>
      <w:r w:rsidRPr="003F61F0">
        <w:rPr>
          <w:rFonts w:ascii="Calibri" w:hAnsi="Calibri"/>
          <w:noProof/>
          <w:lang w:val="de-DE"/>
        </w:rPr>
        <w:t xml:space="preserve"> (Frankfurt/Main: Campus).</w:t>
      </w:r>
      <w:bookmarkEnd w:id="63"/>
    </w:p>
    <w:p w:rsidR="00CB526C" w:rsidRPr="00C31608" w:rsidRDefault="00CB526C" w:rsidP="00CB526C">
      <w:pPr>
        <w:spacing w:after="0" w:line="240" w:lineRule="auto"/>
        <w:ind w:left="720" w:hanging="720"/>
        <w:rPr>
          <w:rFonts w:ascii="Calibri" w:hAnsi="Calibri"/>
          <w:noProof/>
        </w:rPr>
      </w:pPr>
      <w:bookmarkStart w:id="64" w:name="_ENREF_22"/>
      <w:r w:rsidRPr="00C31608">
        <w:rPr>
          <w:rFonts w:ascii="Calibri" w:hAnsi="Calibri"/>
          <w:noProof/>
        </w:rPr>
        <w:t xml:space="preserve">Ludlow, Peter (1982) </w:t>
      </w:r>
      <w:r w:rsidRPr="00C31608">
        <w:rPr>
          <w:rFonts w:ascii="Calibri" w:hAnsi="Calibri"/>
          <w:i/>
          <w:noProof/>
        </w:rPr>
        <w:t>The making of the European monetary system : a case study of the politics of the European Community</w:t>
      </w:r>
      <w:r w:rsidRPr="00C31608">
        <w:rPr>
          <w:rFonts w:ascii="Calibri" w:hAnsi="Calibri"/>
          <w:noProof/>
        </w:rPr>
        <w:t xml:space="preserve"> (London Butterworths).</w:t>
      </w:r>
      <w:bookmarkEnd w:id="64"/>
    </w:p>
    <w:p w:rsidR="00CB526C" w:rsidRPr="00C31608" w:rsidRDefault="00CB526C" w:rsidP="00CB526C">
      <w:pPr>
        <w:spacing w:after="0" w:line="240" w:lineRule="auto"/>
        <w:ind w:left="720" w:hanging="720"/>
        <w:rPr>
          <w:rFonts w:ascii="Calibri" w:hAnsi="Calibri"/>
          <w:noProof/>
        </w:rPr>
      </w:pPr>
      <w:bookmarkStart w:id="65" w:name="_ENREF_23"/>
      <w:r w:rsidRPr="00C31608">
        <w:rPr>
          <w:rFonts w:ascii="Calibri" w:hAnsi="Calibri"/>
          <w:noProof/>
        </w:rPr>
        <w:t xml:space="preserve">Ludlow, Piers N. (2013) 'European Integration in the 1980s: on the Way to Maastricht', </w:t>
      </w:r>
      <w:r w:rsidRPr="00C31608">
        <w:rPr>
          <w:rFonts w:ascii="Calibri" w:hAnsi="Calibri"/>
          <w:i/>
          <w:noProof/>
        </w:rPr>
        <w:t>Journal of European Integration History</w:t>
      </w:r>
      <w:r w:rsidRPr="00C31608">
        <w:rPr>
          <w:rFonts w:ascii="Calibri" w:hAnsi="Calibri"/>
          <w:noProof/>
        </w:rPr>
        <w:t>, 19(1/2013): pp. 11-22.</w:t>
      </w:r>
      <w:bookmarkEnd w:id="65"/>
    </w:p>
    <w:p w:rsidR="00CB526C" w:rsidRPr="00C31608" w:rsidRDefault="00CB526C" w:rsidP="00CB526C">
      <w:pPr>
        <w:spacing w:after="0" w:line="240" w:lineRule="auto"/>
        <w:ind w:left="720" w:hanging="720"/>
        <w:rPr>
          <w:rFonts w:ascii="Calibri" w:hAnsi="Calibri"/>
          <w:noProof/>
        </w:rPr>
      </w:pPr>
      <w:bookmarkStart w:id="66" w:name="_ENREF_24"/>
      <w:r w:rsidRPr="00C31608">
        <w:rPr>
          <w:rFonts w:ascii="Calibri" w:hAnsi="Calibri"/>
          <w:noProof/>
        </w:rPr>
        <w:t xml:space="preserve">Magnette, Paul and Nicolaidis, Kalypso (2004) 'The European Convention: Bargaining in the Shadow of Rhetoric', </w:t>
      </w:r>
      <w:r w:rsidRPr="00C31608">
        <w:rPr>
          <w:rFonts w:ascii="Calibri" w:hAnsi="Calibri"/>
          <w:i/>
          <w:noProof/>
        </w:rPr>
        <w:t>West European Politics</w:t>
      </w:r>
      <w:r w:rsidRPr="00C31608">
        <w:rPr>
          <w:rFonts w:ascii="Calibri" w:hAnsi="Calibri"/>
          <w:noProof/>
        </w:rPr>
        <w:t>, 27 (3): pp. 381-406.</w:t>
      </w:r>
      <w:bookmarkEnd w:id="66"/>
    </w:p>
    <w:p w:rsidR="00CB526C" w:rsidRPr="00C31608" w:rsidRDefault="00CB526C" w:rsidP="00CB526C">
      <w:pPr>
        <w:spacing w:after="0" w:line="240" w:lineRule="auto"/>
        <w:ind w:left="720" w:hanging="720"/>
        <w:rPr>
          <w:rFonts w:ascii="Calibri" w:hAnsi="Calibri"/>
          <w:noProof/>
        </w:rPr>
      </w:pPr>
      <w:bookmarkStart w:id="67" w:name="_ENREF_25"/>
      <w:r w:rsidRPr="00C31608">
        <w:rPr>
          <w:rFonts w:ascii="Calibri" w:hAnsi="Calibri"/>
          <w:noProof/>
        </w:rPr>
        <w:t xml:space="preserve">Major, John (1999) </w:t>
      </w:r>
      <w:r w:rsidRPr="00C31608">
        <w:rPr>
          <w:rFonts w:ascii="Calibri" w:hAnsi="Calibri"/>
          <w:i/>
          <w:noProof/>
        </w:rPr>
        <w:t>John Major: The Autobiography</w:t>
      </w:r>
      <w:r w:rsidRPr="00C31608">
        <w:rPr>
          <w:rFonts w:ascii="Calibri" w:hAnsi="Calibri"/>
          <w:noProof/>
        </w:rPr>
        <w:t xml:space="preserve"> (New York: HarperCollins Publishers).</w:t>
      </w:r>
      <w:bookmarkEnd w:id="67"/>
    </w:p>
    <w:p w:rsidR="00CB526C" w:rsidRPr="00C31608" w:rsidRDefault="00CB526C" w:rsidP="00CB526C">
      <w:pPr>
        <w:spacing w:after="0" w:line="240" w:lineRule="auto"/>
        <w:ind w:left="720" w:hanging="720"/>
        <w:rPr>
          <w:rFonts w:ascii="Calibri" w:hAnsi="Calibri"/>
          <w:noProof/>
        </w:rPr>
      </w:pPr>
      <w:bookmarkStart w:id="68" w:name="_ENREF_26"/>
      <w:r w:rsidRPr="00C31608">
        <w:rPr>
          <w:rFonts w:ascii="Calibri" w:hAnsi="Calibri"/>
          <w:noProof/>
        </w:rPr>
        <w:t xml:space="preserve">Marhold, Hartmut (2009) 'How to Tell the History of European Integration in the 1970s: A Survey of the Literature and Some Proposals', </w:t>
      </w:r>
      <w:r w:rsidRPr="00C31608">
        <w:rPr>
          <w:rFonts w:ascii="Calibri" w:hAnsi="Calibri"/>
          <w:i/>
          <w:noProof/>
        </w:rPr>
        <w:t>L'Europe en formation</w:t>
      </w:r>
      <w:r w:rsidRPr="00C31608">
        <w:rPr>
          <w:rFonts w:ascii="Calibri" w:hAnsi="Calibri"/>
          <w:noProof/>
        </w:rPr>
        <w:t>, 50(353-354): pp. 13-38.</w:t>
      </w:r>
      <w:bookmarkEnd w:id="68"/>
    </w:p>
    <w:p w:rsidR="00CB526C" w:rsidRPr="003F61F0" w:rsidRDefault="00CB526C" w:rsidP="00CB526C">
      <w:pPr>
        <w:spacing w:after="0" w:line="240" w:lineRule="auto"/>
        <w:ind w:left="720" w:hanging="720"/>
        <w:rPr>
          <w:rFonts w:ascii="Calibri" w:hAnsi="Calibri"/>
          <w:noProof/>
          <w:lang w:val="de-DE"/>
        </w:rPr>
      </w:pPr>
      <w:bookmarkStart w:id="69" w:name="_ENREF_27"/>
      <w:r w:rsidRPr="003F61F0">
        <w:rPr>
          <w:rFonts w:ascii="Calibri" w:hAnsi="Calibri"/>
          <w:noProof/>
          <w:lang w:val="de-DE"/>
        </w:rPr>
        <w:t xml:space="preserve">Marhold, Hartmut (2011) 'Von der Währungsunion zur (gescheiterten) Konstitutionalisierung der Europäischen Union - zehn Jahre Systemreform, ein Kapitel Integrationsgeschichte (1999-2008)', </w:t>
      </w:r>
      <w:r w:rsidRPr="003F61F0">
        <w:rPr>
          <w:rFonts w:ascii="Calibri" w:hAnsi="Calibri"/>
          <w:i/>
          <w:noProof/>
          <w:lang w:val="de-DE"/>
        </w:rPr>
        <w:t>integration</w:t>
      </w:r>
      <w:r w:rsidRPr="003F61F0">
        <w:rPr>
          <w:rFonts w:ascii="Calibri" w:hAnsi="Calibri"/>
          <w:noProof/>
          <w:lang w:val="de-DE"/>
        </w:rPr>
        <w:t>, 34(1): pp. 2-23.</w:t>
      </w:r>
      <w:bookmarkEnd w:id="69"/>
    </w:p>
    <w:p w:rsidR="00CB526C" w:rsidRPr="00C31608" w:rsidRDefault="00CB526C" w:rsidP="00CB526C">
      <w:pPr>
        <w:spacing w:after="0" w:line="240" w:lineRule="auto"/>
        <w:ind w:left="720" w:hanging="720"/>
        <w:rPr>
          <w:rFonts w:ascii="Calibri" w:hAnsi="Calibri"/>
          <w:noProof/>
        </w:rPr>
      </w:pPr>
      <w:bookmarkStart w:id="70" w:name="_ENREF_28"/>
      <w:r w:rsidRPr="00C31608">
        <w:rPr>
          <w:rFonts w:ascii="Calibri" w:hAnsi="Calibri"/>
          <w:noProof/>
        </w:rPr>
        <w:t xml:space="preserve">Marsh, David (2009) </w:t>
      </w:r>
      <w:r w:rsidRPr="00C31608">
        <w:rPr>
          <w:rFonts w:ascii="Calibri" w:hAnsi="Calibri"/>
          <w:i/>
          <w:noProof/>
        </w:rPr>
        <w:t>The Euro: the politics of the new global currency</w:t>
      </w:r>
      <w:r w:rsidRPr="00C31608">
        <w:rPr>
          <w:rFonts w:ascii="Calibri" w:hAnsi="Calibri"/>
          <w:noProof/>
        </w:rPr>
        <w:t xml:space="preserve"> (New Haven, Conn./ London: Yale University Press).</w:t>
      </w:r>
      <w:bookmarkEnd w:id="70"/>
    </w:p>
    <w:p w:rsidR="00CB526C" w:rsidRPr="00C31608" w:rsidRDefault="00CB526C" w:rsidP="00CB526C">
      <w:pPr>
        <w:spacing w:after="0" w:line="240" w:lineRule="auto"/>
        <w:ind w:left="720" w:hanging="720"/>
        <w:rPr>
          <w:rFonts w:ascii="Calibri" w:hAnsi="Calibri"/>
          <w:noProof/>
        </w:rPr>
      </w:pPr>
      <w:bookmarkStart w:id="71" w:name="_ENREF_29"/>
      <w:r w:rsidRPr="00C31608">
        <w:rPr>
          <w:rFonts w:ascii="Calibri" w:hAnsi="Calibri"/>
          <w:noProof/>
        </w:rPr>
        <w:t xml:space="preserve">Mearsheimer, John J. (1990) 'Back to the Future: Instability in Europe after the Cold War', </w:t>
      </w:r>
      <w:r w:rsidRPr="00C31608">
        <w:rPr>
          <w:rFonts w:ascii="Calibri" w:hAnsi="Calibri"/>
          <w:i/>
          <w:noProof/>
        </w:rPr>
        <w:t>International Security</w:t>
      </w:r>
      <w:r w:rsidRPr="00C31608">
        <w:rPr>
          <w:rFonts w:ascii="Calibri" w:hAnsi="Calibri"/>
          <w:noProof/>
        </w:rPr>
        <w:t>, 15(1): pp. 5-56.</w:t>
      </w:r>
      <w:bookmarkEnd w:id="71"/>
    </w:p>
    <w:p w:rsidR="00CB526C" w:rsidRPr="00C31608" w:rsidRDefault="00CB526C" w:rsidP="00CB526C">
      <w:pPr>
        <w:spacing w:after="0" w:line="240" w:lineRule="auto"/>
        <w:ind w:left="720" w:hanging="720"/>
        <w:rPr>
          <w:rFonts w:ascii="Calibri" w:hAnsi="Calibri"/>
          <w:noProof/>
        </w:rPr>
      </w:pPr>
      <w:bookmarkStart w:id="72" w:name="_ENREF_30"/>
      <w:r w:rsidRPr="00C31608">
        <w:rPr>
          <w:rFonts w:ascii="Calibri" w:hAnsi="Calibri"/>
          <w:noProof/>
        </w:rPr>
        <w:t xml:space="preserve">Norman, Peter (2003) </w:t>
      </w:r>
      <w:r w:rsidRPr="00C31608">
        <w:rPr>
          <w:rFonts w:ascii="Calibri" w:hAnsi="Calibri"/>
          <w:i/>
          <w:noProof/>
        </w:rPr>
        <w:t>The Accidental Constitution. The Story of the European Convention</w:t>
      </w:r>
      <w:r w:rsidRPr="00C31608">
        <w:rPr>
          <w:rFonts w:ascii="Calibri" w:hAnsi="Calibri"/>
          <w:noProof/>
        </w:rPr>
        <w:t xml:space="preserve"> (Brussels: EuroComment).</w:t>
      </w:r>
      <w:bookmarkEnd w:id="72"/>
    </w:p>
    <w:p w:rsidR="00CB526C" w:rsidRPr="00C31608" w:rsidRDefault="00CB526C" w:rsidP="00CB526C">
      <w:pPr>
        <w:spacing w:after="0" w:line="240" w:lineRule="auto"/>
        <w:ind w:left="720" w:hanging="720"/>
        <w:rPr>
          <w:rFonts w:ascii="Calibri" w:hAnsi="Calibri"/>
          <w:noProof/>
        </w:rPr>
      </w:pPr>
      <w:bookmarkStart w:id="73" w:name="_ENREF_31"/>
      <w:r w:rsidRPr="00C31608">
        <w:rPr>
          <w:rFonts w:ascii="Calibri" w:hAnsi="Calibri"/>
          <w:noProof/>
        </w:rPr>
        <w:t xml:space="preserve">Piris, Jean-Claude (2012) </w:t>
      </w:r>
      <w:r w:rsidRPr="00C31608">
        <w:rPr>
          <w:rFonts w:ascii="Calibri" w:hAnsi="Calibri"/>
          <w:i/>
          <w:noProof/>
        </w:rPr>
        <w:t>The Future of Europe: Towards a Two-Speed Europe?</w:t>
      </w:r>
      <w:r w:rsidRPr="00C31608">
        <w:rPr>
          <w:rFonts w:ascii="Calibri" w:hAnsi="Calibri"/>
          <w:noProof/>
        </w:rPr>
        <w:t xml:space="preserve"> (New York: Cambridge University Press).</w:t>
      </w:r>
      <w:bookmarkEnd w:id="73"/>
    </w:p>
    <w:p w:rsidR="00CB526C" w:rsidRPr="00C31608" w:rsidRDefault="00CB526C" w:rsidP="00CB526C">
      <w:pPr>
        <w:spacing w:after="0" w:line="240" w:lineRule="auto"/>
        <w:ind w:left="720" w:hanging="720"/>
        <w:rPr>
          <w:rFonts w:ascii="Calibri" w:hAnsi="Calibri"/>
          <w:noProof/>
        </w:rPr>
      </w:pPr>
      <w:bookmarkStart w:id="74" w:name="_ENREF_32"/>
      <w:r w:rsidRPr="00C31608">
        <w:rPr>
          <w:rFonts w:ascii="Calibri" w:hAnsi="Calibri"/>
          <w:noProof/>
        </w:rPr>
        <w:t xml:space="preserve">Rittelmeyer, Yann-Sven (2014) 'The institutional consecration of the European Council: symbolism beyond formal texts', </w:t>
      </w:r>
      <w:r w:rsidRPr="00C31608">
        <w:rPr>
          <w:rFonts w:ascii="Calibri" w:hAnsi="Calibri"/>
          <w:i/>
          <w:noProof/>
        </w:rPr>
        <w:t>The European Council and the European Governance. The commanding heights of the EU</w:t>
      </w:r>
      <w:r w:rsidRPr="00C31608">
        <w:rPr>
          <w:rFonts w:ascii="Calibri" w:hAnsi="Calibri"/>
          <w:noProof/>
        </w:rPr>
        <w:t xml:space="preserve"> (Abingdon: Routledge).</w:t>
      </w:r>
      <w:bookmarkEnd w:id="74"/>
    </w:p>
    <w:p w:rsidR="00CB526C" w:rsidRPr="003F61F0" w:rsidRDefault="00CB526C" w:rsidP="00CB526C">
      <w:pPr>
        <w:spacing w:after="0" w:line="240" w:lineRule="auto"/>
        <w:ind w:left="720" w:hanging="720"/>
        <w:rPr>
          <w:rFonts w:ascii="Calibri" w:hAnsi="Calibri"/>
          <w:noProof/>
          <w:lang w:val="de-DE"/>
        </w:rPr>
      </w:pPr>
      <w:bookmarkStart w:id="75" w:name="_ENREF_33"/>
      <w:r w:rsidRPr="00C31608">
        <w:rPr>
          <w:rFonts w:ascii="Calibri" w:hAnsi="Calibri"/>
          <w:noProof/>
        </w:rPr>
        <w:t xml:space="preserve">Scholl, Bruno (2006) 'The Impact of Constitutional Traditions on the EU-Reform Discourse in Austria, France, Germany and the UK', in Puntscher-Riekmann, Sonja and Wessels, Wolfgang (eds), </w:t>
      </w:r>
      <w:r w:rsidRPr="00C31608">
        <w:rPr>
          <w:rFonts w:ascii="Calibri" w:hAnsi="Calibri"/>
          <w:i/>
          <w:noProof/>
        </w:rPr>
        <w:t xml:space="preserve">The Making of a European Constitution. </w:t>
      </w:r>
      <w:r w:rsidRPr="003F61F0">
        <w:rPr>
          <w:rFonts w:ascii="Calibri" w:hAnsi="Calibri"/>
          <w:i/>
          <w:noProof/>
          <w:lang w:val="de-DE"/>
        </w:rPr>
        <w:t>Dynamics and Limits of the Convention Experience</w:t>
      </w:r>
      <w:r w:rsidRPr="003F61F0">
        <w:rPr>
          <w:rFonts w:ascii="Calibri" w:hAnsi="Calibri"/>
          <w:noProof/>
          <w:lang w:val="de-DE"/>
        </w:rPr>
        <w:t xml:space="preserve"> (Wiesbaden: VS Verlag für Sozialwissenschaften).</w:t>
      </w:r>
      <w:bookmarkEnd w:id="75"/>
    </w:p>
    <w:p w:rsidR="00CB526C" w:rsidRPr="003F61F0" w:rsidRDefault="00CB526C" w:rsidP="00CB526C">
      <w:pPr>
        <w:spacing w:after="0" w:line="240" w:lineRule="auto"/>
        <w:ind w:left="720" w:hanging="720"/>
        <w:rPr>
          <w:rFonts w:ascii="Calibri" w:hAnsi="Calibri"/>
          <w:noProof/>
          <w:lang w:val="de-DE"/>
        </w:rPr>
      </w:pPr>
      <w:bookmarkStart w:id="76" w:name="_ENREF_34"/>
      <w:r w:rsidRPr="003F61F0">
        <w:rPr>
          <w:rFonts w:ascii="Calibri" w:hAnsi="Calibri"/>
          <w:noProof/>
          <w:lang w:val="de-DE"/>
        </w:rPr>
        <w:t xml:space="preserve">Schwarz, Hans-Peter (2012) </w:t>
      </w:r>
      <w:r w:rsidRPr="003F61F0">
        <w:rPr>
          <w:rFonts w:ascii="Calibri" w:hAnsi="Calibri"/>
          <w:i/>
          <w:noProof/>
          <w:lang w:val="de-DE"/>
        </w:rPr>
        <w:t>Helmut Hohl. Eine politische Biographie</w:t>
      </w:r>
      <w:r w:rsidRPr="003F61F0">
        <w:rPr>
          <w:rFonts w:ascii="Calibri" w:hAnsi="Calibri"/>
          <w:noProof/>
          <w:lang w:val="de-DE"/>
        </w:rPr>
        <w:t xml:space="preserve"> (Munich: Deutsche Verlags-Anstalt).</w:t>
      </w:r>
      <w:bookmarkEnd w:id="76"/>
    </w:p>
    <w:p w:rsidR="00CB526C" w:rsidRPr="00C31608" w:rsidRDefault="00CB526C" w:rsidP="00CB526C">
      <w:pPr>
        <w:spacing w:after="0" w:line="240" w:lineRule="auto"/>
        <w:ind w:left="720" w:hanging="720"/>
        <w:rPr>
          <w:rFonts w:ascii="Calibri" w:hAnsi="Calibri"/>
          <w:noProof/>
        </w:rPr>
      </w:pPr>
      <w:bookmarkStart w:id="77" w:name="_ENREF_35"/>
      <w:r w:rsidRPr="00C31608">
        <w:rPr>
          <w:rFonts w:ascii="Calibri" w:hAnsi="Calibri"/>
          <w:noProof/>
        </w:rPr>
        <w:t xml:space="preserve">Sutton, Michael (2011) </w:t>
      </w:r>
      <w:r w:rsidRPr="00C31608">
        <w:rPr>
          <w:rFonts w:ascii="Calibri" w:hAnsi="Calibri"/>
          <w:i/>
          <w:noProof/>
        </w:rPr>
        <w:t>France and the Construction of Europe, 1994-2007. The Geopolitical Imperative</w:t>
      </w:r>
      <w:r w:rsidRPr="00C31608">
        <w:rPr>
          <w:rFonts w:ascii="Calibri" w:hAnsi="Calibri"/>
          <w:noProof/>
        </w:rPr>
        <w:t xml:space="preserve"> (Oxford/New York: Berghahn Books).</w:t>
      </w:r>
      <w:bookmarkEnd w:id="77"/>
    </w:p>
    <w:p w:rsidR="00CB526C" w:rsidRPr="00C31608" w:rsidRDefault="00CB526C" w:rsidP="00CB526C">
      <w:pPr>
        <w:spacing w:after="0" w:line="240" w:lineRule="auto"/>
        <w:ind w:left="720" w:hanging="720"/>
        <w:rPr>
          <w:rFonts w:ascii="Calibri" w:hAnsi="Calibri"/>
          <w:noProof/>
        </w:rPr>
      </w:pPr>
      <w:bookmarkStart w:id="78" w:name="_ENREF_36"/>
      <w:r w:rsidRPr="00C31608">
        <w:rPr>
          <w:rFonts w:ascii="Calibri" w:hAnsi="Calibri"/>
          <w:noProof/>
        </w:rPr>
        <w:t>Tallberg, Jonas (2007) 'Bargaining Power in the European Council', Swedish Institute for European Policy Studies, Report No. 1 (Stockholm.</w:t>
      </w:r>
      <w:bookmarkEnd w:id="78"/>
    </w:p>
    <w:p w:rsidR="00CB526C" w:rsidRPr="00C31608" w:rsidRDefault="00CB526C" w:rsidP="00CB526C">
      <w:pPr>
        <w:spacing w:after="0" w:line="240" w:lineRule="auto"/>
        <w:ind w:left="720" w:hanging="720"/>
        <w:rPr>
          <w:rFonts w:ascii="Calibri" w:hAnsi="Calibri"/>
          <w:noProof/>
        </w:rPr>
      </w:pPr>
      <w:bookmarkStart w:id="79" w:name="_ENREF_37"/>
      <w:r w:rsidRPr="00C31608">
        <w:rPr>
          <w:rFonts w:ascii="Calibri" w:hAnsi="Calibri"/>
          <w:noProof/>
        </w:rPr>
        <w:t xml:space="preserve">Tekin, Funda (2012) </w:t>
      </w:r>
      <w:r w:rsidRPr="00C31608">
        <w:rPr>
          <w:rFonts w:ascii="Calibri" w:hAnsi="Calibri"/>
          <w:i/>
          <w:noProof/>
        </w:rPr>
        <w:t>Differentiated Integration at Work: The Institutionalisation and Implementation of Opt-Outs from European Integration in the Area of Freedom, Security and Justice</w:t>
      </w:r>
      <w:r w:rsidRPr="00C31608">
        <w:rPr>
          <w:rFonts w:ascii="Calibri" w:hAnsi="Calibri"/>
          <w:noProof/>
        </w:rPr>
        <w:t xml:space="preserve"> (Baden-Baden: Nomos Verlagsgesellschaft).</w:t>
      </w:r>
      <w:bookmarkEnd w:id="79"/>
    </w:p>
    <w:p w:rsidR="00CB526C" w:rsidRPr="00C31608" w:rsidRDefault="00CB526C" w:rsidP="00CB526C">
      <w:pPr>
        <w:spacing w:after="0" w:line="240" w:lineRule="auto"/>
        <w:ind w:left="720" w:hanging="720"/>
        <w:rPr>
          <w:rFonts w:ascii="Calibri" w:hAnsi="Calibri"/>
          <w:noProof/>
        </w:rPr>
      </w:pPr>
      <w:bookmarkStart w:id="80" w:name="_ENREF_38"/>
      <w:r w:rsidRPr="00C31608">
        <w:rPr>
          <w:rFonts w:ascii="Calibri" w:hAnsi="Calibri"/>
          <w:noProof/>
        </w:rPr>
        <w:t xml:space="preserve">Thatcher, Margaret (1995) </w:t>
      </w:r>
      <w:r w:rsidRPr="00C31608">
        <w:rPr>
          <w:rFonts w:ascii="Calibri" w:hAnsi="Calibri"/>
          <w:i/>
          <w:noProof/>
        </w:rPr>
        <w:t>The Downing Street Years</w:t>
      </w:r>
      <w:r w:rsidRPr="00C31608">
        <w:rPr>
          <w:rFonts w:ascii="Calibri" w:hAnsi="Calibri"/>
          <w:noProof/>
        </w:rPr>
        <w:t xml:space="preserve"> (London: HarperCollins).</w:t>
      </w:r>
      <w:bookmarkEnd w:id="80"/>
    </w:p>
    <w:p w:rsidR="00CB526C" w:rsidRPr="00C31608" w:rsidRDefault="00CB526C" w:rsidP="00CB526C">
      <w:pPr>
        <w:spacing w:after="0" w:line="240" w:lineRule="auto"/>
        <w:ind w:left="720" w:hanging="720"/>
        <w:rPr>
          <w:rFonts w:ascii="Calibri" w:hAnsi="Calibri"/>
          <w:noProof/>
        </w:rPr>
      </w:pPr>
      <w:bookmarkStart w:id="81" w:name="_ENREF_39"/>
      <w:r w:rsidRPr="00C31608">
        <w:rPr>
          <w:rFonts w:ascii="Calibri" w:hAnsi="Calibri"/>
          <w:noProof/>
        </w:rPr>
        <w:t xml:space="preserve">Tindemans, Leo (1975) </w:t>
      </w:r>
      <w:r w:rsidRPr="00C31608">
        <w:rPr>
          <w:rFonts w:ascii="Calibri" w:hAnsi="Calibri"/>
          <w:i/>
          <w:noProof/>
        </w:rPr>
        <w:t>Report by Mr Leo Tindemans, Prime Minister of Belgium, to the European Council</w:t>
      </w:r>
      <w:r w:rsidR="0043371E" w:rsidRPr="00C31608">
        <w:rPr>
          <w:rFonts w:ascii="Calibri" w:hAnsi="Calibri"/>
          <w:noProof/>
        </w:rPr>
        <w:t xml:space="preserve"> </w:t>
      </w:r>
      <w:r w:rsidRPr="00C31608">
        <w:rPr>
          <w:rFonts w:ascii="Calibri" w:hAnsi="Calibri"/>
          <w:noProof/>
        </w:rPr>
        <w:t xml:space="preserve">Available at </w:t>
      </w:r>
      <w:hyperlink r:id="rId14" w:history="1">
        <w:r w:rsidRPr="00C31608">
          <w:rPr>
            <w:rStyle w:val="Hyperlink"/>
            <w:rFonts w:ascii="Calibri" w:hAnsi="Calibri"/>
            <w:noProof/>
          </w:rPr>
          <w:t>http://aei.pitt.edu/942/</w:t>
        </w:r>
      </w:hyperlink>
      <w:r w:rsidRPr="00C31608">
        <w:rPr>
          <w:rFonts w:ascii="Calibri" w:hAnsi="Calibri"/>
          <w:noProof/>
        </w:rPr>
        <w:t xml:space="preserve"> [Last access: 09.01.2012].</w:t>
      </w:r>
      <w:bookmarkEnd w:id="81"/>
    </w:p>
    <w:p w:rsidR="00CB526C" w:rsidRPr="00C31608" w:rsidRDefault="00CB526C" w:rsidP="00CB526C">
      <w:pPr>
        <w:spacing w:after="0" w:line="240" w:lineRule="auto"/>
        <w:ind w:left="720" w:hanging="720"/>
        <w:rPr>
          <w:rFonts w:ascii="Calibri" w:hAnsi="Calibri"/>
          <w:noProof/>
        </w:rPr>
      </w:pPr>
      <w:bookmarkStart w:id="82" w:name="_ENREF_40"/>
      <w:r w:rsidRPr="00C31608">
        <w:rPr>
          <w:rFonts w:ascii="Calibri" w:hAnsi="Calibri"/>
          <w:noProof/>
        </w:rPr>
        <w:lastRenderedPageBreak/>
        <w:t>Trumpf, Jürgen and Piris, Jean-Claude (1999) 'Operation of the Council with an enlarged Union in prospect (Trumpf-Piris Report)', Brussels.</w:t>
      </w:r>
      <w:bookmarkEnd w:id="82"/>
    </w:p>
    <w:p w:rsidR="00CB526C" w:rsidRPr="00C31608" w:rsidRDefault="00CB526C" w:rsidP="00CB526C">
      <w:pPr>
        <w:spacing w:after="0" w:line="240" w:lineRule="auto"/>
        <w:ind w:left="720" w:hanging="720"/>
        <w:rPr>
          <w:rFonts w:ascii="Calibri" w:hAnsi="Calibri"/>
          <w:noProof/>
        </w:rPr>
      </w:pPr>
      <w:bookmarkStart w:id="83" w:name="_ENREF_41"/>
      <w:r w:rsidRPr="00C31608">
        <w:rPr>
          <w:rFonts w:ascii="Calibri" w:hAnsi="Calibri"/>
          <w:noProof/>
        </w:rPr>
        <w:t xml:space="preserve">Van Middelaar, Luuk (2013) </w:t>
      </w:r>
      <w:r w:rsidRPr="00C31608">
        <w:rPr>
          <w:rFonts w:ascii="Calibri" w:hAnsi="Calibri"/>
          <w:i/>
          <w:noProof/>
        </w:rPr>
        <w:t>Passage to Europe. How a Continent Became a Union</w:t>
      </w:r>
      <w:r w:rsidRPr="00C31608">
        <w:rPr>
          <w:rFonts w:ascii="Calibri" w:hAnsi="Calibri"/>
          <w:noProof/>
        </w:rPr>
        <w:t xml:space="preserve"> (New Haven and London: Yale University Press).</w:t>
      </w:r>
      <w:bookmarkEnd w:id="83"/>
    </w:p>
    <w:p w:rsidR="00CB526C" w:rsidRPr="00C31608" w:rsidRDefault="00CB526C" w:rsidP="00CB526C">
      <w:pPr>
        <w:spacing w:after="0" w:line="240" w:lineRule="auto"/>
        <w:ind w:left="720" w:hanging="720"/>
        <w:rPr>
          <w:rFonts w:ascii="Calibri" w:hAnsi="Calibri"/>
          <w:noProof/>
        </w:rPr>
      </w:pPr>
      <w:bookmarkStart w:id="84" w:name="_ENREF_42"/>
      <w:r w:rsidRPr="00C31608">
        <w:rPr>
          <w:rFonts w:ascii="Calibri" w:hAnsi="Calibri"/>
          <w:noProof/>
        </w:rPr>
        <w:t xml:space="preserve">Varsori, Antonio (2013) 'The Andreotti Governments and the Maastricht Treaty: Between European Hopes and Domestic Constraints', </w:t>
      </w:r>
      <w:r w:rsidRPr="00C31608">
        <w:rPr>
          <w:rFonts w:ascii="Calibri" w:hAnsi="Calibri"/>
          <w:i/>
          <w:noProof/>
        </w:rPr>
        <w:t>Journal of European Integration History</w:t>
      </w:r>
      <w:r w:rsidRPr="00C31608">
        <w:rPr>
          <w:rFonts w:ascii="Calibri" w:hAnsi="Calibri"/>
          <w:noProof/>
        </w:rPr>
        <w:t>, 19(1/2013): pp. 23-43.</w:t>
      </w:r>
      <w:bookmarkEnd w:id="84"/>
    </w:p>
    <w:p w:rsidR="00CB526C" w:rsidRPr="003F61F0" w:rsidRDefault="00CB526C" w:rsidP="00CB526C">
      <w:pPr>
        <w:spacing w:after="0" w:line="240" w:lineRule="auto"/>
        <w:ind w:left="720" w:hanging="720"/>
        <w:rPr>
          <w:rFonts w:ascii="Calibri" w:hAnsi="Calibri"/>
          <w:noProof/>
          <w:lang w:val="de-DE"/>
        </w:rPr>
      </w:pPr>
      <w:bookmarkStart w:id="85" w:name="_ENREF_43"/>
      <w:r w:rsidRPr="003F61F0">
        <w:rPr>
          <w:rFonts w:ascii="Calibri" w:hAnsi="Calibri"/>
          <w:noProof/>
          <w:lang w:val="de-DE"/>
        </w:rPr>
        <w:t xml:space="preserve">Waechter, Matthias (2011) </w:t>
      </w:r>
      <w:r w:rsidRPr="003F61F0">
        <w:rPr>
          <w:rFonts w:ascii="Calibri" w:hAnsi="Calibri"/>
          <w:i/>
          <w:noProof/>
          <w:lang w:val="de-DE"/>
        </w:rPr>
        <w:t>Helmut Schmidt und Valéry Giscard d´Estaing. Auf der Suche nach Stabilität in der Krise der 70er Jahre</w:t>
      </w:r>
      <w:r w:rsidRPr="003F61F0">
        <w:rPr>
          <w:rFonts w:ascii="Calibri" w:hAnsi="Calibri"/>
          <w:noProof/>
          <w:lang w:val="de-DE"/>
        </w:rPr>
        <w:t xml:space="preserve"> (Bremen: Edition Temmen).</w:t>
      </w:r>
      <w:bookmarkEnd w:id="85"/>
    </w:p>
    <w:p w:rsidR="00CB526C" w:rsidRPr="00C31608" w:rsidRDefault="00CB526C" w:rsidP="00CB526C">
      <w:pPr>
        <w:spacing w:line="240" w:lineRule="auto"/>
        <w:ind w:left="720" w:hanging="720"/>
        <w:rPr>
          <w:rFonts w:ascii="Calibri" w:hAnsi="Calibri"/>
          <w:noProof/>
        </w:rPr>
      </w:pPr>
      <w:bookmarkStart w:id="86" w:name="_ENREF_44"/>
      <w:r w:rsidRPr="00C31608">
        <w:rPr>
          <w:rFonts w:ascii="Calibri" w:hAnsi="Calibri"/>
          <w:noProof/>
        </w:rPr>
        <w:t xml:space="preserve">Werts, Jan (2008) </w:t>
      </w:r>
      <w:r w:rsidRPr="00C31608">
        <w:rPr>
          <w:rFonts w:ascii="Calibri" w:hAnsi="Calibri"/>
          <w:i/>
          <w:noProof/>
        </w:rPr>
        <w:t>The European Council</w:t>
      </w:r>
      <w:r w:rsidRPr="00C31608">
        <w:rPr>
          <w:rFonts w:ascii="Calibri" w:hAnsi="Calibri"/>
          <w:noProof/>
        </w:rPr>
        <w:t xml:space="preserve"> (London: John Harper Publishing).</w:t>
      </w:r>
      <w:bookmarkEnd w:id="86"/>
    </w:p>
    <w:p w:rsidR="00CB526C" w:rsidRPr="00C31608" w:rsidRDefault="00CB526C" w:rsidP="00CB526C">
      <w:pPr>
        <w:spacing w:line="240" w:lineRule="auto"/>
        <w:rPr>
          <w:rFonts w:ascii="Calibri" w:hAnsi="Calibri"/>
          <w:noProof/>
        </w:rPr>
      </w:pPr>
    </w:p>
    <w:p w:rsidR="00094C1B" w:rsidRPr="00C31608" w:rsidRDefault="00CB526C" w:rsidP="00DA7DFF">
      <w:r w:rsidRPr="00C31608">
        <w:fldChar w:fldCharType="end"/>
      </w:r>
    </w:p>
    <w:p w:rsidR="0043371E" w:rsidRPr="00C31608" w:rsidRDefault="0043371E"/>
    <w:sectPr w:rsidR="0043371E" w:rsidRPr="00C31608" w:rsidSect="003F61F0">
      <w:headerReference w:type="even" r:id="rId15"/>
      <w:headerReference w:type="default" r:id="rId16"/>
      <w:footerReference w:type="even" r:id="rId17"/>
      <w:footerReference w:type="default" r:id="rId18"/>
      <w:headerReference w:type="first" r:id="rId19"/>
      <w:footerReference w:type="first" r:id="rId20"/>
      <w:pgSz w:w="11900" w:h="16840"/>
      <w:pgMar w:top="1418" w:right="1418" w:bottom="1134" w:left="1418"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1AC" w:rsidRDefault="00B541AC" w:rsidP="002222C6">
      <w:pPr>
        <w:spacing w:after="0" w:line="240" w:lineRule="auto"/>
      </w:pPr>
      <w:r>
        <w:separator/>
      </w:r>
    </w:p>
  </w:endnote>
  <w:endnote w:type="continuationSeparator" w:id="0">
    <w:p w:rsidR="00B541AC" w:rsidRDefault="00B541AC" w:rsidP="002222C6">
      <w:pPr>
        <w:spacing w:after="0" w:line="240" w:lineRule="auto"/>
      </w:pPr>
      <w:r>
        <w:continuationSeparator/>
      </w:r>
    </w:p>
  </w:endnote>
  <w:endnote w:type="continuationNotice" w:id="1">
    <w:p w:rsidR="00B541AC" w:rsidRPr="00330372" w:rsidRDefault="00B541AC">
      <w:pPr>
        <w:spacing w:after="0" w:line="240" w:lineRule="auto"/>
        <w:rPr>
          <w:lang w:val="de-D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font>
  <w:font w:name="ヒラギノ角ゴ Pro W3">
    <w:charset w:val="4E"/>
    <w:family w:val="auto"/>
    <w:pitch w:val="variable"/>
    <w:sig w:usb0="00000001" w:usb1="00000000" w:usb2="01000407"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TA20D448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
    <w:altName w:val="EU Albertina"/>
    <w:panose1 w:val="00000000000000000000"/>
    <w:charset w:val="00"/>
    <w:family w:val="auto"/>
    <w:notTrueType/>
    <w:pitch w:val="default"/>
    <w:sig w:usb0="00000003" w:usb1="00000000" w:usb2="00000000" w:usb3="00000000" w:csb0="00000001" w:csb1="00000000"/>
  </w:font>
  <w:font w:name="OPLNNA+Garamond">
    <w:altName w:val="Garamond"/>
    <w:panose1 w:val="00000000000000000000"/>
    <w:charset w:val="00"/>
    <w:family w:val="roman"/>
    <w:notTrueType/>
    <w:pitch w:val="default"/>
    <w:sig w:usb0="00000003" w:usb1="00000000" w:usb2="00000000" w:usb3="00000000" w:csb0="00000001" w:csb1="00000000"/>
  </w:font>
  <w:font w:name="OPLNDG+Garamond">
    <w:altName w:val="Garamon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412258"/>
      <w:docPartObj>
        <w:docPartGallery w:val="Page Numbers (Bottom of Page)"/>
        <w:docPartUnique/>
      </w:docPartObj>
    </w:sdtPr>
    <w:sdtEndPr/>
    <w:sdtContent>
      <w:p w:rsidR="00F60222" w:rsidRDefault="00F60222">
        <w:pPr>
          <w:pStyle w:val="Fuzeile"/>
          <w:jc w:val="right"/>
        </w:pPr>
        <w:r>
          <w:fldChar w:fldCharType="begin"/>
        </w:r>
        <w:r>
          <w:instrText>PAGE   \* MERGEFORMAT</w:instrText>
        </w:r>
        <w:r>
          <w:fldChar w:fldCharType="separate"/>
        </w:r>
        <w:r w:rsidRPr="00330372">
          <w:rPr>
            <w:noProof/>
            <w:lang w:val="de-DE"/>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354164"/>
      <w:docPartObj>
        <w:docPartGallery w:val="Page Numbers (Bottom of Page)"/>
        <w:docPartUnique/>
      </w:docPartObj>
    </w:sdtPr>
    <w:sdtEndPr/>
    <w:sdtContent>
      <w:p w:rsidR="003F61F0" w:rsidRDefault="003F61F0">
        <w:pPr>
          <w:pStyle w:val="Fuzeile"/>
          <w:jc w:val="right"/>
        </w:pPr>
        <w:r>
          <w:fldChar w:fldCharType="begin"/>
        </w:r>
        <w:r>
          <w:instrText>PAGE   \* MERGEFORMAT</w:instrText>
        </w:r>
        <w:r>
          <w:fldChar w:fldCharType="separate"/>
        </w:r>
        <w:r w:rsidR="004E4C00" w:rsidRPr="004E4C00">
          <w:rPr>
            <w:noProof/>
            <w:lang w:val="de-DE"/>
          </w:rPr>
          <w:t>20</w:t>
        </w:r>
        <w:r>
          <w:fldChar w:fldCharType="end"/>
        </w:r>
      </w:p>
    </w:sdtContent>
  </w:sdt>
  <w:p w:rsidR="00F60222" w:rsidRDefault="00F6022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222" w:rsidRDefault="00F60222">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1AC" w:rsidRDefault="00B541AC" w:rsidP="002222C6">
      <w:pPr>
        <w:spacing w:after="0" w:line="240" w:lineRule="auto"/>
      </w:pPr>
      <w:r>
        <w:separator/>
      </w:r>
    </w:p>
  </w:footnote>
  <w:footnote w:type="continuationSeparator" w:id="0">
    <w:p w:rsidR="00B541AC" w:rsidRDefault="00B541AC" w:rsidP="002222C6">
      <w:pPr>
        <w:spacing w:after="0" w:line="240" w:lineRule="auto"/>
      </w:pPr>
      <w:r>
        <w:continuationSeparator/>
      </w:r>
    </w:p>
  </w:footnote>
  <w:footnote w:type="continuationNotice" w:id="1">
    <w:p w:rsidR="00B541AC" w:rsidRDefault="00B541A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222" w:rsidRDefault="00F6022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222" w:rsidRDefault="00F60222">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222" w:rsidRDefault="00F60222">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5366EF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000001"/>
    <w:multiLevelType w:val="multilevel"/>
    <w:tmpl w:val="894EE873"/>
    <w:lvl w:ilvl="0">
      <w:start w:val="1"/>
      <w:numFmt w:val="bullet"/>
      <w:lvlText w:val="-"/>
      <w:lvlJc w:val="left"/>
      <w:pPr>
        <w:tabs>
          <w:tab w:val="num" w:pos="348"/>
        </w:tabs>
        <w:ind w:left="348"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nsid w:val="00000002"/>
    <w:multiLevelType w:val="multilevel"/>
    <w:tmpl w:val="894EE874"/>
    <w:lvl w:ilvl="0">
      <w:start w:val="1"/>
      <w:numFmt w:val="bullet"/>
      <w:lvlText w:val="-"/>
      <w:lvlJc w:val="left"/>
      <w:pPr>
        <w:tabs>
          <w:tab w:val="num" w:pos="348"/>
        </w:tabs>
        <w:ind w:left="348"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nsid w:val="00000003"/>
    <w:multiLevelType w:val="multilevel"/>
    <w:tmpl w:val="894EE875"/>
    <w:lvl w:ilvl="0">
      <w:start w:val="1"/>
      <w:numFmt w:val="bullet"/>
      <w:lvlText w:val="-"/>
      <w:lvlJc w:val="left"/>
      <w:pPr>
        <w:tabs>
          <w:tab w:val="num" w:pos="348"/>
        </w:tabs>
        <w:ind w:left="348"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4">
    <w:nsid w:val="00000004"/>
    <w:multiLevelType w:val="multilevel"/>
    <w:tmpl w:val="894EE876"/>
    <w:lvl w:ilvl="0">
      <w:start w:val="1"/>
      <w:numFmt w:val="bullet"/>
      <w:lvlText w:val="-"/>
      <w:lvlJc w:val="left"/>
      <w:pPr>
        <w:tabs>
          <w:tab w:val="num" w:pos="348"/>
        </w:tabs>
        <w:ind w:left="348" w:firstLine="360"/>
      </w:pPr>
      <w:rPr>
        <w:rFonts w:ascii="Lucida Grande" w:eastAsia="ヒラギノ角ゴ Pro W3" w:hAnsi="Symbol" w:hint="default"/>
        <w:color w:val="000000"/>
        <w:position w:val="0"/>
        <w:sz w:val="22"/>
      </w:rPr>
    </w:lvl>
    <w:lvl w:ilvl="1">
      <w:start w:val="1"/>
      <w:numFmt w:val="bullet"/>
      <w:lvlText w:val="—"/>
      <w:lvlJc w:val="left"/>
      <w:pPr>
        <w:tabs>
          <w:tab w:val="num" w:pos="360"/>
        </w:tabs>
        <w:ind w:left="360" w:firstLine="993"/>
      </w:pPr>
      <w:rPr>
        <w:rFonts w:ascii="Arial" w:eastAsia="ヒラギノ角ゴ Pro W3" w:hAnsi="Arial"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5">
    <w:nsid w:val="00000006"/>
    <w:multiLevelType w:val="multilevel"/>
    <w:tmpl w:val="894EE878"/>
    <w:lvl w:ilvl="0">
      <w:numFmt w:val="bullet"/>
      <w:lvlText w:val="-"/>
      <w:lvlJc w:val="left"/>
      <w:pPr>
        <w:tabs>
          <w:tab w:val="num" w:pos="348"/>
        </w:tabs>
        <w:ind w:left="348" w:firstLine="360"/>
      </w:pPr>
      <w:rPr>
        <w:rFonts w:ascii="Lucida Grande" w:eastAsia="ヒラギノ角ゴ Pro W3" w:hAnsi="Symbol" w:hint="default"/>
        <w:color w:val="000000"/>
        <w:position w:val="0"/>
        <w:sz w:val="22"/>
      </w:rPr>
    </w:lvl>
    <w:lvl w:ilvl="1">
      <w:start w:val="1"/>
      <w:numFmt w:val="bullet"/>
      <w:lvlText w:val="—"/>
      <w:lvlJc w:val="left"/>
      <w:pPr>
        <w:tabs>
          <w:tab w:val="num" w:pos="360"/>
        </w:tabs>
        <w:ind w:left="360" w:firstLine="993"/>
      </w:pPr>
      <w:rPr>
        <w:rFonts w:ascii="Arial" w:eastAsia="ヒラギノ角ゴ Pro W3" w:hAnsi="Arial"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6">
    <w:nsid w:val="00000007"/>
    <w:multiLevelType w:val="multilevel"/>
    <w:tmpl w:val="894EE879"/>
    <w:lvl w:ilvl="0">
      <w:numFmt w:val="bullet"/>
      <w:lvlText w:val="-"/>
      <w:lvlJc w:val="left"/>
      <w:pPr>
        <w:tabs>
          <w:tab w:val="num" w:pos="348"/>
        </w:tabs>
        <w:ind w:left="348" w:firstLine="360"/>
      </w:pPr>
      <w:rPr>
        <w:rFonts w:ascii="Lucida Grande" w:eastAsia="ヒラギノ角ゴ Pro W3" w:hAnsi="Symbol" w:hint="default"/>
        <w:color w:val="000000"/>
        <w:position w:val="0"/>
        <w:sz w:val="22"/>
      </w:rPr>
    </w:lvl>
    <w:lvl w:ilvl="1">
      <w:start w:val="1"/>
      <w:numFmt w:val="bullet"/>
      <w:lvlText w:val="—"/>
      <w:lvlJc w:val="left"/>
      <w:pPr>
        <w:tabs>
          <w:tab w:val="num" w:pos="360"/>
        </w:tabs>
        <w:ind w:left="360" w:firstLine="993"/>
      </w:pPr>
      <w:rPr>
        <w:rFonts w:ascii="Arial" w:eastAsia="ヒラギノ角ゴ Pro W3" w:hAnsi="Arial"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7">
    <w:nsid w:val="00000008"/>
    <w:multiLevelType w:val="multilevel"/>
    <w:tmpl w:val="894EE87A"/>
    <w:lvl w:ilvl="0">
      <w:numFmt w:val="bullet"/>
      <w:lvlText w:val="-"/>
      <w:lvlJc w:val="left"/>
      <w:pPr>
        <w:tabs>
          <w:tab w:val="num" w:pos="348"/>
        </w:tabs>
        <w:ind w:left="348" w:firstLine="360"/>
      </w:pPr>
      <w:rPr>
        <w:rFonts w:ascii="Lucida Grande" w:eastAsia="ヒラギノ角ゴ Pro W3" w:hAnsi="Symbol" w:hint="default"/>
        <w:color w:val="000000"/>
        <w:position w:val="0"/>
        <w:sz w:val="22"/>
      </w:rPr>
    </w:lvl>
    <w:lvl w:ilvl="1">
      <w:start w:val="1"/>
      <w:numFmt w:val="bullet"/>
      <w:lvlText w:val="—"/>
      <w:lvlJc w:val="left"/>
      <w:pPr>
        <w:tabs>
          <w:tab w:val="num" w:pos="360"/>
        </w:tabs>
        <w:ind w:left="360" w:firstLine="993"/>
      </w:pPr>
      <w:rPr>
        <w:rFonts w:ascii="Arial" w:eastAsia="ヒラギノ角ゴ Pro W3" w:hAnsi="Arial"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8">
    <w:nsid w:val="00000009"/>
    <w:multiLevelType w:val="multilevel"/>
    <w:tmpl w:val="894EE87B"/>
    <w:lvl w:ilvl="0">
      <w:numFmt w:val="bullet"/>
      <w:lvlText w:val="-"/>
      <w:lvlJc w:val="left"/>
      <w:pPr>
        <w:tabs>
          <w:tab w:val="num" w:pos="348"/>
        </w:tabs>
        <w:ind w:left="348" w:firstLine="360"/>
      </w:pPr>
      <w:rPr>
        <w:rFonts w:ascii="Lucida Grande" w:eastAsia="ヒラギノ角ゴ Pro W3" w:hAnsi="Symbol" w:hint="default"/>
        <w:color w:val="000000"/>
        <w:position w:val="0"/>
        <w:sz w:val="22"/>
      </w:rPr>
    </w:lvl>
    <w:lvl w:ilvl="1">
      <w:start w:val="1"/>
      <w:numFmt w:val="bullet"/>
      <w:lvlText w:val="—"/>
      <w:lvlJc w:val="left"/>
      <w:pPr>
        <w:tabs>
          <w:tab w:val="num" w:pos="360"/>
        </w:tabs>
        <w:ind w:left="360" w:firstLine="993"/>
      </w:pPr>
      <w:rPr>
        <w:rFonts w:ascii="Arial" w:eastAsia="ヒラギノ角ゴ Pro W3" w:hAnsi="Arial"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9">
    <w:nsid w:val="0000000A"/>
    <w:multiLevelType w:val="multilevel"/>
    <w:tmpl w:val="894EE87C"/>
    <w:lvl w:ilvl="0">
      <w:numFmt w:val="bullet"/>
      <w:lvlText w:val="-"/>
      <w:lvlJc w:val="left"/>
      <w:pPr>
        <w:tabs>
          <w:tab w:val="num" w:pos="348"/>
        </w:tabs>
        <w:ind w:left="348" w:firstLine="360"/>
      </w:pPr>
      <w:rPr>
        <w:rFonts w:ascii="Lucida Grande" w:eastAsia="ヒラギノ角ゴ Pro W3" w:hAnsi="Symbol" w:hint="default"/>
        <w:color w:val="000000"/>
        <w:position w:val="0"/>
        <w:sz w:val="22"/>
      </w:rPr>
    </w:lvl>
    <w:lvl w:ilvl="1">
      <w:start w:val="1"/>
      <w:numFmt w:val="bullet"/>
      <w:lvlText w:val="—"/>
      <w:lvlJc w:val="left"/>
      <w:pPr>
        <w:tabs>
          <w:tab w:val="num" w:pos="360"/>
        </w:tabs>
        <w:ind w:left="360" w:firstLine="993"/>
      </w:pPr>
      <w:rPr>
        <w:rFonts w:ascii="Arial" w:eastAsia="ヒラギノ角ゴ Pro W3" w:hAnsi="Arial"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0">
    <w:nsid w:val="0000000B"/>
    <w:multiLevelType w:val="multilevel"/>
    <w:tmpl w:val="894EE87D"/>
    <w:lvl w:ilvl="0">
      <w:numFmt w:val="bullet"/>
      <w:lvlText w:val="-"/>
      <w:lvlJc w:val="left"/>
      <w:pPr>
        <w:tabs>
          <w:tab w:val="num" w:pos="348"/>
        </w:tabs>
        <w:ind w:left="348" w:firstLine="360"/>
      </w:pPr>
      <w:rPr>
        <w:rFonts w:ascii="Lucida Grande" w:eastAsia="ヒラギノ角ゴ Pro W3" w:hAnsi="Symbol" w:hint="default"/>
        <w:color w:val="000000"/>
        <w:position w:val="0"/>
        <w:sz w:val="22"/>
      </w:rPr>
    </w:lvl>
    <w:lvl w:ilvl="1">
      <w:start w:val="1"/>
      <w:numFmt w:val="bullet"/>
      <w:lvlText w:val="—"/>
      <w:lvlJc w:val="left"/>
      <w:pPr>
        <w:tabs>
          <w:tab w:val="num" w:pos="360"/>
        </w:tabs>
        <w:ind w:left="360" w:firstLine="993"/>
      </w:pPr>
      <w:rPr>
        <w:rFonts w:ascii="Arial" w:eastAsia="ヒラギノ角ゴ Pro W3" w:hAnsi="Arial"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1">
    <w:nsid w:val="0000000C"/>
    <w:multiLevelType w:val="multilevel"/>
    <w:tmpl w:val="894EE87E"/>
    <w:lvl w:ilvl="0">
      <w:numFmt w:val="bullet"/>
      <w:lvlText w:val="-"/>
      <w:lvlJc w:val="left"/>
      <w:pPr>
        <w:tabs>
          <w:tab w:val="num" w:pos="348"/>
        </w:tabs>
        <w:ind w:left="348" w:firstLine="360"/>
      </w:pPr>
      <w:rPr>
        <w:rFonts w:ascii="Lucida Grande" w:eastAsia="ヒラギノ角ゴ Pro W3" w:hAnsi="Symbol" w:hint="default"/>
        <w:color w:val="000000"/>
        <w:position w:val="0"/>
        <w:sz w:val="22"/>
      </w:rPr>
    </w:lvl>
    <w:lvl w:ilvl="1">
      <w:start w:val="1"/>
      <w:numFmt w:val="bullet"/>
      <w:lvlText w:val="—"/>
      <w:lvlJc w:val="left"/>
      <w:pPr>
        <w:tabs>
          <w:tab w:val="num" w:pos="360"/>
        </w:tabs>
        <w:ind w:left="360" w:firstLine="993"/>
      </w:pPr>
      <w:rPr>
        <w:rFonts w:ascii="Arial" w:eastAsia="ヒラギノ角ゴ Pro W3" w:hAnsi="Arial"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2">
    <w:nsid w:val="0000000D"/>
    <w:multiLevelType w:val="multilevel"/>
    <w:tmpl w:val="50E23E2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3">
    <w:nsid w:val="00D33D7E"/>
    <w:multiLevelType w:val="hybridMultilevel"/>
    <w:tmpl w:val="FD08DD4E"/>
    <w:lvl w:ilvl="0" w:tplc="AAC6E69E">
      <w:start w:val="12"/>
      <w:numFmt w:val="bullet"/>
      <w:lvlText w:val=""/>
      <w:lvlJc w:val="left"/>
      <w:pPr>
        <w:ind w:left="720" w:hanging="360"/>
      </w:pPr>
      <w:rPr>
        <w:rFonts w:ascii="Wingdings" w:eastAsia="Times New Roman"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1F719B7"/>
    <w:multiLevelType w:val="hybridMultilevel"/>
    <w:tmpl w:val="ADB8164A"/>
    <w:lvl w:ilvl="0" w:tplc="5FCA3C60">
      <w:start w:val="6"/>
      <w:numFmt w:val="bullet"/>
      <w:lvlText w:val="-"/>
      <w:lvlJc w:val="left"/>
      <w:pPr>
        <w:ind w:left="720" w:hanging="360"/>
      </w:pPr>
      <w:rPr>
        <w:rFonts w:ascii="Calibri" w:eastAsia="Times New Roman"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07C24FD5"/>
    <w:multiLevelType w:val="hybridMultilevel"/>
    <w:tmpl w:val="8F82FA48"/>
    <w:lvl w:ilvl="0" w:tplc="09AED95E">
      <w:start w:val="6"/>
      <w:numFmt w:val="bullet"/>
      <w:lvlText w:val=""/>
      <w:lvlJc w:val="left"/>
      <w:pPr>
        <w:ind w:left="720" w:hanging="360"/>
      </w:pPr>
      <w:rPr>
        <w:rFonts w:ascii="Wingdings" w:eastAsia="Times New Roman"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0A341572"/>
    <w:multiLevelType w:val="multilevel"/>
    <w:tmpl w:val="FAB6A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FDB6933"/>
    <w:multiLevelType w:val="hybridMultilevel"/>
    <w:tmpl w:val="0B668B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10D7474B"/>
    <w:multiLevelType w:val="hybridMultilevel"/>
    <w:tmpl w:val="9E40ACCE"/>
    <w:lvl w:ilvl="0" w:tplc="0E343FD6">
      <w:numFmt w:val="bullet"/>
      <w:lvlText w:val="–"/>
      <w:lvlJc w:val="left"/>
      <w:pPr>
        <w:ind w:left="890" w:hanging="360"/>
      </w:pPr>
      <w:rPr>
        <w:rFonts w:ascii="Arial" w:eastAsia="Times New Roman" w:hAnsi="Arial" w:cs="Aria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19">
    <w:nsid w:val="12794F28"/>
    <w:multiLevelType w:val="hybridMultilevel"/>
    <w:tmpl w:val="5D1A4704"/>
    <w:lvl w:ilvl="0" w:tplc="211460C2">
      <w:start w:val="5"/>
      <w:numFmt w:val="bullet"/>
      <w:lvlText w:val=""/>
      <w:lvlJc w:val="left"/>
      <w:pPr>
        <w:ind w:left="720" w:hanging="360"/>
      </w:pPr>
      <w:rPr>
        <w:rFonts w:ascii="Wingdings" w:eastAsia="Times New Roman"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1DF86AFE"/>
    <w:multiLevelType w:val="hybridMultilevel"/>
    <w:tmpl w:val="DF36E056"/>
    <w:lvl w:ilvl="0" w:tplc="B3622DBC">
      <w:numFmt w:val="bullet"/>
      <w:lvlText w:val=""/>
      <w:lvlJc w:val="left"/>
      <w:pPr>
        <w:ind w:left="720" w:hanging="360"/>
      </w:pPr>
      <w:rPr>
        <w:rFonts w:ascii="Wingdings" w:eastAsia="Times New Roman"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1073128"/>
    <w:multiLevelType w:val="hybridMultilevel"/>
    <w:tmpl w:val="2AEC2EC0"/>
    <w:lvl w:ilvl="0" w:tplc="C324B8FC">
      <w:numFmt w:val="bullet"/>
      <w:lvlText w:val=""/>
      <w:lvlJc w:val="left"/>
      <w:pPr>
        <w:ind w:left="720" w:hanging="360"/>
      </w:pPr>
      <w:rPr>
        <w:rFonts w:ascii="Wingdings" w:eastAsia="Times New Roman"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82F3E64"/>
    <w:multiLevelType w:val="hybridMultilevel"/>
    <w:tmpl w:val="6D7A5E90"/>
    <w:lvl w:ilvl="0" w:tplc="C8CE20F4">
      <w:start w:val="1"/>
      <w:numFmt w:val="bullet"/>
      <w:pStyle w:val="Aufzhlung"/>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3">
    <w:nsid w:val="30C36861"/>
    <w:multiLevelType w:val="hybridMultilevel"/>
    <w:tmpl w:val="12E4F6E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31CA6079"/>
    <w:multiLevelType w:val="hybridMultilevel"/>
    <w:tmpl w:val="750A6AEC"/>
    <w:lvl w:ilvl="0" w:tplc="F3361012">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nsid w:val="38961324"/>
    <w:multiLevelType w:val="hybridMultilevel"/>
    <w:tmpl w:val="840E86C4"/>
    <w:lvl w:ilvl="0" w:tplc="722C5C62">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8D2888"/>
    <w:multiLevelType w:val="hybridMultilevel"/>
    <w:tmpl w:val="0BA620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40BB04CB"/>
    <w:multiLevelType w:val="hybridMultilevel"/>
    <w:tmpl w:val="63DC6C8C"/>
    <w:lvl w:ilvl="0" w:tplc="D13CA65A">
      <w:numFmt w:val="bullet"/>
      <w:lvlText w:val="-"/>
      <w:lvlJc w:val="left"/>
      <w:pPr>
        <w:ind w:left="720" w:hanging="360"/>
      </w:pPr>
      <w:rPr>
        <w:rFonts w:ascii="Calibri" w:eastAsia="Times New Roman"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5E94DFC"/>
    <w:multiLevelType w:val="hybridMultilevel"/>
    <w:tmpl w:val="D47631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5F91AE0"/>
    <w:multiLevelType w:val="hybridMultilevel"/>
    <w:tmpl w:val="8B5E0B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478576E1"/>
    <w:multiLevelType w:val="hybridMultilevel"/>
    <w:tmpl w:val="8A58EE8E"/>
    <w:lvl w:ilvl="0" w:tplc="FFFFFFFF">
      <w:numFmt w:val="bullet"/>
      <w:lvlText w:val="–"/>
      <w:lvlJc w:val="left"/>
      <w:pPr>
        <w:ind w:left="720" w:hanging="360"/>
      </w:pPr>
      <w:rPr>
        <w:rFonts w:ascii="Arial" w:hAnsi="Arial"/>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31">
    <w:nsid w:val="5B121D50"/>
    <w:multiLevelType w:val="hybridMultilevel"/>
    <w:tmpl w:val="321A7240"/>
    <w:lvl w:ilvl="0" w:tplc="464E7476">
      <w:start w:val="16"/>
      <w:numFmt w:val="bullet"/>
      <w:lvlText w:val=""/>
      <w:lvlJc w:val="left"/>
      <w:pPr>
        <w:ind w:left="720" w:hanging="360"/>
      </w:pPr>
      <w:rPr>
        <w:rFonts w:ascii="Wingdings" w:eastAsiaTheme="minorHAnsi" w:hAnsi="Wingdings" w:cs="TTA20D4488t00"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F726DBD"/>
    <w:multiLevelType w:val="hybridMultilevel"/>
    <w:tmpl w:val="8C1A2E02"/>
    <w:lvl w:ilvl="0" w:tplc="D2E2B5DE">
      <w:start w:val="1"/>
      <w:numFmt w:val="bullet"/>
      <w:pStyle w:val="CONSENTAufzhlungstrkereingercktkleinereSchrift"/>
      <w:lvlText w:val="-"/>
      <w:lvlJc w:val="left"/>
      <w:pPr>
        <w:tabs>
          <w:tab w:val="num" w:pos="1800"/>
        </w:tabs>
        <w:ind w:left="1800" w:hanging="360"/>
      </w:pPr>
      <w:rPr>
        <w:rFonts w:ascii="Times New Roman" w:eastAsia="Times New Roman" w:hAnsi="Times New Roman" w:cs="Times New Roman" w:hint="default"/>
      </w:rPr>
    </w:lvl>
    <w:lvl w:ilvl="1" w:tplc="04070003">
      <w:start w:val="1"/>
      <w:numFmt w:val="bullet"/>
      <w:lvlText w:val="o"/>
      <w:lvlJc w:val="left"/>
      <w:pPr>
        <w:tabs>
          <w:tab w:val="num" w:pos="2160"/>
        </w:tabs>
        <w:ind w:left="2160" w:hanging="360"/>
      </w:pPr>
      <w:rPr>
        <w:rFonts w:ascii="Courier New" w:hAnsi="Courier New" w:cs="Courier New" w:hint="default"/>
      </w:rPr>
    </w:lvl>
    <w:lvl w:ilvl="2" w:tplc="04070005">
      <w:start w:val="1"/>
      <w:numFmt w:val="bullet"/>
      <w:lvlText w:val=""/>
      <w:lvlJc w:val="left"/>
      <w:pPr>
        <w:tabs>
          <w:tab w:val="num" w:pos="2880"/>
        </w:tabs>
        <w:ind w:left="2880" w:hanging="360"/>
      </w:pPr>
      <w:rPr>
        <w:rFonts w:ascii="Wingdings" w:hAnsi="Wingdings" w:hint="default"/>
      </w:rPr>
    </w:lvl>
    <w:lvl w:ilvl="3" w:tplc="04070001">
      <w:start w:val="1"/>
      <w:numFmt w:val="bullet"/>
      <w:lvlText w:val=""/>
      <w:lvlJc w:val="left"/>
      <w:pPr>
        <w:tabs>
          <w:tab w:val="num" w:pos="3600"/>
        </w:tabs>
        <w:ind w:left="3600" w:hanging="360"/>
      </w:pPr>
      <w:rPr>
        <w:rFonts w:ascii="Symbol" w:hAnsi="Symbol" w:hint="default"/>
      </w:rPr>
    </w:lvl>
    <w:lvl w:ilvl="4" w:tplc="04070003">
      <w:start w:val="1"/>
      <w:numFmt w:val="bullet"/>
      <w:lvlText w:val="o"/>
      <w:lvlJc w:val="left"/>
      <w:pPr>
        <w:tabs>
          <w:tab w:val="num" w:pos="4320"/>
        </w:tabs>
        <w:ind w:left="4320" w:hanging="360"/>
      </w:pPr>
      <w:rPr>
        <w:rFonts w:ascii="Courier New" w:hAnsi="Courier New" w:cs="Courier New" w:hint="default"/>
      </w:rPr>
    </w:lvl>
    <w:lvl w:ilvl="5" w:tplc="04070005">
      <w:start w:val="1"/>
      <w:numFmt w:val="bullet"/>
      <w:lvlText w:val=""/>
      <w:lvlJc w:val="left"/>
      <w:pPr>
        <w:tabs>
          <w:tab w:val="num" w:pos="5040"/>
        </w:tabs>
        <w:ind w:left="5040" w:hanging="360"/>
      </w:pPr>
      <w:rPr>
        <w:rFonts w:ascii="Wingdings" w:hAnsi="Wingdings" w:hint="default"/>
      </w:rPr>
    </w:lvl>
    <w:lvl w:ilvl="6" w:tplc="04070001">
      <w:start w:val="1"/>
      <w:numFmt w:val="bullet"/>
      <w:lvlText w:val=""/>
      <w:lvlJc w:val="left"/>
      <w:pPr>
        <w:tabs>
          <w:tab w:val="num" w:pos="5760"/>
        </w:tabs>
        <w:ind w:left="5760" w:hanging="360"/>
      </w:pPr>
      <w:rPr>
        <w:rFonts w:ascii="Symbol" w:hAnsi="Symbol" w:hint="default"/>
      </w:rPr>
    </w:lvl>
    <w:lvl w:ilvl="7" w:tplc="04070003">
      <w:start w:val="1"/>
      <w:numFmt w:val="bullet"/>
      <w:lvlText w:val="o"/>
      <w:lvlJc w:val="left"/>
      <w:pPr>
        <w:tabs>
          <w:tab w:val="num" w:pos="6480"/>
        </w:tabs>
        <w:ind w:left="6480" w:hanging="360"/>
      </w:pPr>
      <w:rPr>
        <w:rFonts w:ascii="Courier New" w:hAnsi="Courier New" w:cs="Courier New" w:hint="default"/>
      </w:rPr>
    </w:lvl>
    <w:lvl w:ilvl="8" w:tplc="04070005">
      <w:start w:val="1"/>
      <w:numFmt w:val="bullet"/>
      <w:lvlText w:val=""/>
      <w:lvlJc w:val="left"/>
      <w:pPr>
        <w:tabs>
          <w:tab w:val="num" w:pos="7200"/>
        </w:tabs>
        <w:ind w:left="7200" w:hanging="360"/>
      </w:pPr>
      <w:rPr>
        <w:rFonts w:ascii="Wingdings" w:hAnsi="Wingdings" w:hint="default"/>
      </w:rPr>
    </w:lvl>
  </w:abstractNum>
  <w:abstractNum w:abstractNumId="33">
    <w:nsid w:val="61665B35"/>
    <w:multiLevelType w:val="hybridMultilevel"/>
    <w:tmpl w:val="5388008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4">
    <w:nsid w:val="61791D2D"/>
    <w:multiLevelType w:val="hybridMultilevel"/>
    <w:tmpl w:val="B3821782"/>
    <w:lvl w:ilvl="0" w:tplc="E3B06582">
      <w:start w:val="17"/>
      <w:numFmt w:val="bullet"/>
      <w:lvlText w:val=""/>
      <w:lvlJc w:val="left"/>
      <w:pPr>
        <w:ind w:left="720" w:hanging="360"/>
      </w:pPr>
      <w:rPr>
        <w:rFonts w:ascii="Wingdings" w:eastAsia="Times New Roman" w:hAnsi="Wingdings" w:cstheme="minorBid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E4E71E4"/>
    <w:multiLevelType w:val="singleLevel"/>
    <w:tmpl w:val="21145626"/>
    <w:lvl w:ilvl="0">
      <w:start w:val="1"/>
      <w:numFmt w:val="decimal"/>
      <w:pStyle w:val="BoxentextEUV"/>
      <w:lvlText w:val="%1."/>
      <w:lvlJc w:val="left"/>
      <w:pPr>
        <w:tabs>
          <w:tab w:val="num" w:pos="567"/>
        </w:tabs>
        <w:ind w:left="567" w:hanging="567"/>
      </w:pPr>
    </w:lvl>
  </w:abstractNum>
  <w:abstractNum w:abstractNumId="36">
    <w:nsid w:val="6F5150A2"/>
    <w:multiLevelType w:val="hybridMultilevel"/>
    <w:tmpl w:val="24260746"/>
    <w:lvl w:ilvl="0" w:tplc="0E343FD6">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7">
    <w:nsid w:val="6FB53184"/>
    <w:multiLevelType w:val="hybridMultilevel"/>
    <w:tmpl w:val="7F16FA9C"/>
    <w:lvl w:ilvl="0" w:tplc="0E343FD6">
      <w:numFmt w:val="bullet"/>
      <w:lvlText w:val="–"/>
      <w:lvlJc w:val="left"/>
      <w:pPr>
        <w:ind w:left="833" w:hanging="360"/>
      </w:pPr>
      <w:rPr>
        <w:rFonts w:ascii="Arial" w:eastAsia="Times New Roman" w:hAnsi="Arial" w:cs="Aria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38">
    <w:nsid w:val="72E92F9C"/>
    <w:multiLevelType w:val="hybridMultilevel"/>
    <w:tmpl w:val="E3A4C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44A7BED"/>
    <w:multiLevelType w:val="hybridMultilevel"/>
    <w:tmpl w:val="10362EFE"/>
    <w:lvl w:ilvl="0" w:tplc="0E343F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7F07434"/>
    <w:multiLevelType w:val="hybridMultilevel"/>
    <w:tmpl w:val="6FDEF362"/>
    <w:lvl w:ilvl="0" w:tplc="0E343FD6">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1">
    <w:nsid w:val="79354278"/>
    <w:multiLevelType w:val="hybridMultilevel"/>
    <w:tmpl w:val="8D0C75CC"/>
    <w:lvl w:ilvl="0" w:tplc="9C0E5C9A">
      <w:numFmt w:val="bullet"/>
      <w:pStyle w:val="TextkrperAufzhl"/>
      <w:lvlText w:val=""/>
      <w:lvlJc w:val="left"/>
      <w:pPr>
        <w:tabs>
          <w:tab w:val="num" w:pos="525"/>
        </w:tabs>
        <w:ind w:left="525" w:hanging="525"/>
      </w:pPr>
      <w:rPr>
        <w:rFonts w:ascii="Symbol" w:eastAsia="Times New Roman"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2">
    <w:nsid w:val="7AFE3007"/>
    <w:multiLevelType w:val="hybridMultilevel"/>
    <w:tmpl w:val="9244A7A8"/>
    <w:lvl w:ilvl="0" w:tplc="04070001">
      <w:start w:val="1"/>
      <w:numFmt w:val="bullet"/>
      <w:lvlText w:val=""/>
      <w:lvlJc w:val="left"/>
      <w:pPr>
        <w:ind w:left="720" w:hanging="360"/>
      </w:pPr>
      <w:rPr>
        <w:rFonts w:ascii="Symbol" w:hAnsi="Symbol" w:hint="default"/>
      </w:rPr>
    </w:lvl>
    <w:lvl w:ilvl="1" w:tplc="0E343FD6">
      <w:numFmt w:val="bullet"/>
      <w:lvlText w:val="–"/>
      <w:lvlJc w:val="left"/>
      <w:pPr>
        <w:ind w:left="1353" w:hanging="360"/>
      </w:pPr>
      <w:rPr>
        <w:rFonts w:ascii="Arial" w:eastAsia="Times New Roman" w:hAnsi="Arial" w:cs="Calibri"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Symbol"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Symbol" w:hint="default"/>
      </w:rPr>
    </w:lvl>
    <w:lvl w:ilvl="8" w:tplc="04070005">
      <w:start w:val="1"/>
      <w:numFmt w:val="bullet"/>
      <w:lvlText w:val=""/>
      <w:lvlJc w:val="left"/>
      <w:pPr>
        <w:ind w:left="6480" w:hanging="360"/>
      </w:pPr>
      <w:rPr>
        <w:rFonts w:ascii="Wingdings" w:hAnsi="Wingdings" w:hint="default"/>
      </w:rPr>
    </w:lvl>
  </w:abstractNum>
  <w:abstractNum w:abstractNumId="43">
    <w:nsid w:val="7EE3109D"/>
    <w:multiLevelType w:val="hybridMultilevel"/>
    <w:tmpl w:val="F2C8827A"/>
    <w:lvl w:ilvl="0" w:tplc="320C636C">
      <w:numFmt w:val="bullet"/>
      <w:lvlText w:val="-"/>
      <w:lvlJc w:val="left"/>
      <w:pPr>
        <w:ind w:left="1390" w:hanging="360"/>
      </w:pPr>
      <w:rPr>
        <w:rFonts w:ascii="Calibri" w:eastAsiaTheme="minorHAnsi" w:hAnsi="Calibri" w:cstheme="minorBidi" w:hint="default"/>
      </w:rPr>
    </w:lvl>
    <w:lvl w:ilvl="1" w:tplc="04070003" w:tentative="1">
      <w:start w:val="1"/>
      <w:numFmt w:val="bullet"/>
      <w:lvlText w:val="o"/>
      <w:lvlJc w:val="left"/>
      <w:pPr>
        <w:ind w:left="2110" w:hanging="360"/>
      </w:pPr>
      <w:rPr>
        <w:rFonts w:ascii="Courier New" w:hAnsi="Courier New" w:cs="Courier New" w:hint="default"/>
      </w:rPr>
    </w:lvl>
    <w:lvl w:ilvl="2" w:tplc="04070005" w:tentative="1">
      <w:start w:val="1"/>
      <w:numFmt w:val="bullet"/>
      <w:lvlText w:val=""/>
      <w:lvlJc w:val="left"/>
      <w:pPr>
        <w:ind w:left="2830" w:hanging="360"/>
      </w:pPr>
      <w:rPr>
        <w:rFonts w:ascii="Wingdings" w:hAnsi="Wingdings" w:hint="default"/>
      </w:rPr>
    </w:lvl>
    <w:lvl w:ilvl="3" w:tplc="04070001" w:tentative="1">
      <w:start w:val="1"/>
      <w:numFmt w:val="bullet"/>
      <w:lvlText w:val=""/>
      <w:lvlJc w:val="left"/>
      <w:pPr>
        <w:ind w:left="3550" w:hanging="360"/>
      </w:pPr>
      <w:rPr>
        <w:rFonts w:ascii="Symbol" w:hAnsi="Symbol" w:hint="default"/>
      </w:rPr>
    </w:lvl>
    <w:lvl w:ilvl="4" w:tplc="04070003" w:tentative="1">
      <w:start w:val="1"/>
      <w:numFmt w:val="bullet"/>
      <w:lvlText w:val="o"/>
      <w:lvlJc w:val="left"/>
      <w:pPr>
        <w:ind w:left="4270" w:hanging="360"/>
      </w:pPr>
      <w:rPr>
        <w:rFonts w:ascii="Courier New" w:hAnsi="Courier New" w:cs="Courier New" w:hint="default"/>
      </w:rPr>
    </w:lvl>
    <w:lvl w:ilvl="5" w:tplc="04070005" w:tentative="1">
      <w:start w:val="1"/>
      <w:numFmt w:val="bullet"/>
      <w:lvlText w:val=""/>
      <w:lvlJc w:val="left"/>
      <w:pPr>
        <w:ind w:left="4990" w:hanging="360"/>
      </w:pPr>
      <w:rPr>
        <w:rFonts w:ascii="Wingdings" w:hAnsi="Wingdings" w:hint="default"/>
      </w:rPr>
    </w:lvl>
    <w:lvl w:ilvl="6" w:tplc="04070001" w:tentative="1">
      <w:start w:val="1"/>
      <w:numFmt w:val="bullet"/>
      <w:lvlText w:val=""/>
      <w:lvlJc w:val="left"/>
      <w:pPr>
        <w:ind w:left="5710" w:hanging="360"/>
      </w:pPr>
      <w:rPr>
        <w:rFonts w:ascii="Symbol" w:hAnsi="Symbol" w:hint="default"/>
      </w:rPr>
    </w:lvl>
    <w:lvl w:ilvl="7" w:tplc="04070003" w:tentative="1">
      <w:start w:val="1"/>
      <w:numFmt w:val="bullet"/>
      <w:lvlText w:val="o"/>
      <w:lvlJc w:val="left"/>
      <w:pPr>
        <w:ind w:left="6430" w:hanging="360"/>
      </w:pPr>
      <w:rPr>
        <w:rFonts w:ascii="Courier New" w:hAnsi="Courier New" w:cs="Courier New" w:hint="default"/>
      </w:rPr>
    </w:lvl>
    <w:lvl w:ilvl="8" w:tplc="04070005" w:tentative="1">
      <w:start w:val="1"/>
      <w:numFmt w:val="bullet"/>
      <w:lvlText w:val=""/>
      <w:lvlJc w:val="left"/>
      <w:pPr>
        <w:ind w:left="7150" w:hanging="360"/>
      </w:pPr>
      <w:rPr>
        <w:rFonts w:ascii="Wingdings" w:hAnsi="Wingdings" w:hint="default"/>
      </w:rPr>
    </w:lvl>
  </w:abstractNum>
  <w:abstractNum w:abstractNumId="44">
    <w:nsid w:val="7F803690"/>
    <w:multiLevelType w:val="hybridMultilevel"/>
    <w:tmpl w:val="3AAEA316"/>
    <w:lvl w:ilvl="0" w:tplc="0F3488C4">
      <w:start w:val="12"/>
      <w:numFmt w:val="bullet"/>
      <w:lvlText w:val=""/>
      <w:lvlJc w:val="left"/>
      <w:pPr>
        <w:ind w:left="720" w:hanging="360"/>
      </w:pPr>
      <w:rPr>
        <w:rFonts w:ascii="Wingdings" w:eastAsia="Times New Roman"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5"/>
    <w:lvlOverride w:ilvl="0">
      <w:startOverride w:val="1"/>
    </w:lvlOverride>
  </w:num>
  <w:num w:numId="3">
    <w:abstractNumId w:val="41"/>
  </w:num>
  <w:num w:numId="4">
    <w:abstractNumId w:val="22"/>
  </w:num>
  <w:num w:numId="5">
    <w:abstractNumId w:val="32"/>
  </w:num>
  <w:num w:numId="6">
    <w:abstractNumId w:val="36"/>
  </w:num>
  <w:num w:numId="7">
    <w:abstractNumId w:val="40"/>
  </w:num>
  <w:num w:numId="8">
    <w:abstractNumId w:val="30"/>
  </w:num>
  <w:num w:numId="9">
    <w:abstractNumId w:val="42"/>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8"/>
  </w:num>
  <w:num w:numId="22">
    <w:abstractNumId w:val="39"/>
  </w:num>
  <w:num w:numId="23">
    <w:abstractNumId w:val="37"/>
  </w:num>
  <w:num w:numId="24">
    <w:abstractNumId w:val="43"/>
  </w:num>
  <w:num w:numId="25">
    <w:abstractNumId w:val="34"/>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0"/>
  </w:num>
  <w:num w:numId="29">
    <w:abstractNumId w:val="13"/>
  </w:num>
  <w:num w:numId="30">
    <w:abstractNumId w:val="26"/>
  </w:num>
  <w:num w:numId="31">
    <w:abstractNumId w:val="12"/>
  </w:num>
  <w:num w:numId="32">
    <w:abstractNumId w:val="29"/>
  </w:num>
  <w:num w:numId="33">
    <w:abstractNumId w:val="17"/>
  </w:num>
  <w:num w:numId="34">
    <w:abstractNumId w:val="23"/>
  </w:num>
  <w:num w:numId="35">
    <w:abstractNumId w:val="44"/>
  </w:num>
  <w:num w:numId="36">
    <w:abstractNumId w:val="28"/>
  </w:num>
  <w:num w:numId="37">
    <w:abstractNumId w:val="31"/>
  </w:num>
  <w:num w:numId="38">
    <w:abstractNumId w:val="38"/>
  </w:num>
  <w:num w:numId="39">
    <w:abstractNumId w:val="25"/>
  </w:num>
  <w:num w:numId="40">
    <w:abstractNumId w:val="19"/>
  </w:num>
  <w:num w:numId="41">
    <w:abstractNumId w:val="21"/>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14"/>
  </w:num>
  <w:num w:numId="47">
    <w:abstractNumId w:val="15"/>
  </w:num>
  <w:num w:numId="48">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European Council Book&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pf2dap53zsvrjewprwx29p8p9avz2fxav2f&quot;&gt;Lehrstuhl Bib 26.02.2013&lt;record-ids&gt;&lt;item&gt;3062&lt;/item&gt;&lt;/record-ids&gt;&lt;/item&gt;&lt;/Libraries&gt;"/>
  </w:docVars>
  <w:rsids>
    <w:rsidRoot w:val="00361597"/>
    <w:rsid w:val="00000373"/>
    <w:rsid w:val="00002F16"/>
    <w:rsid w:val="00004E19"/>
    <w:rsid w:val="000055FB"/>
    <w:rsid w:val="00010336"/>
    <w:rsid w:val="000117F0"/>
    <w:rsid w:val="00012221"/>
    <w:rsid w:val="00013F70"/>
    <w:rsid w:val="00014486"/>
    <w:rsid w:val="00015125"/>
    <w:rsid w:val="0001531D"/>
    <w:rsid w:val="00015683"/>
    <w:rsid w:val="00015743"/>
    <w:rsid w:val="000157ED"/>
    <w:rsid w:val="00017091"/>
    <w:rsid w:val="000214B4"/>
    <w:rsid w:val="0002173D"/>
    <w:rsid w:val="00022945"/>
    <w:rsid w:val="00023EEF"/>
    <w:rsid w:val="000242F2"/>
    <w:rsid w:val="0002474F"/>
    <w:rsid w:val="00026A12"/>
    <w:rsid w:val="00026A68"/>
    <w:rsid w:val="000274F5"/>
    <w:rsid w:val="0002766E"/>
    <w:rsid w:val="0002799F"/>
    <w:rsid w:val="0003109F"/>
    <w:rsid w:val="00034513"/>
    <w:rsid w:val="00034767"/>
    <w:rsid w:val="0003591C"/>
    <w:rsid w:val="00035E48"/>
    <w:rsid w:val="00036C24"/>
    <w:rsid w:val="00037997"/>
    <w:rsid w:val="00040B1F"/>
    <w:rsid w:val="00040C0A"/>
    <w:rsid w:val="00043BAC"/>
    <w:rsid w:val="000443A5"/>
    <w:rsid w:val="0004746A"/>
    <w:rsid w:val="0005085F"/>
    <w:rsid w:val="00050F3A"/>
    <w:rsid w:val="00051F2C"/>
    <w:rsid w:val="000520AF"/>
    <w:rsid w:val="00052199"/>
    <w:rsid w:val="0005276A"/>
    <w:rsid w:val="00053EBF"/>
    <w:rsid w:val="00055276"/>
    <w:rsid w:val="00055DD8"/>
    <w:rsid w:val="0005610F"/>
    <w:rsid w:val="000565E8"/>
    <w:rsid w:val="000572F2"/>
    <w:rsid w:val="00064113"/>
    <w:rsid w:val="0006448D"/>
    <w:rsid w:val="000645D0"/>
    <w:rsid w:val="00065266"/>
    <w:rsid w:val="000658C6"/>
    <w:rsid w:val="000662BD"/>
    <w:rsid w:val="00067006"/>
    <w:rsid w:val="0006719E"/>
    <w:rsid w:val="0006730B"/>
    <w:rsid w:val="000673D1"/>
    <w:rsid w:val="00067844"/>
    <w:rsid w:val="00067CB5"/>
    <w:rsid w:val="00067FEF"/>
    <w:rsid w:val="00070AFA"/>
    <w:rsid w:val="00070C79"/>
    <w:rsid w:val="00070DFF"/>
    <w:rsid w:val="00071456"/>
    <w:rsid w:val="00072418"/>
    <w:rsid w:val="000724F6"/>
    <w:rsid w:val="00072C14"/>
    <w:rsid w:val="0007376A"/>
    <w:rsid w:val="00073AEA"/>
    <w:rsid w:val="00074518"/>
    <w:rsid w:val="00074CDC"/>
    <w:rsid w:val="00075186"/>
    <w:rsid w:val="0007531B"/>
    <w:rsid w:val="000754CB"/>
    <w:rsid w:val="00080015"/>
    <w:rsid w:val="00080469"/>
    <w:rsid w:val="000817FB"/>
    <w:rsid w:val="00081E88"/>
    <w:rsid w:val="000832C7"/>
    <w:rsid w:val="000869FB"/>
    <w:rsid w:val="00087A8D"/>
    <w:rsid w:val="00087AD8"/>
    <w:rsid w:val="00087D6E"/>
    <w:rsid w:val="000916F3"/>
    <w:rsid w:val="0009198F"/>
    <w:rsid w:val="000930B7"/>
    <w:rsid w:val="0009333B"/>
    <w:rsid w:val="000935C5"/>
    <w:rsid w:val="00094C1B"/>
    <w:rsid w:val="0009509C"/>
    <w:rsid w:val="00096F6A"/>
    <w:rsid w:val="000A2002"/>
    <w:rsid w:val="000A204D"/>
    <w:rsid w:val="000A375B"/>
    <w:rsid w:val="000A3808"/>
    <w:rsid w:val="000A4AC8"/>
    <w:rsid w:val="000B003B"/>
    <w:rsid w:val="000B06AA"/>
    <w:rsid w:val="000B0816"/>
    <w:rsid w:val="000B2FAB"/>
    <w:rsid w:val="000B3E67"/>
    <w:rsid w:val="000B40DB"/>
    <w:rsid w:val="000B5061"/>
    <w:rsid w:val="000B5D09"/>
    <w:rsid w:val="000C00F6"/>
    <w:rsid w:val="000C05B2"/>
    <w:rsid w:val="000C0ABA"/>
    <w:rsid w:val="000C0B2F"/>
    <w:rsid w:val="000C1BCF"/>
    <w:rsid w:val="000C20BC"/>
    <w:rsid w:val="000C3BDA"/>
    <w:rsid w:val="000C3F25"/>
    <w:rsid w:val="000C6957"/>
    <w:rsid w:val="000C6F00"/>
    <w:rsid w:val="000C7C2D"/>
    <w:rsid w:val="000D076A"/>
    <w:rsid w:val="000D07CB"/>
    <w:rsid w:val="000D0B11"/>
    <w:rsid w:val="000D0B67"/>
    <w:rsid w:val="000D0DD9"/>
    <w:rsid w:val="000D362D"/>
    <w:rsid w:val="000D4C6E"/>
    <w:rsid w:val="000E0CFA"/>
    <w:rsid w:val="000E19D9"/>
    <w:rsid w:val="000E2BDA"/>
    <w:rsid w:val="000E536A"/>
    <w:rsid w:val="000E5ED6"/>
    <w:rsid w:val="000E6551"/>
    <w:rsid w:val="000F00FD"/>
    <w:rsid w:val="000F00FE"/>
    <w:rsid w:val="000F0959"/>
    <w:rsid w:val="000F0E13"/>
    <w:rsid w:val="000F20B7"/>
    <w:rsid w:val="000F4A49"/>
    <w:rsid w:val="000F6283"/>
    <w:rsid w:val="000F6C2B"/>
    <w:rsid w:val="00100A0A"/>
    <w:rsid w:val="00100FE5"/>
    <w:rsid w:val="00101F16"/>
    <w:rsid w:val="00103764"/>
    <w:rsid w:val="001046CA"/>
    <w:rsid w:val="001059A3"/>
    <w:rsid w:val="00110357"/>
    <w:rsid w:val="00110495"/>
    <w:rsid w:val="00111A5F"/>
    <w:rsid w:val="00111B96"/>
    <w:rsid w:val="001122B6"/>
    <w:rsid w:val="00112E8F"/>
    <w:rsid w:val="001133FB"/>
    <w:rsid w:val="00113BA4"/>
    <w:rsid w:val="00113BCE"/>
    <w:rsid w:val="00113BF7"/>
    <w:rsid w:val="00115CB8"/>
    <w:rsid w:val="0011621C"/>
    <w:rsid w:val="001168D3"/>
    <w:rsid w:val="001207BC"/>
    <w:rsid w:val="00122046"/>
    <w:rsid w:val="001227C6"/>
    <w:rsid w:val="00123108"/>
    <w:rsid w:val="00126431"/>
    <w:rsid w:val="00126551"/>
    <w:rsid w:val="00126D06"/>
    <w:rsid w:val="0013075A"/>
    <w:rsid w:val="001307C2"/>
    <w:rsid w:val="00132AE7"/>
    <w:rsid w:val="00132B87"/>
    <w:rsid w:val="001331F8"/>
    <w:rsid w:val="0013670E"/>
    <w:rsid w:val="00137D80"/>
    <w:rsid w:val="00140E37"/>
    <w:rsid w:val="00141547"/>
    <w:rsid w:val="00141880"/>
    <w:rsid w:val="001418A0"/>
    <w:rsid w:val="00142C36"/>
    <w:rsid w:val="00143501"/>
    <w:rsid w:val="0014402C"/>
    <w:rsid w:val="00144629"/>
    <w:rsid w:val="0014466B"/>
    <w:rsid w:val="001474D2"/>
    <w:rsid w:val="0014789A"/>
    <w:rsid w:val="00147AAF"/>
    <w:rsid w:val="00150630"/>
    <w:rsid w:val="0015227A"/>
    <w:rsid w:val="0015313D"/>
    <w:rsid w:val="0015388C"/>
    <w:rsid w:val="001547B4"/>
    <w:rsid w:val="00154EC0"/>
    <w:rsid w:val="00155A23"/>
    <w:rsid w:val="00156F34"/>
    <w:rsid w:val="00160461"/>
    <w:rsid w:val="0016057B"/>
    <w:rsid w:val="001609D4"/>
    <w:rsid w:val="001617DB"/>
    <w:rsid w:val="00162CFA"/>
    <w:rsid w:val="001631D6"/>
    <w:rsid w:val="00164522"/>
    <w:rsid w:val="001753AF"/>
    <w:rsid w:val="001758E1"/>
    <w:rsid w:val="00175B8A"/>
    <w:rsid w:val="00176FA0"/>
    <w:rsid w:val="0018127A"/>
    <w:rsid w:val="00183AAB"/>
    <w:rsid w:val="00183C4C"/>
    <w:rsid w:val="001857C1"/>
    <w:rsid w:val="0018596F"/>
    <w:rsid w:val="0018627A"/>
    <w:rsid w:val="00187E9B"/>
    <w:rsid w:val="0019270B"/>
    <w:rsid w:val="001931E9"/>
    <w:rsid w:val="00193AB7"/>
    <w:rsid w:val="00193BEF"/>
    <w:rsid w:val="00196242"/>
    <w:rsid w:val="00196608"/>
    <w:rsid w:val="001A2C48"/>
    <w:rsid w:val="001A326B"/>
    <w:rsid w:val="001A3C5A"/>
    <w:rsid w:val="001A4B70"/>
    <w:rsid w:val="001A5BB2"/>
    <w:rsid w:val="001A6598"/>
    <w:rsid w:val="001A66E9"/>
    <w:rsid w:val="001A7F7F"/>
    <w:rsid w:val="001B1407"/>
    <w:rsid w:val="001B1BEF"/>
    <w:rsid w:val="001B20EA"/>
    <w:rsid w:val="001B3E4B"/>
    <w:rsid w:val="001B423F"/>
    <w:rsid w:val="001B510A"/>
    <w:rsid w:val="001B7461"/>
    <w:rsid w:val="001C137D"/>
    <w:rsid w:val="001C1584"/>
    <w:rsid w:val="001C1B1A"/>
    <w:rsid w:val="001C2A01"/>
    <w:rsid w:val="001C2E17"/>
    <w:rsid w:val="001C40EB"/>
    <w:rsid w:val="001C423E"/>
    <w:rsid w:val="001C54AD"/>
    <w:rsid w:val="001C5E53"/>
    <w:rsid w:val="001C644E"/>
    <w:rsid w:val="001C65A0"/>
    <w:rsid w:val="001C6A70"/>
    <w:rsid w:val="001D1D45"/>
    <w:rsid w:val="001D2C55"/>
    <w:rsid w:val="001D43A2"/>
    <w:rsid w:val="001D4468"/>
    <w:rsid w:val="001D55C1"/>
    <w:rsid w:val="001D5F26"/>
    <w:rsid w:val="001D6ACF"/>
    <w:rsid w:val="001D6FFB"/>
    <w:rsid w:val="001D7911"/>
    <w:rsid w:val="001D7A48"/>
    <w:rsid w:val="001E1B09"/>
    <w:rsid w:val="001E4D31"/>
    <w:rsid w:val="001F074B"/>
    <w:rsid w:val="001F1E44"/>
    <w:rsid w:val="001F3214"/>
    <w:rsid w:val="001F41EF"/>
    <w:rsid w:val="001F5077"/>
    <w:rsid w:val="001F56C6"/>
    <w:rsid w:val="001F689C"/>
    <w:rsid w:val="001F7691"/>
    <w:rsid w:val="002001CE"/>
    <w:rsid w:val="002006FC"/>
    <w:rsid w:val="0020373B"/>
    <w:rsid w:val="00203E45"/>
    <w:rsid w:val="002057C8"/>
    <w:rsid w:val="002058DA"/>
    <w:rsid w:val="0020635B"/>
    <w:rsid w:val="002105A5"/>
    <w:rsid w:val="0021137D"/>
    <w:rsid w:val="00211D4D"/>
    <w:rsid w:val="002122BB"/>
    <w:rsid w:val="00212D7D"/>
    <w:rsid w:val="00220291"/>
    <w:rsid w:val="002222C6"/>
    <w:rsid w:val="002237A5"/>
    <w:rsid w:val="00223CCD"/>
    <w:rsid w:val="00223F03"/>
    <w:rsid w:val="00225CC6"/>
    <w:rsid w:val="002260B8"/>
    <w:rsid w:val="002268EE"/>
    <w:rsid w:val="00227895"/>
    <w:rsid w:val="002300D0"/>
    <w:rsid w:val="002303C3"/>
    <w:rsid w:val="002306D1"/>
    <w:rsid w:val="00234D6F"/>
    <w:rsid w:val="0023517D"/>
    <w:rsid w:val="0024087F"/>
    <w:rsid w:val="00245483"/>
    <w:rsid w:val="0024592B"/>
    <w:rsid w:val="00245BF3"/>
    <w:rsid w:val="00246282"/>
    <w:rsid w:val="00246B38"/>
    <w:rsid w:val="00246D95"/>
    <w:rsid w:val="002472E1"/>
    <w:rsid w:val="00250D32"/>
    <w:rsid w:val="00250EAA"/>
    <w:rsid w:val="00251109"/>
    <w:rsid w:val="00252ED9"/>
    <w:rsid w:val="002553DB"/>
    <w:rsid w:val="00255A8B"/>
    <w:rsid w:val="002569F1"/>
    <w:rsid w:val="0025781E"/>
    <w:rsid w:val="0026066B"/>
    <w:rsid w:val="00261FD5"/>
    <w:rsid w:val="00262883"/>
    <w:rsid w:val="00262A8B"/>
    <w:rsid w:val="00265CAB"/>
    <w:rsid w:val="00265DB7"/>
    <w:rsid w:val="00267D23"/>
    <w:rsid w:val="00271715"/>
    <w:rsid w:val="0027227A"/>
    <w:rsid w:val="00272788"/>
    <w:rsid w:val="00272B82"/>
    <w:rsid w:val="00274EA6"/>
    <w:rsid w:val="002757FE"/>
    <w:rsid w:val="00275BFE"/>
    <w:rsid w:val="00275EA8"/>
    <w:rsid w:val="002763EB"/>
    <w:rsid w:val="00276A72"/>
    <w:rsid w:val="00276CDA"/>
    <w:rsid w:val="00277349"/>
    <w:rsid w:val="00277AD4"/>
    <w:rsid w:val="002810D4"/>
    <w:rsid w:val="002817EF"/>
    <w:rsid w:val="002822F7"/>
    <w:rsid w:val="00283756"/>
    <w:rsid w:val="002842FF"/>
    <w:rsid w:val="002845B4"/>
    <w:rsid w:val="00284AD5"/>
    <w:rsid w:val="00284D2E"/>
    <w:rsid w:val="00284E73"/>
    <w:rsid w:val="00286F61"/>
    <w:rsid w:val="00287A72"/>
    <w:rsid w:val="00287E3B"/>
    <w:rsid w:val="00290A61"/>
    <w:rsid w:val="00292222"/>
    <w:rsid w:val="00294223"/>
    <w:rsid w:val="00295E9F"/>
    <w:rsid w:val="0029620A"/>
    <w:rsid w:val="00296AF9"/>
    <w:rsid w:val="00296B46"/>
    <w:rsid w:val="00296F38"/>
    <w:rsid w:val="00297324"/>
    <w:rsid w:val="00297A1F"/>
    <w:rsid w:val="002A1CF9"/>
    <w:rsid w:val="002A39AB"/>
    <w:rsid w:val="002A4005"/>
    <w:rsid w:val="002A4179"/>
    <w:rsid w:val="002B426B"/>
    <w:rsid w:val="002B589B"/>
    <w:rsid w:val="002B69A1"/>
    <w:rsid w:val="002B740E"/>
    <w:rsid w:val="002B74F1"/>
    <w:rsid w:val="002C066C"/>
    <w:rsid w:val="002C0CC0"/>
    <w:rsid w:val="002C144D"/>
    <w:rsid w:val="002C2E38"/>
    <w:rsid w:val="002C354A"/>
    <w:rsid w:val="002C3CBB"/>
    <w:rsid w:val="002C43D8"/>
    <w:rsid w:val="002C44C5"/>
    <w:rsid w:val="002C6298"/>
    <w:rsid w:val="002C65A8"/>
    <w:rsid w:val="002C67EB"/>
    <w:rsid w:val="002C69E1"/>
    <w:rsid w:val="002C79BF"/>
    <w:rsid w:val="002C7DC5"/>
    <w:rsid w:val="002D09E8"/>
    <w:rsid w:val="002D21F0"/>
    <w:rsid w:val="002D36F2"/>
    <w:rsid w:val="002D5495"/>
    <w:rsid w:val="002D5901"/>
    <w:rsid w:val="002D5B1B"/>
    <w:rsid w:val="002D6FD2"/>
    <w:rsid w:val="002E0C45"/>
    <w:rsid w:val="002E12A5"/>
    <w:rsid w:val="002E353C"/>
    <w:rsid w:val="002E5904"/>
    <w:rsid w:val="002E5E7A"/>
    <w:rsid w:val="002E66BF"/>
    <w:rsid w:val="002E7340"/>
    <w:rsid w:val="002F090F"/>
    <w:rsid w:val="002F179F"/>
    <w:rsid w:val="002F1AA0"/>
    <w:rsid w:val="002F1CBC"/>
    <w:rsid w:val="002F4E44"/>
    <w:rsid w:val="002F50C7"/>
    <w:rsid w:val="002F71C5"/>
    <w:rsid w:val="00300550"/>
    <w:rsid w:val="003007BC"/>
    <w:rsid w:val="00300841"/>
    <w:rsid w:val="00301170"/>
    <w:rsid w:val="00301953"/>
    <w:rsid w:val="00301C40"/>
    <w:rsid w:val="0030258D"/>
    <w:rsid w:val="00303424"/>
    <w:rsid w:val="0030480A"/>
    <w:rsid w:val="00305DF7"/>
    <w:rsid w:val="00306076"/>
    <w:rsid w:val="00306EEB"/>
    <w:rsid w:val="00307EBB"/>
    <w:rsid w:val="0031120F"/>
    <w:rsid w:val="003137BD"/>
    <w:rsid w:val="003146E9"/>
    <w:rsid w:val="003171A5"/>
    <w:rsid w:val="00317256"/>
    <w:rsid w:val="00317E03"/>
    <w:rsid w:val="003204C4"/>
    <w:rsid w:val="00320EC8"/>
    <w:rsid w:val="00321D55"/>
    <w:rsid w:val="003220FF"/>
    <w:rsid w:val="00322431"/>
    <w:rsid w:val="0032246B"/>
    <w:rsid w:val="0032267B"/>
    <w:rsid w:val="00323311"/>
    <w:rsid w:val="00324AE7"/>
    <w:rsid w:val="00327EC8"/>
    <w:rsid w:val="00327FE1"/>
    <w:rsid w:val="00330372"/>
    <w:rsid w:val="003303C4"/>
    <w:rsid w:val="00330E27"/>
    <w:rsid w:val="00331888"/>
    <w:rsid w:val="00332C81"/>
    <w:rsid w:val="00332CF4"/>
    <w:rsid w:val="00333839"/>
    <w:rsid w:val="00335D2A"/>
    <w:rsid w:val="00337B75"/>
    <w:rsid w:val="00337C04"/>
    <w:rsid w:val="00337CE8"/>
    <w:rsid w:val="00340173"/>
    <w:rsid w:val="003403F1"/>
    <w:rsid w:val="003423CA"/>
    <w:rsid w:val="003426FF"/>
    <w:rsid w:val="003434A9"/>
    <w:rsid w:val="00343FD9"/>
    <w:rsid w:val="00344539"/>
    <w:rsid w:val="003449C1"/>
    <w:rsid w:val="0034523C"/>
    <w:rsid w:val="00345E11"/>
    <w:rsid w:val="003476E2"/>
    <w:rsid w:val="0035099B"/>
    <w:rsid w:val="00350C39"/>
    <w:rsid w:val="00351536"/>
    <w:rsid w:val="00351681"/>
    <w:rsid w:val="00351ED0"/>
    <w:rsid w:val="00354B2F"/>
    <w:rsid w:val="00360D36"/>
    <w:rsid w:val="00361321"/>
    <w:rsid w:val="00361597"/>
    <w:rsid w:val="0036179C"/>
    <w:rsid w:val="00362124"/>
    <w:rsid w:val="0036556E"/>
    <w:rsid w:val="003662C6"/>
    <w:rsid w:val="00366524"/>
    <w:rsid w:val="00367B67"/>
    <w:rsid w:val="0037039C"/>
    <w:rsid w:val="00370EAF"/>
    <w:rsid w:val="00371739"/>
    <w:rsid w:val="0037181F"/>
    <w:rsid w:val="003727D6"/>
    <w:rsid w:val="0037355A"/>
    <w:rsid w:val="0037638C"/>
    <w:rsid w:val="00376AB8"/>
    <w:rsid w:val="0037746A"/>
    <w:rsid w:val="003800E9"/>
    <w:rsid w:val="003808F7"/>
    <w:rsid w:val="00383B13"/>
    <w:rsid w:val="003846F8"/>
    <w:rsid w:val="00384726"/>
    <w:rsid w:val="00384A9D"/>
    <w:rsid w:val="00390D03"/>
    <w:rsid w:val="003924E3"/>
    <w:rsid w:val="00393144"/>
    <w:rsid w:val="00393C24"/>
    <w:rsid w:val="0039664F"/>
    <w:rsid w:val="00397D0B"/>
    <w:rsid w:val="00397F15"/>
    <w:rsid w:val="003A29A7"/>
    <w:rsid w:val="003A2E57"/>
    <w:rsid w:val="003A4987"/>
    <w:rsid w:val="003A4FD7"/>
    <w:rsid w:val="003A5A5F"/>
    <w:rsid w:val="003A61BA"/>
    <w:rsid w:val="003A67E7"/>
    <w:rsid w:val="003A6BAE"/>
    <w:rsid w:val="003A7C14"/>
    <w:rsid w:val="003B024E"/>
    <w:rsid w:val="003B0A1A"/>
    <w:rsid w:val="003B10D4"/>
    <w:rsid w:val="003B1E3E"/>
    <w:rsid w:val="003B3749"/>
    <w:rsid w:val="003B5100"/>
    <w:rsid w:val="003B6501"/>
    <w:rsid w:val="003C04FA"/>
    <w:rsid w:val="003C05CD"/>
    <w:rsid w:val="003C0D45"/>
    <w:rsid w:val="003C0F22"/>
    <w:rsid w:val="003C1C74"/>
    <w:rsid w:val="003C20BB"/>
    <w:rsid w:val="003C2228"/>
    <w:rsid w:val="003C2484"/>
    <w:rsid w:val="003C4D7A"/>
    <w:rsid w:val="003C5672"/>
    <w:rsid w:val="003C56DD"/>
    <w:rsid w:val="003C5B3C"/>
    <w:rsid w:val="003C67E3"/>
    <w:rsid w:val="003D0F26"/>
    <w:rsid w:val="003D1E5D"/>
    <w:rsid w:val="003D2144"/>
    <w:rsid w:val="003D2801"/>
    <w:rsid w:val="003D2A2E"/>
    <w:rsid w:val="003D35EF"/>
    <w:rsid w:val="003D505F"/>
    <w:rsid w:val="003D50F0"/>
    <w:rsid w:val="003D72E1"/>
    <w:rsid w:val="003D7E82"/>
    <w:rsid w:val="003D7E8A"/>
    <w:rsid w:val="003E08F3"/>
    <w:rsid w:val="003E253C"/>
    <w:rsid w:val="003E2691"/>
    <w:rsid w:val="003E6C6E"/>
    <w:rsid w:val="003E735A"/>
    <w:rsid w:val="003F125C"/>
    <w:rsid w:val="003F16AF"/>
    <w:rsid w:val="003F61F0"/>
    <w:rsid w:val="003F6BEE"/>
    <w:rsid w:val="003F7E8E"/>
    <w:rsid w:val="0040030A"/>
    <w:rsid w:val="0040064F"/>
    <w:rsid w:val="00401FC6"/>
    <w:rsid w:val="00403058"/>
    <w:rsid w:val="00403B37"/>
    <w:rsid w:val="0040463A"/>
    <w:rsid w:val="0040477A"/>
    <w:rsid w:val="00404D1A"/>
    <w:rsid w:val="004053AE"/>
    <w:rsid w:val="0040680D"/>
    <w:rsid w:val="00406A2A"/>
    <w:rsid w:val="00410DE3"/>
    <w:rsid w:val="00413A2A"/>
    <w:rsid w:val="00414ECF"/>
    <w:rsid w:val="00415656"/>
    <w:rsid w:val="0041585D"/>
    <w:rsid w:val="00416DD0"/>
    <w:rsid w:val="00420963"/>
    <w:rsid w:val="00420BA4"/>
    <w:rsid w:val="0042117E"/>
    <w:rsid w:val="00421369"/>
    <w:rsid w:val="00423166"/>
    <w:rsid w:val="004232F9"/>
    <w:rsid w:val="004254CB"/>
    <w:rsid w:val="00425723"/>
    <w:rsid w:val="00425759"/>
    <w:rsid w:val="00430F5E"/>
    <w:rsid w:val="00431382"/>
    <w:rsid w:val="00431422"/>
    <w:rsid w:val="0043275F"/>
    <w:rsid w:val="004332F3"/>
    <w:rsid w:val="0043371E"/>
    <w:rsid w:val="0043442A"/>
    <w:rsid w:val="00434448"/>
    <w:rsid w:val="00440450"/>
    <w:rsid w:val="0044353D"/>
    <w:rsid w:val="00443E17"/>
    <w:rsid w:val="0044413D"/>
    <w:rsid w:val="00445B50"/>
    <w:rsid w:val="00446A17"/>
    <w:rsid w:val="00447798"/>
    <w:rsid w:val="0045116B"/>
    <w:rsid w:val="00453763"/>
    <w:rsid w:val="00455E64"/>
    <w:rsid w:val="00461A91"/>
    <w:rsid w:val="004632EF"/>
    <w:rsid w:val="004643FC"/>
    <w:rsid w:val="00464C75"/>
    <w:rsid w:val="00465EA0"/>
    <w:rsid w:val="004660F4"/>
    <w:rsid w:val="00470F2F"/>
    <w:rsid w:val="00471DBB"/>
    <w:rsid w:val="00473900"/>
    <w:rsid w:val="004740D1"/>
    <w:rsid w:val="004747FD"/>
    <w:rsid w:val="004753FD"/>
    <w:rsid w:val="0047673D"/>
    <w:rsid w:val="004810FC"/>
    <w:rsid w:val="00481846"/>
    <w:rsid w:val="00482A25"/>
    <w:rsid w:val="00482B53"/>
    <w:rsid w:val="004832D5"/>
    <w:rsid w:val="004842B5"/>
    <w:rsid w:val="00484F1E"/>
    <w:rsid w:val="00485FED"/>
    <w:rsid w:val="00486D35"/>
    <w:rsid w:val="00486D37"/>
    <w:rsid w:val="00487429"/>
    <w:rsid w:val="00490656"/>
    <w:rsid w:val="00490DCB"/>
    <w:rsid w:val="00490DE1"/>
    <w:rsid w:val="004916FC"/>
    <w:rsid w:val="00491E1F"/>
    <w:rsid w:val="0049254E"/>
    <w:rsid w:val="00493166"/>
    <w:rsid w:val="00493A7B"/>
    <w:rsid w:val="00493AF3"/>
    <w:rsid w:val="00493BBA"/>
    <w:rsid w:val="00493C0B"/>
    <w:rsid w:val="00493F43"/>
    <w:rsid w:val="004952B0"/>
    <w:rsid w:val="0049670D"/>
    <w:rsid w:val="004973BF"/>
    <w:rsid w:val="0049785D"/>
    <w:rsid w:val="00497E64"/>
    <w:rsid w:val="00497E82"/>
    <w:rsid w:val="00497EF3"/>
    <w:rsid w:val="004A09FA"/>
    <w:rsid w:val="004A1635"/>
    <w:rsid w:val="004A1B10"/>
    <w:rsid w:val="004A250D"/>
    <w:rsid w:val="004A4034"/>
    <w:rsid w:val="004A5B7F"/>
    <w:rsid w:val="004A75DF"/>
    <w:rsid w:val="004B058C"/>
    <w:rsid w:val="004B0DD4"/>
    <w:rsid w:val="004B1038"/>
    <w:rsid w:val="004B386C"/>
    <w:rsid w:val="004B3CED"/>
    <w:rsid w:val="004B4AA2"/>
    <w:rsid w:val="004B4CF0"/>
    <w:rsid w:val="004B695E"/>
    <w:rsid w:val="004B6E8E"/>
    <w:rsid w:val="004C02F0"/>
    <w:rsid w:val="004C06B4"/>
    <w:rsid w:val="004C0FDF"/>
    <w:rsid w:val="004C241C"/>
    <w:rsid w:val="004C263F"/>
    <w:rsid w:val="004C31C2"/>
    <w:rsid w:val="004C3932"/>
    <w:rsid w:val="004C427C"/>
    <w:rsid w:val="004C511D"/>
    <w:rsid w:val="004C6266"/>
    <w:rsid w:val="004C62BC"/>
    <w:rsid w:val="004C7735"/>
    <w:rsid w:val="004D082E"/>
    <w:rsid w:val="004D1097"/>
    <w:rsid w:val="004D19DA"/>
    <w:rsid w:val="004D1D2D"/>
    <w:rsid w:val="004D2E9D"/>
    <w:rsid w:val="004D39B8"/>
    <w:rsid w:val="004D4FAA"/>
    <w:rsid w:val="004D7B1B"/>
    <w:rsid w:val="004D7CB0"/>
    <w:rsid w:val="004E0064"/>
    <w:rsid w:val="004E1999"/>
    <w:rsid w:val="004E30F9"/>
    <w:rsid w:val="004E4C00"/>
    <w:rsid w:val="004E4CCF"/>
    <w:rsid w:val="004E68FA"/>
    <w:rsid w:val="004E77A1"/>
    <w:rsid w:val="004E7A78"/>
    <w:rsid w:val="004F0552"/>
    <w:rsid w:val="004F0B51"/>
    <w:rsid w:val="004F0FC9"/>
    <w:rsid w:val="004F1372"/>
    <w:rsid w:val="004F13C3"/>
    <w:rsid w:val="004F5256"/>
    <w:rsid w:val="004F5964"/>
    <w:rsid w:val="004F61C7"/>
    <w:rsid w:val="004F64BC"/>
    <w:rsid w:val="004F7156"/>
    <w:rsid w:val="00500333"/>
    <w:rsid w:val="00500B7B"/>
    <w:rsid w:val="00500EEF"/>
    <w:rsid w:val="0050153E"/>
    <w:rsid w:val="0050359F"/>
    <w:rsid w:val="00504D77"/>
    <w:rsid w:val="00504F1C"/>
    <w:rsid w:val="0050541F"/>
    <w:rsid w:val="0050618C"/>
    <w:rsid w:val="00507369"/>
    <w:rsid w:val="005075AB"/>
    <w:rsid w:val="00510A1B"/>
    <w:rsid w:val="0051254F"/>
    <w:rsid w:val="00512797"/>
    <w:rsid w:val="005127D2"/>
    <w:rsid w:val="005129AF"/>
    <w:rsid w:val="0051515E"/>
    <w:rsid w:val="0051574C"/>
    <w:rsid w:val="00515AED"/>
    <w:rsid w:val="005162AF"/>
    <w:rsid w:val="00516331"/>
    <w:rsid w:val="0051786F"/>
    <w:rsid w:val="00521D59"/>
    <w:rsid w:val="005235FD"/>
    <w:rsid w:val="00524137"/>
    <w:rsid w:val="0052438B"/>
    <w:rsid w:val="00524C8E"/>
    <w:rsid w:val="00525DB0"/>
    <w:rsid w:val="00525DE1"/>
    <w:rsid w:val="00526F77"/>
    <w:rsid w:val="00526FA5"/>
    <w:rsid w:val="005271CA"/>
    <w:rsid w:val="00530331"/>
    <w:rsid w:val="005314A3"/>
    <w:rsid w:val="00531A12"/>
    <w:rsid w:val="00531B06"/>
    <w:rsid w:val="00532042"/>
    <w:rsid w:val="0053758A"/>
    <w:rsid w:val="00540B61"/>
    <w:rsid w:val="00540FC9"/>
    <w:rsid w:val="0054128A"/>
    <w:rsid w:val="005415FB"/>
    <w:rsid w:val="00541D7C"/>
    <w:rsid w:val="00542D23"/>
    <w:rsid w:val="0054333E"/>
    <w:rsid w:val="00543563"/>
    <w:rsid w:val="00544FBF"/>
    <w:rsid w:val="00545A1B"/>
    <w:rsid w:val="00547B89"/>
    <w:rsid w:val="00547D1A"/>
    <w:rsid w:val="00550462"/>
    <w:rsid w:val="00550666"/>
    <w:rsid w:val="005510A5"/>
    <w:rsid w:val="00551525"/>
    <w:rsid w:val="00552634"/>
    <w:rsid w:val="0055370F"/>
    <w:rsid w:val="00553E9B"/>
    <w:rsid w:val="00554A23"/>
    <w:rsid w:val="00555137"/>
    <w:rsid w:val="00555491"/>
    <w:rsid w:val="00555DDD"/>
    <w:rsid w:val="00557394"/>
    <w:rsid w:val="0056006A"/>
    <w:rsid w:val="00561826"/>
    <w:rsid w:val="005618B0"/>
    <w:rsid w:val="00561B34"/>
    <w:rsid w:val="00561D28"/>
    <w:rsid w:val="0056365F"/>
    <w:rsid w:val="00563B05"/>
    <w:rsid w:val="00563E4F"/>
    <w:rsid w:val="00567C03"/>
    <w:rsid w:val="005704B1"/>
    <w:rsid w:val="00570766"/>
    <w:rsid w:val="00572674"/>
    <w:rsid w:val="00573707"/>
    <w:rsid w:val="00573D70"/>
    <w:rsid w:val="00574542"/>
    <w:rsid w:val="00574C6D"/>
    <w:rsid w:val="0057777E"/>
    <w:rsid w:val="005810D0"/>
    <w:rsid w:val="00581336"/>
    <w:rsid w:val="00581986"/>
    <w:rsid w:val="0058295A"/>
    <w:rsid w:val="00582DFC"/>
    <w:rsid w:val="005840A6"/>
    <w:rsid w:val="00587CDB"/>
    <w:rsid w:val="00590037"/>
    <w:rsid w:val="00590474"/>
    <w:rsid w:val="00592C40"/>
    <w:rsid w:val="005930A6"/>
    <w:rsid w:val="0059372E"/>
    <w:rsid w:val="00593B7D"/>
    <w:rsid w:val="00594674"/>
    <w:rsid w:val="00594A05"/>
    <w:rsid w:val="005A09BF"/>
    <w:rsid w:val="005A129E"/>
    <w:rsid w:val="005A1E15"/>
    <w:rsid w:val="005A2305"/>
    <w:rsid w:val="005A23AF"/>
    <w:rsid w:val="005A4371"/>
    <w:rsid w:val="005A4E4D"/>
    <w:rsid w:val="005A5604"/>
    <w:rsid w:val="005A57BD"/>
    <w:rsid w:val="005A6D27"/>
    <w:rsid w:val="005B08B0"/>
    <w:rsid w:val="005B1235"/>
    <w:rsid w:val="005B125F"/>
    <w:rsid w:val="005B3626"/>
    <w:rsid w:val="005B39DF"/>
    <w:rsid w:val="005B430E"/>
    <w:rsid w:val="005B437B"/>
    <w:rsid w:val="005B534C"/>
    <w:rsid w:val="005B5A24"/>
    <w:rsid w:val="005B776E"/>
    <w:rsid w:val="005C13D9"/>
    <w:rsid w:val="005C1D47"/>
    <w:rsid w:val="005C1E5D"/>
    <w:rsid w:val="005C213C"/>
    <w:rsid w:val="005C22CA"/>
    <w:rsid w:val="005C2F96"/>
    <w:rsid w:val="005C32E7"/>
    <w:rsid w:val="005C33DB"/>
    <w:rsid w:val="005C67EC"/>
    <w:rsid w:val="005C75B0"/>
    <w:rsid w:val="005D015B"/>
    <w:rsid w:val="005D0864"/>
    <w:rsid w:val="005D33F4"/>
    <w:rsid w:val="005D3BFA"/>
    <w:rsid w:val="005D5814"/>
    <w:rsid w:val="005D6639"/>
    <w:rsid w:val="005D7ACD"/>
    <w:rsid w:val="005D7ED9"/>
    <w:rsid w:val="005E01AA"/>
    <w:rsid w:val="005E46DB"/>
    <w:rsid w:val="005E5411"/>
    <w:rsid w:val="005E65B3"/>
    <w:rsid w:val="005E6724"/>
    <w:rsid w:val="005F2724"/>
    <w:rsid w:val="005F4E1A"/>
    <w:rsid w:val="005F53AC"/>
    <w:rsid w:val="005F6535"/>
    <w:rsid w:val="005F678C"/>
    <w:rsid w:val="005F72A6"/>
    <w:rsid w:val="00600665"/>
    <w:rsid w:val="0060139D"/>
    <w:rsid w:val="006031BB"/>
    <w:rsid w:val="00604BBC"/>
    <w:rsid w:val="00605908"/>
    <w:rsid w:val="00605F92"/>
    <w:rsid w:val="00606105"/>
    <w:rsid w:val="00606932"/>
    <w:rsid w:val="00606B50"/>
    <w:rsid w:val="0061020B"/>
    <w:rsid w:val="0061143F"/>
    <w:rsid w:val="0061273F"/>
    <w:rsid w:val="006129B2"/>
    <w:rsid w:val="00613234"/>
    <w:rsid w:val="00613A36"/>
    <w:rsid w:val="00613DE5"/>
    <w:rsid w:val="0061404F"/>
    <w:rsid w:val="00614100"/>
    <w:rsid w:val="00614D19"/>
    <w:rsid w:val="0061655C"/>
    <w:rsid w:val="006175BD"/>
    <w:rsid w:val="006222FA"/>
    <w:rsid w:val="00622EA5"/>
    <w:rsid w:val="006232DD"/>
    <w:rsid w:val="00623BA0"/>
    <w:rsid w:val="00623CAA"/>
    <w:rsid w:val="00624394"/>
    <w:rsid w:val="00625D64"/>
    <w:rsid w:val="00626313"/>
    <w:rsid w:val="00626EF5"/>
    <w:rsid w:val="00634630"/>
    <w:rsid w:val="006360EE"/>
    <w:rsid w:val="006364C5"/>
    <w:rsid w:val="00636E4F"/>
    <w:rsid w:val="006417B9"/>
    <w:rsid w:val="00643A41"/>
    <w:rsid w:val="00644723"/>
    <w:rsid w:val="00646C99"/>
    <w:rsid w:val="006474EF"/>
    <w:rsid w:val="00647659"/>
    <w:rsid w:val="0065054F"/>
    <w:rsid w:val="00653617"/>
    <w:rsid w:val="00654146"/>
    <w:rsid w:val="0065447F"/>
    <w:rsid w:val="00655768"/>
    <w:rsid w:val="00655AB2"/>
    <w:rsid w:val="00655C72"/>
    <w:rsid w:val="00656C46"/>
    <w:rsid w:val="00656F24"/>
    <w:rsid w:val="0066050E"/>
    <w:rsid w:val="00660DA0"/>
    <w:rsid w:val="0066131F"/>
    <w:rsid w:val="00662115"/>
    <w:rsid w:val="006632E6"/>
    <w:rsid w:val="00663BF7"/>
    <w:rsid w:val="006655DB"/>
    <w:rsid w:val="00665EAD"/>
    <w:rsid w:val="0066641C"/>
    <w:rsid w:val="00666A1E"/>
    <w:rsid w:val="00667FD1"/>
    <w:rsid w:val="0067048E"/>
    <w:rsid w:val="00673058"/>
    <w:rsid w:val="00674897"/>
    <w:rsid w:val="00674923"/>
    <w:rsid w:val="00674944"/>
    <w:rsid w:val="00674AE6"/>
    <w:rsid w:val="00675D7E"/>
    <w:rsid w:val="00681958"/>
    <w:rsid w:val="0068482C"/>
    <w:rsid w:val="00684A10"/>
    <w:rsid w:val="006914C8"/>
    <w:rsid w:val="006932DF"/>
    <w:rsid w:val="00693AE0"/>
    <w:rsid w:val="00697127"/>
    <w:rsid w:val="00697BCE"/>
    <w:rsid w:val="006A00C1"/>
    <w:rsid w:val="006A03F9"/>
    <w:rsid w:val="006A188C"/>
    <w:rsid w:val="006A3E87"/>
    <w:rsid w:val="006A4033"/>
    <w:rsid w:val="006A6213"/>
    <w:rsid w:val="006A63A6"/>
    <w:rsid w:val="006A6AE5"/>
    <w:rsid w:val="006A6B3F"/>
    <w:rsid w:val="006A6DB7"/>
    <w:rsid w:val="006A758D"/>
    <w:rsid w:val="006B1043"/>
    <w:rsid w:val="006B142F"/>
    <w:rsid w:val="006B2BA6"/>
    <w:rsid w:val="006B30CF"/>
    <w:rsid w:val="006B386E"/>
    <w:rsid w:val="006B4263"/>
    <w:rsid w:val="006B5762"/>
    <w:rsid w:val="006C03B1"/>
    <w:rsid w:val="006C328E"/>
    <w:rsid w:val="006C352A"/>
    <w:rsid w:val="006C3A60"/>
    <w:rsid w:val="006C437F"/>
    <w:rsid w:val="006C540B"/>
    <w:rsid w:val="006C5B18"/>
    <w:rsid w:val="006C72A1"/>
    <w:rsid w:val="006C737F"/>
    <w:rsid w:val="006D091A"/>
    <w:rsid w:val="006D11D1"/>
    <w:rsid w:val="006D2416"/>
    <w:rsid w:val="006D289E"/>
    <w:rsid w:val="006D3AB0"/>
    <w:rsid w:val="006D4272"/>
    <w:rsid w:val="006D5667"/>
    <w:rsid w:val="006D6B8F"/>
    <w:rsid w:val="006D763C"/>
    <w:rsid w:val="006E02C0"/>
    <w:rsid w:val="006E0DEF"/>
    <w:rsid w:val="006E1C3E"/>
    <w:rsid w:val="006E26A0"/>
    <w:rsid w:val="006E3053"/>
    <w:rsid w:val="006E3135"/>
    <w:rsid w:val="006E358B"/>
    <w:rsid w:val="006E3618"/>
    <w:rsid w:val="006E449B"/>
    <w:rsid w:val="006E5570"/>
    <w:rsid w:val="006E7B80"/>
    <w:rsid w:val="006F2ACA"/>
    <w:rsid w:val="006F36C6"/>
    <w:rsid w:val="006F3F85"/>
    <w:rsid w:val="006F418C"/>
    <w:rsid w:val="006F443E"/>
    <w:rsid w:val="006F4A63"/>
    <w:rsid w:val="00700677"/>
    <w:rsid w:val="00701AF4"/>
    <w:rsid w:val="007036A1"/>
    <w:rsid w:val="00706720"/>
    <w:rsid w:val="00706A2B"/>
    <w:rsid w:val="00710558"/>
    <w:rsid w:val="007120FD"/>
    <w:rsid w:val="0071238B"/>
    <w:rsid w:val="0071341B"/>
    <w:rsid w:val="00713C6C"/>
    <w:rsid w:val="00713D31"/>
    <w:rsid w:val="00715AC1"/>
    <w:rsid w:val="0071689F"/>
    <w:rsid w:val="00720F6E"/>
    <w:rsid w:val="0072281D"/>
    <w:rsid w:val="0072378C"/>
    <w:rsid w:val="00725B31"/>
    <w:rsid w:val="00725F7E"/>
    <w:rsid w:val="00727C8E"/>
    <w:rsid w:val="00727DAF"/>
    <w:rsid w:val="00727F6A"/>
    <w:rsid w:val="0073307E"/>
    <w:rsid w:val="0073468B"/>
    <w:rsid w:val="00734BC5"/>
    <w:rsid w:val="0073597B"/>
    <w:rsid w:val="00740773"/>
    <w:rsid w:val="00742D7C"/>
    <w:rsid w:val="00743B5B"/>
    <w:rsid w:val="00744D99"/>
    <w:rsid w:val="00750A91"/>
    <w:rsid w:val="00750FD0"/>
    <w:rsid w:val="0075273A"/>
    <w:rsid w:val="00754DE8"/>
    <w:rsid w:val="0075618D"/>
    <w:rsid w:val="00756BC6"/>
    <w:rsid w:val="007576A5"/>
    <w:rsid w:val="007578BA"/>
    <w:rsid w:val="00760689"/>
    <w:rsid w:val="007607F1"/>
    <w:rsid w:val="00760FDA"/>
    <w:rsid w:val="007618A6"/>
    <w:rsid w:val="00762530"/>
    <w:rsid w:val="00763631"/>
    <w:rsid w:val="00763DE2"/>
    <w:rsid w:val="0076409C"/>
    <w:rsid w:val="00764899"/>
    <w:rsid w:val="00767403"/>
    <w:rsid w:val="0076740A"/>
    <w:rsid w:val="00771590"/>
    <w:rsid w:val="00772A9F"/>
    <w:rsid w:val="00774862"/>
    <w:rsid w:val="00775D8D"/>
    <w:rsid w:val="00776852"/>
    <w:rsid w:val="00777952"/>
    <w:rsid w:val="007801B0"/>
    <w:rsid w:val="007802E8"/>
    <w:rsid w:val="00781640"/>
    <w:rsid w:val="0078212B"/>
    <w:rsid w:val="00784071"/>
    <w:rsid w:val="007843EB"/>
    <w:rsid w:val="007862B1"/>
    <w:rsid w:val="007879F3"/>
    <w:rsid w:val="0079031A"/>
    <w:rsid w:val="007909D1"/>
    <w:rsid w:val="00791BBC"/>
    <w:rsid w:val="007920A5"/>
    <w:rsid w:val="007948FD"/>
    <w:rsid w:val="00794968"/>
    <w:rsid w:val="00795166"/>
    <w:rsid w:val="00795CE0"/>
    <w:rsid w:val="00795D7C"/>
    <w:rsid w:val="007967CF"/>
    <w:rsid w:val="00796918"/>
    <w:rsid w:val="00797D48"/>
    <w:rsid w:val="00797DDD"/>
    <w:rsid w:val="007A156F"/>
    <w:rsid w:val="007A1897"/>
    <w:rsid w:val="007A2EBA"/>
    <w:rsid w:val="007A31CC"/>
    <w:rsid w:val="007A32AE"/>
    <w:rsid w:val="007A4369"/>
    <w:rsid w:val="007A444E"/>
    <w:rsid w:val="007A4CBC"/>
    <w:rsid w:val="007A5C68"/>
    <w:rsid w:val="007A64B5"/>
    <w:rsid w:val="007A6500"/>
    <w:rsid w:val="007B0CDB"/>
    <w:rsid w:val="007B2D81"/>
    <w:rsid w:val="007B3A44"/>
    <w:rsid w:val="007B3B5B"/>
    <w:rsid w:val="007B521B"/>
    <w:rsid w:val="007B5FC2"/>
    <w:rsid w:val="007C07AC"/>
    <w:rsid w:val="007C2071"/>
    <w:rsid w:val="007C257E"/>
    <w:rsid w:val="007C3676"/>
    <w:rsid w:val="007C5404"/>
    <w:rsid w:val="007C5E98"/>
    <w:rsid w:val="007C7A50"/>
    <w:rsid w:val="007D0FC3"/>
    <w:rsid w:val="007D1E22"/>
    <w:rsid w:val="007D21BE"/>
    <w:rsid w:val="007D3056"/>
    <w:rsid w:val="007D3205"/>
    <w:rsid w:val="007D37D0"/>
    <w:rsid w:val="007D3C0F"/>
    <w:rsid w:val="007D4143"/>
    <w:rsid w:val="007D42CB"/>
    <w:rsid w:val="007D43FB"/>
    <w:rsid w:val="007D4403"/>
    <w:rsid w:val="007D4C27"/>
    <w:rsid w:val="007D542B"/>
    <w:rsid w:val="007D6F7C"/>
    <w:rsid w:val="007E083B"/>
    <w:rsid w:val="007E0A85"/>
    <w:rsid w:val="007E0D16"/>
    <w:rsid w:val="007E23A2"/>
    <w:rsid w:val="007E32B1"/>
    <w:rsid w:val="007E374E"/>
    <w:rsid w:val="007E3814"/>
    <w:rsid w:val="007E51CF"/>
    <w:rsid w:val="007E52AD"/>
    <w:rsid w:val="007E796F"/>
    <w:rsid w:val="007F05D2"/>
    <w:rsid w:val="007F0AA4"/>
    <w:rsid w:val="007F0EB0"/>
    <w:rsid w:val="007F2429"/>
    <w:rsid w:val="007F26E8"/>
    <w:rsid w:val="007F49B9"/>
    <w:rsid w:val="007F4ED8"/>
    <w:rsid w:val="007F5CAB"/>
    <w:rsid w:val="007F6A74"/>
    <w:rsid w:val="007F6DC8"/>
    <w:rsid w:val="007F6E4A"/>
    <w:rsid w:val="008002EB"/>
    <w:rsid w:val="00800452"/>
    <w:rsid w:val="00800865"/>
    <w:rsid w:val="00801C50"/>
    <w:rsid w:val="00802662"/>
    <w:rsid w:val="00804CB1"/>
    <w:rsid w:val="0080629A"/>
    <w:rsid w:val="00806A3C"/>
    <w:rsid w:val="00806CBC"/>
    <w:rsid w:val="008111D1"/>
    <w:rsid w:val="0081496B"/>
    <w:rsid w:val="00814D5B"/>
    <w:rsid w:val="008179C5"/>
    <w:rsid w:val="00820700"/>
    <w:rsid w:val="00821054"/>
    <w:rsid w:val="00823DF7"/>
    <w:rsid w:val="0082448E"/>
    <w:rsid w:val="00826590"/>
    <w:rsid w:val="008265E4"/>
    <w:rsid w:val="008277AE"/>
    <w:rsid w:val="00830132"/>
    <w:rsid w:val="00830372"/>
    <w:rsid w:val="008303FD"/>
    <w:rsid w:val="008307DC"/>
    <w:rsid w:val="00832091"/>
    <w:rsid w:val="0083250E"/>
    <w:rsid w:val="00832B0F"/>
    <w:rsid w:val="008334AE"/>
    <w:rsid w:val="0083386D"/>
    <w:rsid w:val="00833B4F"/>
    <w:rsid w:val="00833DFD"/>
    <w:rsid w:val="0083428A"/>
    <w:rsid w:val="008349CC"/>
    <w:rsid w:val="00835924"/>
    <w:rsid w:val="00835AA0"/>
    <w:rsid w:val="0083684C"/>
    <w:rsid w:val="00837C35"/>
    <w:rsid w:val="00837D10"/>
    <w:rsid w:val="00840842"/>
    <w:rsid w:val="00840B0B"/>
    <w:rsid w:val="008420C6"/>
    <w:rsid w:val="008428E5"/>
    <w:rsid w:val="00843154"/>
    <w:rsid w:val="00846144"/>
    <w:rsid w:val="00846E38"/>
    <w:rsid w:val="00850F12"/>
    <w:rsid w:val="00851A43"/>
    <w:rsid w:val="00851D96"/>
    <w:rsid w:val="00852895"/>
    <w:rsid w:val="00855D6F"/>
    <w:rsid w:val="00857053"/>
    <w:rsid w:val="00857452"/>
    <w:rsid w:val="0085766E"/>
    <w:rsid w:val="0085774C"/>
    <w:rsid w:val="008618CB"/>
    <w:rsid w:val="00863727"/>
    <w:rsid w:val="0086396C"/>
    <w:rsid w:val="00863C76"/>
    <w:rsid w:val="008706E4"/>
    <w:rsid w:val="00872205"/>
    <w:rsid w:val="00873BF8"/>
    <w:rsid w:val="0087401E"/>
    <w:rsid w:val="00874044"/>
    <w:rsid w:val="00875FAE"/>
    <w:rsid w:val="00877D91"/>
    <w:rsid w:val="0088066F"/>
    <w:rsid w:val="00882977"/>
    <w:rsid w:val="00882F04"/>
    <w:rsid w:val="0088358C"/>
    <w:rsid w:val="00883D8D"/>
    <w:rsid w:val="00887EEA"/>
    <w:rsid w:val="00892137"/>
    <w:rsid w:val="008939E2"/>
    <w:rsid w:val="00893CD1"/>
    <w:rsid w:val="008A2A2D"/>
    <w:rsid w:val="008A2CB1"/>
    <w:rsid w:val="008A3EBA"/>
    <w:rsid w:val="008A4C28"/>
    <w:rsid w:val="008A4F50"/>
    <w:rsid w:val="008A68C2"/>
    <w:rsid w:val="008A7433"/>
    <w:rsid w:val="008B0344"/>
    <w:rsid w:val="008B09E1"/>
    <w:rsid w:val="008B0D12"/>
    <w:rsid w:val="008B116B"/>
    <w:rsid w:val="008B2176"/>
    <w:rsid w:val="008B3BB8"/>
    <w:rsid w:val="008B598A"/>
    <w:rsid w:val="008B6E79"/>
    <w:rsid w:val="008B71A9"/>
    <w:rsid w:val="008B7A8B"/>
    <w:rsid w:val="008C0A58"/>
    <w:rsid w:val="008C10D2"/>
    <w:rsid w:val="008C1E1E"/>
    <w:rsid w:val="008C2DFB"/>
    <w:rsid w:val="008C37F2"/>
    <w:rsid w:val="008C4D04"/>
    <w:rsid w:val="008C68DE"/>
    <w:rsid w:val="008D0694"/>
    <w:rsid w:val="008D1E0A"/>
    <w:rsid w:val="008D1F45"/>
    <w:rsid w:val="008D4009"/>
    <w:rsid w:val="008D44B1"/>
    <w:rsid w:val="008D6500"/>
    <w:rsid w:val="008D7194"/>
    <w:rsid w:val="008D7317"/>
    <w:rsid w:val="008D7F66"/>
    <w:rsid w:val="008E07A2"/>
    <w:rsid w:val="008E0BFB"/>
    <w:rsid w:val="008E0C8C"/>
    <w:rsid w:val="008E2172"/>
    <w:rsid w:val="008E2313"/>
    <w:rsid w:val="008E28B2"/>
    <w:rsid w:val="008E5179"/>
    <w:rsid w:val="008E5F49"/>
    <w:rsid w:val="008E60AA"/>
    <w:rsid w:val="008F22E4"/>
    <w:rsid w:val="008F4F14"/>
    <w:rsid w:val="008F5872"/>
    <w:rsid w:val="009024DB"/>
    <w:rsid w:val="00904F48"/>
    <w:rsid w:val="0090589B"/>
    <w:rsid w:val="00905AF7"/>
    <w:rsid w:val="0090608A"/>
    <w:rsid w:val="0090661F"/>
    <w:rsid w:val="009079E0"/>
    <w:rsid w:val="009109DC"/>
    <w:rsid w:val="0091286F"/>
    <w:rsid w:val="00912A9C"/>
    <w:rsid w:val="00912DE9"/>
    <w:rsid w:val="0091364A"/>
    <w:rsid w:val="00913FF2"/>
    <w:rsid w:val="009146E8"/>
    <w:rsid w:val="009146EB"/>
    <w:rsid w:val="00914AF4"/>
    <w:rsid w:val="00921458"/>
    <w:rsid w:val="009216CD"/>
    <w:rsid w:val="00921B0F"/>
    <w:rsid w:val="00922F88"/>
    <w:rsid w:val="00923F83"/>
    <w:rsid w:val="0092412D"/>
    <w:rsid w:val="009247F3"/>
    <w:rsid w:val="00926AF2"/>
    <w:rsid w:val="00926B1C"/>
    <w:rsid w:val="00931D77"/>
    <w:rsid w:val="00932751"/>
    <w:rsid w:val="00932A77"/>
    <w:rsid w:val="00932D56"/>
    <w:rsid w:val="009335E8"/>
    <w:rsid w:val="009339FD"/>
    <w:rsid w:val="00933A21"/>
    <w:rsid w:val="00934155"/>
    <w:rsid w:val="0093553B"/>
    <w:rsid w:val="00935B04"/>
    <w:rsid w:val="009404DA"/>
    <w:rsid w:val="00940B57"/>
    <w:rsid w:val="00945460"/>
    <w:rsid w:val="00946217"/>
    <w:rsid w:val="0094659D"/>
    <w:rsid w:val="009479EA"/>
    <w:rsid w:val="00947C87"/>
    <w:rsid w:val="0095100A"/>
    <w:rsid w:val="00952D10"/>
    <w:rsid w:val="009531C3"/>
    <w:rsid w:val="00953A4D"/>
    <w:rsid w:val="00953EB6"/>
    <w:rsid w:val="0095503F"/>
    <w:rsid w:val="0095522A"/>
    <w:rsid w:val="00955D9A"/>
    <w:rsid w:val="00962FFD"/>
    <w:rsid w:val="009634DA"/>
    <w:rsid w:val="00963B00"/>
    <w:rsid w:val="00963B6A"/>
    <w:rsid w:val="0096493D"/>
    <w:rsid w:val="00965F45"/>
    <w:rsid w:val="0096638B"/>
    <w:rsid w:val="00966967"/>
    <w:rsid w:val="009671E3"/>
    <w:rsid w:val="00967372"/>
    <w:rsid w:val="009674E7"/>
    <w:rsid w:val="00967F5D"/>
    <w:rsid w:val="00971D58"/>
    <w:rsid w:val="00973F87"/>
    <w:rsid w:val="0097616E"/>
    <w:rsid w:val="00977E66"/>
    <w:rsid w:val="009816FC"/>
    <w:rsid w:val="00981AEF"/>
    <w:rsid w:val="00981BF8"/>
    <w:rsid w:val="0098209E"/>
    <w:rsid w:val="00982B1B"/>
    <w:rsid w:val="00982CAB"/>
    <w:rsid w:val="00983055"/>
    <w:rsid w:val="009831BC"/>
    <w:rsid w:val="0098323A"/>
    <w:rsid w:val="00983B42"/>
    <w:rsid w:val="00983BD1"/>
    <w:rsid w:val="009872E4"/>
    <w:rsid w:val="00990424"/>
    <w:rsid w:val="0099135B"/>
    <w:rsid w:val="00991A7B"/>
    <w:rsid w:val="009923A7"/>
    <w:rsid w:val="00995A84"/>
    <w:rsid w:val="00995B31"/>
    <w:rsid w:val="009A14F0"/>
    <w:rsid w:val="009A21A7"/>
    <w:rsid w:val="009A2416"/>
    <w:rsid w:val="009A2FED"/>
    <w:rsid w:val="009A44B4"/>
    <w:rsid w:val="009A4FE5"/>
    <w:rsid w:val="009A5239"/>
    <w:rsid w:val="009A5345"/>
    <w:rsid w:val="009A5918"/>
    <w:rsid w:val="009A592D"/>
    <w:rsid w:val="009A5FBA"/>
    <w:rsid w:val="009B082A"/>
    <w:rsid w:val="009B1356"/>
    <w:rsid w:val="009B20C2"/>
    <w:rsid w:val="009B24BF"/>
    <w:rsid w:val="009B442E"/>
    <w:rsid w:val="009B49AC"/>
    <w:rsid w:val="009B64FB"/>
    <w:rsid w:val="009B680C"/>
    <w:rsid w:val="009B6A4F"/>
    <w:rsid w:val="009B7367"/>
    <w:rsid w:val="009B78F7"/>
    <w:rsid w:val="009C0C39"/>
    <w:rsid w:val="009C15C7"/>
    <w:rsid w:val="009C21CB"/>
    <w:rsid w:val="009C3E62"/>
    <w:rsid w:val="009C4D58"/>
    <w:rsid w:val="009C7AF2"/>
    <w:rsid w:val="009D2786"/>
    <w:rsid w:val="009D37D5"/>
    <w:rsid w:val="009D3CA4"/>
    <w:rsid w:val="009D508C"/>
    <w:rsid w:val="009D5108"/>
    <w:rsid w:val="009D5A07"/>
    <w:rsid w:val="009D5B98"/>
    <w:rsid w:val="009D5E94"/>
    <w:rsid w:val="009D5E96"/>
    <w:rsid w:val="009D7A1D"/>
    <w:rsid w:val="009D7A64"/>
    <w:rsid w:val="009D7D8B"/>
    <w:rsid w:val="009E01F6"/>
    <w:rsid w:val="009E06C3"/>
    <w:rsid w:val="009E0F31"/>
    <w:rsid w:val="009E1E50"/>
    <w:rsid w:val="009E45F5"/>
    <w:rsid w:val="009F072F"/>
    <w:rsid w:val="009F2A86"/>
    <w:rsid w:val="009F732F"/>
    <w:rsid w:val="009F790F"/>
    <w:rsid w:val="009F7D6B"/>
    <w:rsid w:val="00A00506"/>
    <w:rsid w:val="00A01D31"/>
    <w:rsid w:val="00A01FEA"/>
    <w:rsid w:val="00A0361D"/>
    <w:rsid w:val="00A03853"/>
    <w:rsid w:val="00A06039"/>
    <w:rsid w:val="00A066DC"/>
    <w:rsid w:val="00A0760C"/>
    <w:rsid w:val="00A07A06"/>
    <w:rsid w:val="00A1060E"/>
    <w:rsid w:val="00A11433"/>
    <w:rsid w:val="00A11D88"/>
    <w:rsid w:val="00A145F8"/>
    <w:rsid w:val="00A15A31"/>
    <w:rsid w:val="00A20133"/>
    <w:rsid w:val="00A2138D"/>
    <w:rsid w:val="00A23CCA"/>
    <w:rsid w:val="00A23CE5"/>
    <w:rsid w:val="00A23F9C"/>
    <w:rsid w:val="00A24285"/>
    <w:rsid w:val="00A25822"/>
    <w:rsid w:val="00A2781D"/>
    <w:rsid w:val="00A27954"/>
    <w:rsid w:val="00A30D21"/>
    <w:rsid w:val="00A30F24"/>
    <w:rsid w:val="00A313B2"/>
    <w:rsid w:val="00A313D0"/>
    <w:rsid w:val="00A31AF2"/>
    <w:rsid w:val="00A323FA"/>
    <w:rsid w:val="00A32A6E"/>
    <w:rsid w:val="00A335F0"/>
    <w:rsid w:val="00A34C8F"/>
    <w:rsid w:val="00A36A57"/>
    <w:rsid w:val="00A374E8"/>
    <w:rsid w:val="00A406D0"/>
    <w:rsid w:val="00A41B3E"/>
    <w:rsid w:val="00A44B7A"/>
    <w:rsid w:val="00A44F06"/>
    <w:rsid w:val="00A465EB"/>
    <w:rsid w:val="00A479C9"/>
    <w:rsid w:val="00A47AE8"/>
    <w:rsid w:val="00A50BDB"/>
    <w:rsid w:val="00A50F2D"/>
    <w:rsid w:val="00A50FA2"/>
    <w:rsid w:val="00A538B2"/>
    <w:rsid w:val="00A54608"/>
    <w:rsid w:val="00A57953"/>
    <w:rsid w:val="00A604C0"/>
    <w:rsid w:val="00A61CF8"/>
    <w:rsid w:val="00A62E47"/>
    <w:rsid w:val="00A66C91"/>
    <w:rsid w:val="00A675D0"/>
    <w:rsid w:val="00A71C27"/>
    <w:rsid w:val="00A73B0C"/>
    <w:rsid w:val="00A73BD5"/>
    <w:rsid w:val="00A75C6D"/>
    <w:rsid w:val="00A77A3B"/>
    <w:rsid w:val="00A800FC"/>
    <w:rsid w:val="00A82E94"/>
    <w:rsid w:val="00A838C6"/>
    <w:rsid w:val="00A83B0C"/>
    <w:rsid w:val="00A8585A"/>
    <w:rsid w:val="00A85D83"/>
    <w:rsid w:val="00A862CD"/>
    <w:rsid w:val="00A8792E"/>
    <w:rsid w:val="00A905B5"/>
    <w:rsid w:val="00A9079B"/>
    <w:rsid w:val="00A909F1"/>
    <w:rsid w:val="00A92000"/>
    <w:rsid w:val="00A934AC"/>
    <w:rsid w:val="00A93AAC"/>
    <w:rsid w:val="00A961A7"/>
    <w:rsid w:val="00A964F9"/>
    <w:rsid w:val="00AA0FC0"/>
    <w:rsid w:val="00AA3278"/>
    <w:rsid w:val="00AA4F57"/>
    <w:rsid w:val="00AA63E2"/>
    <w:rsid w:val="00AA6A6D"/>
    <w:rsid w:val="00AB047D"/>
    <w:rsid w:val="00AB0F5F"/>
    <w:rsid w:val="00AB135B"/>
    <w:rsid w:val="00AB159F"/>
    <w:rsid w:val="00AB2612"/>
    <w:rsid w:val="00AB48B7"/>
    <w:rsid w:val="00AB58EC"/>
    <w:rsid w:val="00AB6FAA"/>
    <w:rsid w:val="00AC12F3"/>
    <w:rsid w:val="00AC12FB"/>
    <w:rsid w:val="00AC20A1"/>
    <w:rsid w:val="00AC2A7E"/>
    <w:rsid w:val="00AC2E37"/>
    <w:rsid w:val="00AC4199"/>
    <w:rsid w:val="00AC45F9"/>
    <w:rsid w:val="00AC4C6D"/>
    <w:rsid w:val="00AC5A3C"/>
    <w:rsid w:val="00AC6845"/>
    <w:rsid w:val="00AC7132"/>
    <w:rsid w:val="00AC7971"/>
    <w:rsid w:val="00AC7987"/>
    <w:rsid w:val="00AC7F8C"/>
    <w:rsid w:val="00AD024B"/>
    <w:rsid w:val="00AD1668"/>
    <w:rsid w:val="00AD3369"/>
    <w:rsid w:val="00AD3E75"/>
    <w:rsid w:val="00AD699C"/>
    <w:rsid w:val="00AD7847"/>
    <w:rsid w:val="00AE1000"/>
    <w:rsid w:val="00AE19B2"/>
    <w:rsid w:val="00AE1D44"/>
    <w:rsid w:val="00AE275D"/>
    <w:rsid w:val="00AE51B0"/>
    <w:rsid w:val="00AE6E2B"/>
    <w:rsid w:val="00AE7252"/>
    <w:rsid w:val="00AF53C3"/>
    <w:rsid w:val="00AF6155"/>
    <w:rsid w:val="00B00BEA"/>
    <w:rsid w:val="00B010E9"/>
    <w:rsid w:val="00B02792"/>
    <w:rsid w:val="00B02A95"/>
    <w:rsid w:val="00B04368"/>
    <w:rsid w:val="00B05282"/>
    <w:rsid w:val="00B057AD"/>
    <w:rsid w:val="00B064DE"/>
    <w:rsid w:val="00B066FD"/>
    <w:rsid w:val="00B07DAA"/>
    <w:rsid w:val="00B1019F"/>
    <w:rsid w:val="00B1049B"/>
    <w:rsid w:val="00B127D5"/>
    <w:rsid w:val="00B133F9"/>
    <w:rsid w:val="00B13DE8"/>
    <w:rsid w:val="00B141A7"/>
    <w:rsid w:val="00B14BA4"/>
    <w:rsid w:val="00B14CCE"/>
    <w:rsid w:val="00B14D9A"/>
    <w:rsid w:val="00B152BF"/>
    <w:rsid w:val="00B15328"/>
    <w:rsid w:val="00B15B77"/>
    <w:rsid w:val="00B15C14"/>
    <w:rsid w:val="00B178C1"/>
    <w:rsid w:val="00B200FA"/>
    <w:rsid w:val="00B21058"/>
    <w:rsid w:val="00B2109A"/>
    <w:rsid w:val="00B233D1"/>
    <w:rsid w:val="00B2387D"/>
    <w:rsid w:val="00B23B81"/>
    <w:rsid w:val="00B255AB"/>
    <w:rsid w:val="00B26A97"/>
    <w:rsid w:val="00B26B79"/>
    <w:rsid w:val="00B27DF6"/>
    <w:rsid w:val="00B30DB0"/>
    <w:rsid w:val="00B31C41"/>
    <w:rsid w:val="00B321F5"/>
    <w:rsid w:val="00B322EC"/>
    <w:rsid w:val="00B33D5B"/>
    <w:rsid w:val="00B35AE0"/>
    <w:rsid w:val="00B36A73"/>
    <w:rsid w:val="00B36FE0"/>
    <w:rsid w:val="00B3765F"/>
    <w:rsid w:val="00B3781B"/>
    <w:rsid w:val="00B40054"/>
    <w:rsid w:val="00B41C87"/>
    <w:rsid w:val="00B42AEF"/>
    <w:rsid w:val="00B42CD0"/>
    <w:rsid w:val="00B451DA"/>
    <w:rsid w:val="00B46052"/>
    <w:rsid w:val="00B4753C"/>
    <w:rsid w:val="00B478D9"/>
    <w:rsid w:val="00B529DB"/>
    <w:rsid w:val="00B53F6F"/>
    <w:rsid w:val="00B541AC"/>
    <w:rsid w:val="00B554CC"/>
    <w:rsid w:val="00B6051A"/>
    <w:rsid w:val="00B60531"/>
    <w:rsid w:val="00B606FD"/>
    <w:rsid w:val="00B61046"/>
    <w:rsid w:val="00B61AE4"/>
    <w:rsid w:val="00B61F1A"/>
    <w:rsid w:val="00B6235E"/>
    <w:rsid w:val="00B62895"/>
    <w:rsid w:val="00B64C51"/>
    <w:rsid w:val="00B6574E"/>
    <w:rsid w:val="00B65DC3"/>
    <w:rsid w:val="00B65FA0"/>
    <w:rsid w:val="00B67714"/>
    <w:rsid w:val="00B7135D"/>
    <w:rsid w:val="00B71AB6"/>
    <w:rsid w:val="00B75D57"/>
    <w:rsid w:val="00B76646"/>
    <w:rsid w:val="00B76781"/>
    <w:rsid w:val="00B76EA7"/>
    <w:rsid w:val="00B77C98"/>
    <w:rsid w:val="00B8061C"/>
    <w:rsid w:val="00B80A5C"/>
    <w:rsid w:val="00B80B52"/>
    <w:rsid w:val="00B83DEC"/>
    <w:rsid w:val="00B8423F"/>
    <w:rsid w:val="00B845D0"/>
    <w:rsid w:val="00B85464"/>
    <w:rsid w:val="00B90999"/>
    <w:rsid w:val="00B9180A"/>
    <w:rsid w:val="00B922E3"/>
    <w:rsid w:val="00B9315C"/>
    <w:rsid w:val="00B93A2D"/>
    <w:rsid w:val="00B94878"/>
    <w:rsid w:val="00B94B8C"/>
    <w:rsid w:val="00B95093"/>
    <w:rsid w:val="00B955C8"/>
    <w:rsid w:val="00B95CED"/>
    <w:rsid w:val="00B96B29"/>
    <w:rsid w:val="00B96D66"/>
    <w:rsid w:val="00BA1384"/>
    <w:rsid w:val="00BA1561"/>
    <w:rsid w:val="00BA1F07"/>
    <w:rsid w:val="00BA399F"/>
    <w:rsid w:val="00BA6080"/>
    <w:rsid w:val="00BA74DF"/>
    <w:rsid w:val="00BA7608"/>
    <w:rsid w:val="00BA78B7"/>
    <w:rsid w:val="00BB018D"/>
    <w:rsid w:val="00BB02B7"/>
    <w:rsid w:val="00BB068E"/>
    <w:rsid w:val="00BB0EAD"/>
    <w:rsid w:val="00BB1CD9"/>
    <w:rsid w:val="00BB2A25"/>
    <w:rsid w:val="00BB3C2A"/>
    <w:rsid w:val="00BB4DF0"/>
    <w:rsid w:val="00BB536B"/>
    <w:rsid w:val="00BB6A58"/>
    <w:rsid w:val="00BB7636"/>
    <w:rsid w:val="00BB79F5"/>
    <w:rsid w:val="00BC1CF8"/>
    <w:rsid w:val="00BC20A7"/>
    <w:rsid w:val="00BC3DCA"/>
    <w:rsid w:val="00BC535F"/>
    <w:rsid w:val="00BC5699"/>
    <w:rsid w:val="00BC7D9C"/>
    <w:rsid w:val="00BD0398"/>
    <w:rsid w:val="00BD0480"/>
    <w:rsid w:val="00BD15DD"/>
    <w:rsid w:val="00BD5324"/>
    <w:rsid w:val="00BD5E00"/>
    <w:rsid w:val="00BD7288"/>
    <w:rsid w:val="00BE24DF"/>
    <w:rsid w:val="00BE2C20"/>
    <w:rsid w:val="00BE378C"/>
    <w:rsid w:val="00BE5C68"/>
    <w:rsid w:val="00BE65CD"/>
    <w:rsid w:val="00BE6EC0"/>
    <w:rsid w:val="00BF2C61"/>
    <w:rsid w:val="00BF4779"/>
    <w:rsid w:val="00BF48FA"/>
    <w:rsid w:val="00BF507F"/>
    <w:rsid w:val="00BF608B"/>
    <w:rsid w:val="00BF773F"/>
    <w:rsid w:val="00C004A1"/>
    <w:rsid w:val="00C00510"/>
    <w:rsid w:val="00C00FB2"/>
    <w:rsid w:val="00C03224"/>
    <w:rsid w:val="00C0326B"/>
    <w:rsid w:val="00C03743"/>
    <w:rsid w:val="00C0503F"/>
    <w:rsid w:val="00C06E60"/>
    <w:rsid w:val="00C07182"/>
    <w:rsid w:val="00C07429"/>
    <w:rsid w:val="00C075A7"/>
    <w:rsid w:val="00C102AE"/>
    <w:rsid w:val="00C1248A"/>
    <w:rsid w:val="00C13EA4"/>
    <w:rsid w:val="00C143BB"/>
    <w:rsid w:val="00C145F4"/>
    <w:rsid w:val="00C151FC"/>
    <w:rsid w:val="00C15482"/>
    <w:rsid w:val="00C155A3"/>
    <w:rsid w:val="00C1560B"/>
    <w:rsid w:val="00C15C10"/>
    <w:rsid w:val="00C20C22"/>
    <w:rsid w:val="00C21270"/>
    <w:rsid w:val="00C2142D"/>
    <w:rsid w:val="00C217CD"/>
    <w:rsid w:val="00C2476E"/>
    <w:rsid w:val="00C265AE"/>
    <w:rsid w:val="00C27ABB"/>
    <w:rsid w:val="00C31608"/>
    <w:rsid w:val="00C33848"/>
    <w:rsid w:val="00C33E22"/>
    <w:rsid w:val="00C34A4F"/>
    <w:rsid w:val="00C35C0F"/>
    <w:rsid w:val="00C35E4C"/>
    <w:rsid w:val="00C36748"/>
    <w:rsid w:val="00C36B00"/>
    <w:rsid w:val="00C42151"/>
    <w:rsid w:val="00C429D7"/>
    <w:rsid w:val="00C478A1"/>
    <w:rsid w:val="00C5173D"/>
    <w:rsid w:val="00C517C1"/>
    <w:rsid w:val="00C51ED6"/>
    <w:rsid w:val="00C5268D"/>
    <w:rsid w:val="00C534B1"/>
    <w:rsid w:val="00C545CB"/>
    <w:rsid w:val="00C55208"/>
    <w:rsid w:val="00C55CFC"/>
    <w:rsid w:val="00C60D08"/>
    <w:rsid w:val="00C61B41"/>
    <w:rsid w:val="00C621AF"/>
    <w:rsid w:val="00C634C8"/>
    <w:rsid w:val="00C63B8B"/>
    <w:rsid w:val="00C648F6"/>
    <w:rsid w:val="00C648F7"/>
    <w:rsid w:val="00C64C39"/>
    <w:rsid w:val="00C6738B"/>
    <w:rsid w:val="00C71FB0"/>
    <w:rsid w:val="00C72910"/>
    <w:rsid w:val="00C743A5"/>
    <w:rsid w:val="00C74817"/>
    <w:rsid w:val="00C753D0"/>
    <w:rsid w:val="00C7588B"/>
    <w:rsid w:val="00C76193"/>
    <w:rsid w:val="00C76B35"/>
    <w:rsid w:val="00C76BB2"/>
    <w:rsid w:val="00C76EF7"/>
    <w:rsid w:val="00C770F1"/>
    <w:rsid w:val="00C80B7B"/>
    <w:rsid w:val="00C823CC"/>
    <w:rsid w:val="00C83D96"/>
    <w:rsid w:val="00C84182"/>
    <w:rsid w:val="00C8496D"/>
    <w:rsid w:val="00C85F84"/>
    <w:rsid w:val="00C86298"/>
    <w:rsid w:val="00C86382"/>
    <w:rsid w:val="00C86FD8"/>
    <w:rsid w:val="00C87A51"/>
    <w:rsid w:val="00C90E91"/>
    <w:rsid w:val="00C9136A"/>
    <w:rsid w:val="00C922E9"/>
    <w:rsid w:val="00C92CA2"/>
    <w:rsid w:val="00C95B96"/>
    <w:rsid w:val="00C96579"/>
    <w:rsid w:val="00C96D7D"/>
    <w:rsid w:val="00C97537"/>
    <w:rsid w:val="00CA0071"/>
    <w:rsid w:val="00CA179B"/>
    <w:rsid w:val="00CA2C9A"/>
    <w:rsid w:val="00CA2E3B"/>
    <w:rsid w:val="00CA3A61"/>
    <w:rsid w:val="00CB05EA"/>
    <w:rsid w:val="00CB0EC2"/>
    <w:rsid w:val="00CB180E"/>
    <w:rsid w:val="00CB20A0"/>
    <w:rsid w:val="00CB526C"/>
    <w:rsid w:val="00CB7B1F"/>
    <w:rsid w:val="00CC050E"/>
    <w:rsid w:val="00CC53CE"/>
    <w:rsid w:val="00CC57E5"/>
    <w:rsid w:val="00CC7824"/>
    <w:rsid w:val="00CC7BBB"/>
    <w:rsid w:val="00CC7CA3"/>
    <w:rsid w:val="00CC7DED"/>
    <w:rsid w:val="00CD1040"/>
    <w:rsid w:val="00CD1393"/>
    <w:rsid w:val="00CD2224"/>
    <w:rsid w:val="00CD2344"/>
    <w:rsid w:val="00CD2876"/>
    <w:rsid w:val="00CD2F85"/>
    <w:rsid w:val="00CD4696"/>
    <w:rsid w:val="00CD6442"/>
    <w:rsid w:val="00CD7131"/>
    <w:rsid w:val="00CD7374"/>
    <w:rsid w:val="00CD74AF"/>
    <w:rsid w:val="00CE11BF"/>
    <w:rsid w:val="00CE329B"/>
    <w:rsid w:val="00CE3B0F"/>
    <w:rsid w:val="00CE5161"/>
    <w:rsid w:val="00CE563C"/>
    <w:rsid w:val="00CE7A88"/>
    <w:rsid w:val="00CE7BC4"/>
    <w:rsid w:val="00CE7BF3"/>
    <w:rsid w:val="00CF01A3"/>
    <w:rsid w:val="00CF0B8D"/>
    <w:rsid w:val="00CF494F"/>
    <w:rsid w:val="00CF4983"/>
    <w:rsid w:val="00CF7279"/>
    <w:rsid w:val="00CF7F73"/>
    <w:rsid w:val="00D01327"/>
    <w:rsid w:val="00D0292A"/>
    <w:rsid w:val="00D02AF6"/>
    <w:rsid w:val="00D03E5C"/>
    <w:rsid w:val="00D05FA9"/>
    <w:rsid w:val="00D067FA"/>
    <w:rsid w:val="00D06CD4"/>
    <w:rsid w:val="00D07792"/>
    <w:rsid w:val="00D107E7"/>
    <w:rsid w:val="00D123FA"/>
    <w:rsid w:val="00D140E0"/>
    <w:rsid w:val="00D14B9D"/>
    <w:rsid w:val="00D1603C"/>
    <w:rsid w:val="00D16A61"/>
    <w:rsid w:val="00D17D90"/>
    <w:rsid w:val="00D20516"/>
    <w:rsid w:val="00D20862"/>
    <w:rsid w:val="00D21C29"/>
    <w:rsid w:val="00D23499"/>
    <w:rsid w:val="00D23540"/>
    <w:rsid w:val="00D23F70"/>
    <w:rsid w:val="00D25DCD"/>
    <w:rsid w:val="00D31FB4"/>
    <w:rsid w:val="00D3282F"/>
    <w:rsid w:val="00D33489"/>
    <w:rsid w:val="00D33DE5"/>
    <w:rsid w:val="00D34003"/>
    <w:rsid w:val="00D341A6"/>
    <w:rsid w:val="00D34346"/>
    <w:rsid w:val="00D365A9"/>
    <w:rsid w:val="00D36FF5"/>
    <w:rsid w:val="00D370A8"/>
    <w:rsid w:val="00D37D03"/>
    <w:rsid w:val="00D4135A"/>
    <w:rsid w:val="00D441A1"/>
    <w:rsid w:val="00D445CA"/>
    <w:rsid w:val="00D44873"/>
    <w:rsid w:val="00D45D09"/>
    <w:rsid w:val="00D46531"/>
    <w:rsid w:val="00D46AC1"/>
    <w:rsid w:val="00D47392"/>
    <w:rsid w:val="00D47D86"/>
    <w:rsid w:val="00D5032F"/>
    <w:rsid w:val="00D51056"/>
    <w:rsid w:val="00D51080"/>
    <w:rsid w:val="00D51091"/>
    <w:rsid w:val="00D510BA"/>
    <w:rsid w:val="00D510D6"/>
    <w:rsid w:val="00D51A03"/>
    <w:rsid w:val="00D51E82"/>
    <w:rsid w:val="00D52F8B"/>
    <w:rsid w:val="00D543A7"/>
    <w:rsid w:val="00D567B6"/>
    <w:rsid w:val="00D61A33"/>
    <w:rsid w:val="00D61ACC"/>
    <w:rsid w:val="00D6332B"/>
    <w:rsid w:val="00D63E38"/>
    <w:rsid w:val="00D64707"/>
    <w:rsid w:val="00D66503"/>
    <w:rsid w:val="00D66CFB"/>
    <w:rsid w:val="00D671D1"/>
    <w:rsid w:val="00D6724C"/>
    <w:rsid w:val="00D7193A"/>
    <w:rsid w:val="00D73187"/>
    <w:rsid w:val="00D73E4B"/>
    <w:rsid w:val="00D73E71"/>
    <w:rsid w:val="00D75419"/>
    <w:rsid w:val="00D75A39"/>
    <w:rsid w:val="00D7620C"/>
    <w:rsid w:val="00D765EA"/>
    <w:rsid w:val="00D768F6"/>
    <w:rsid w:val="00D76CC5"/>
    <w:rsid w:val="00D81EA0"/>
    <w:rsid w:val="00D82A05"/>
    <w:rsid w:val="00D83AC9"/>
    <w:rsid w:val="00D856BA"/>
    <w:rsid w:val="00D871E4"/>
    <w:rsid w:val="00D87227"/>
    <w:rsid w:val="00D90472"/>
    <w:rsid w:val="00D90607"/>
    <w:rsid w:val="00D90D3C"/>
    <w:rsid w:val="00D91098"/>
    <w:rsid w:val="00D9190F"/>
    <w:rsid w:val="00D94121"/>
    <w:rsid w:val="00D9595E"/>
    <w:rsid w:val="00D969EB"/>
    <w:rsid w:val="00D9711A"/>
    <w:rsid w:val="00D97861"/>
    <w:rsid w:val="00DA1D87"/>
    <w:rsid w:val="00DA2145"/>
    <w:rsid w:val="00DA5231"/>
    <w:rsid w:val="00DA6A7D"/>
    <w:rsid w:val="00DA70D6"/>
    <w:rsid w:val="00DA7DFF"/>
    <w:rsid w:val="00DB1771"/>
    <w:rsid w:val="00DB1FEA"/>
    <w:rsid w:val="00DB53E2"/>
    <w:rsid w:val="00DB75D6"/>
    <w:rsid w:val="00DC10FE"/>
    <w:rsid w:val="00DC1890"/>
    <w:rsid w:val="00DC20B7"/>
    <w:rsid w:val="00DC348F"/>
    <w:rsid w:val="00DC5F5C"/>
    <w:rsid w:val="00DC7102"/>
    <w:rsid w:val="00DC71E9"/>
    <w:rsid w:val="00DD06CA"/>
    <w:rsid w:val="00DD0799"/>
    <w:rsid w:val="00DD0D83"/>
    <w:rsid w:val="00DD1A44"/>
    <w:rsid w:val="00DD1DC9"/>
    <w:rsid w:val="00DD6A17"/>
    <w:rsid w:val="00DD6B2B"/>
    <w:rsid w:val="00DD7215"/>
    <w:rsid w:val="00DD76BB"/>
    <w:rsid w:val="00DE0CAA"/>
    <w:rsid w:val="00DE0D1D"/>
    <w:rsid w:val="00DE1A1C"/>
    <w:rsid w:val="00DE2A24"/>
    <w:rsid w:val="00DE2EC8"/>
    <w:rsid w:val="00DE472E"/>
    <w:rsid w:val="00DE4A21"/>
    <w:rsid w:val="00DE5D9D"/>
    <w:rsid w:val="00DE6121"/>
    <w:rsid w:val="00DE6C93"/>
    <w:rsid w:val="00DE7C51"/>
    <w:rsid w:val="00DE7F4F"/>
    <w:rsid w:val="00DF0590"/>
    <w:rsid w:val="00DF06A2"/>
    <w:rsid w:val="00DF0F34"/>
    <w:rsid w:val="00DF2BBA"/>
    <w:rsid w:val="00DF2C1F"/>
    <w:rsid w:val="00DF2F33"/>
    <w:rsid w:val="00DF3F32"/>
    <w:rsid w:val="00DF757A"/>
    <w:rsid w:val="00DF7FFC"/>
    <w:rsid w:val="00E00A1F"/>
    <w:rsid w:val="00E014B6"/>
    <w:rsid w:val="00E0251B"/>
    <w:rsid w:val="00E02671"/>
    <w:rsid w:val="00E0389F"/>
    <w:rsid w:val="00E04814"/>
    <w:rsid w:val="00E04B1C"/>
    <w:rsid w:val="00E05EA7"/>
    <w:rsid w:val="00E066C3"/>
    <w:rsid w:val="00E06E73"/>
    <w:rsid w:val="00E077E4"/>
    <w:rsid w:val="00E07945"/>
    <w:rsid w:val="00E11A4B"/>
    <w:rsid w:val="00E12A4E"/>
    <w:rsid w:val="00E12C86"/>
    <w:rsid w:val="00E13A14"/>
    <w:rsid w:val="00E15805"/>
    <w:rsid w:val="00E166B1"/>
    <w:rsid w:val="00E16D32"/>
    <w:rsid w:val="00E22459"/>
    <w:rsid w:val="00E23F7B"/>
    <w:rsid w:val="00E244A7"/>
    <w:rsid w:val="00E25E73"/>
    <w:rsid w:val="00E266BF"/>
    <w:rsid w:val="00E26772"/>
    <w:rsid w:val="00E27499"/>
    <w:rsid w:val="00E312C1"/>
    <w:rsid w:val="00E32530"/>
    <w:rsid w:val="00E34970"/>
    <w:rsid w:val="00E35223"/>
    <w:rsid w:val="00E36BBE"/>
    <w:rsid w:val="00E40A98"/>
    <w:rsid w:val="00E40F5A"/>
    <w:rsid w:val="00E41305"/>
    <w:rsid w:val="00E41C19"/>
    <w:rsid w:val="00E425DC"/>
    <w:rsid w:val="00E42F0A"/>
    <w:rsid w:val="00E43282"/>
    <w:rsid w:val="00E43602"/>
    <w:rsid w:val="00E438B3"/>
    <w:rsid w:val="00E44D61"/>
    <w:rsid w:val="00E4683F"/>
    <w:rsid w:val="00E46E8B"/>
    <w:rsid w:val="00E46E8C"/>
    <w:rsid w:val="00E50C44"/>
    <w:rsid w:val="00E54487"/>
    <w:rsid w:val="00E54561"/>
    <w:rsid w:val="00E56550"/>
    <w:rsid w:val="00E56BD3"/>
    <w:rsid w:val="00E56C43"/>
    <w:rsid w:val="00E579D4"/>
    <w:rsid w:val="00E604C8"/>
    <w:rsid w:val="00E621CA"/>
    <w:rsid w:val="00E62F3F"/>
    <w:rsid w:val="00E63872"/>
    <w:rsid w:val="00E64AFD"/>
    <w:rsid w:val="00E64D7A"/>
    <w:rsid w:val="00E66E76"/>
    <w:rsid w:val="00E70814"/>
    <w:rsid w:val="00E716B0"/>
    <w:rsid w:val="00E725D3"/>
    <w:rsid w:val="00E732D4"/>
    <w:rsid w:val="00E738F6"/>
    <w:rsid w:val="00E74713"/>
    <w:rsid w:val="00E7508D"/>
    <w:rsid w:val="00E76019"/>
    <w:rsid w:val="00E77830"/>
    <w:rsid w:val="00E803FE"/>
    <w:rsid w:val="00E815FB"/>
    <w:rsid w:val="00E81F8C"/>
    <w:rsid w:val="00E85093"/>
    <w:rsid w:val="00E85361"/>
    <w:rsid w:val="00E8630F"/>
    <w:rsid w:val="00E8651D"/>
    <w:rsid w:val="00E8773D"/>
    <w:rsid w:val="00E91120"/>
    <w:rsid w:val="00E91286"/>
    <w:rsid w:val="00E9197D"/>
    <w:rsid w:val="00E9325A"/>
    <w:rsid w:val="00E93288"/>
    <w:rsid w:val="00E93435"/>
    <w:rsid w:val="00E948AC"/>
    <w:rsid w:val="00E94F18"/>
    <w:rsid w:val="00E95F89"/>
    <w:rsid w:val="00E97C14"/>
    <w:rsid w:val="00EA0D65"/>
    <w:rsid w:val="00EA14AA"/>
    <w:rsid w:val="00EA2353"/>
    <w:rsid w:val="00EA24F9"/>
    <w:rsid w:val="00EA37F9"/>
    <w:rsid w:val="00EA38B6"/>
    <w:rsid w:val="00EA4F01"/>
    <w:rsid w:val="00EA501F"/>
    <w:rsid w:val="00EA577A"/>
    <w:rsid w:val="00EA61C5"/>
    <w:rsid w:val="00EA61DD"/>
    <w:rsid w:val="00EB0FCC"/>
    <w:rsid w:val="00EB2324"/>
    <w:rsid w:val="00EB440C"/>
    <w:rsid w:val="00EB559E"/>
    <w:rsid w:val="00EB6772"/>
    <w:rsid w:val="00EB6893"/>
    <w:rsid w:val="00EB68C3"/>
    <w:rsid w:val="00EB6B67"/>
    <w:rsid w:val="00EB6C48"/>
    <w:rsid w:val="00EB7112"/>
    <w:rsid w:val="00EB790F"/>
    <w:rsid w:val="00EB7A14"/>
    <w:rsid w:val="00EB7FCF"/>
    <w:rsid w:val="00EC0534"/>
    <w:rsid w:val="00EC08A3"/>
    <w:rsid w:val="00EC0C96"/>
    <w:rsid w:val="00EC29A6"/>
    <w:rsid w:val="00EC2E1B"/>
    <w:rsid w:val="00EC3676"/>
    <w:rsid w:val="00EC37A5"/>
    <w:rsid w:val="00EC384E"/>
    <w:rsid w:val="00EC534A"/>
    <w:rsid w:val="00EC62FB"/>
    <w:rsid w:val="00EC6CED"/>
    <w:rsid w:val="00EC6DB6"/>
    <w:rsid w:val="00EC7D1C"/>
    <w:rsid w:val="00EC7DFF"/>
    <w:rsid w:val="00ED4041"/>
    <w:rsid w:val="00ED4A9A"/>
    <w:rsid w:val="00ED5FBD"/>
    <w:rsid w:val="00ED65B7"/>
    <w:rsid w:val="00ED7275"/>
    <w:rsid w:val="00ED781C"/>
    <w:rsid w:val="00EE0CE6"/>
    <w:rsid w:val="00EE18DE"/>
    <w:rsid w:val="00EE18F5"/>
    <w:rsid w:val="00EE1EAC"/>
    <w:rsid w:val="00EE226E"/>
    <w:rsid w:val="00EE47E2"/>
    <w:rsid w:val="00EE7ACC"/>
    <w:rsid w:val="00EF02F7"/>
    <w:rsid w:val="00EF0A28"/>
    <w:rsid w:val="00EF2298"/>
    <w:rsid w:val="00EF24CC"/>
    <w:rsid w:val="00EF4521"/>
    <w:rsid w:val="00F02776"/>
    <w:rsid w:val="00F029E6"/>
    <w:rsid w:val="00F03164"/>
    <w:rsid w:val="00F037A0"/>
    <w:rsid w:val="00F039C6"/>
    <w:rsid w:val="00F03DCD"/>
    <w:rsid w:val="00F1107B"/>
    <w:rsid w:val="00F11102"/>
    <w:rsid w:val="00F12048"/>
    <w:rsid w:val="00F122F3"/>
    <w:rsid w:val="00F12FAB"/>
    <w:rsid w:val="00F16EB5"/>
    <w:rsid w:val="00F206F6"/>
    <w:rsid w:val="00F20C58"/>
    <w:rsid w:val="00F2182D"/>
    <w:rsid w:val="00F22C8F"/>
    <w:rsid w:val="00F23FC7"/>
    <w:rsid w:val="00F26FC5"/>
    <w:rsid w:val="00F3101E"/>
    <w:rsid w:val="00F32842"/>
    <w:rsid w:val="00F337B9"/>
    <w:rsid w:val="00F3423F"/>
    <w:rsid w:val="00F36A46"/>
    <w:rsid w:val="00F36EED"/>
    <w:rsid w:val="00F37273"/>
    <w:rsid w:val="00F42200"/>
    <w:rsid w:val="00F4275C"/>
    <w:rsid w:val="00F42DC0"/>
    <w:rsid w:val="00F42F8C"/>
    <w:rsid w:val="00F434B6"/>
    <w:rsid w:val="00F43CD9"/>
    <w:rsid w:val="00F44E38"/>
    <w:rsid w:val="00F450B5"/>
    <w:rsid w:val="00F45BD6"/>
    <w:rsid w:val="00F45F26"/>
    <w:rsid w:val="00F475D6"/>
    <w:rsid w:val="00F50009"/>
    <w:rsid w:val="00F50ABB"/>
    <w:rsid w:val="00F5128B"/>
    <w:rsid w:val="00F51E5F"/>
    <w:rsid w:val="00F5318B"/>
    <w:rsid w:val="00F53225"/>
    <w:rsid w:val="00F543C5"/>
    <w:rsid w:val="00F54421"/>
    <w:rsid w:val="00F54494"/>
    <w:rsid w:val="00F54A44"/>
    <w:rsid w:val="00F55A7D"/>
    <w:rsid w:val="00F565CB"/>
    <w:rsid w:val="00F56B67"/>
    <w:rsid w:val="00F57F2C"/>
    <w:rsid w:val="00F60222"/>
    <w:rsid w:val="00F614D5"/>
    <w:rsid w:val="00F61BBA"/>
    <w:rsid w:val="00F6346E"/>
    <w:rsid w:val="00F64298"/>
    <w:rsid w:val="00F654E7"/>
    <w:rsid w:val="00F66C09"/>
    <w:rsid w:val="00F71A10"/>
    <w:rsid w:val="00F71A1B"/>
    <w:rsid w:val="00F71C87"/>
    <w:rsid w:val="00F71E10"/>
    <w:rsid w:val="00F7245F"/>
    <w:rsid w:val="00F72A00"/>
    <w:rsid w:val="00F73669"/>
    <w:rsid w:val="00F73919"/>
    <w:rsid w:val="00F74288"/>
    <w:rsid w:val="00F776DA"/>
    <w:rsid w:val="00F8032D"/>
    <w:rsid w:val="00F81CC0"/>
    <w:rsid w:val="00F8383A"/>
    <w:rsid w:val="00F83EC9"/>
    <w:rsid w:val="00F84B5E"/>
    <w:rsid w:val="00F8574A"/>
    <w:rsid w:val="00F8578A"/>
    <w:rsid w:val="00F8578B"/>
    <w:rsid w:val="00F85BCE"/>
    <w:rsid w:val="00F85CDF"/>
    <w:rsid w:val="00F8740A"/>
    <w:rsid w:val="00F8796E"/>
    <w:rsid w:val="00F87FEC"/>
    <w:rsid w:val="00F908AA"/>
    <w:rsid w:val="00F91A9C"/>
    <w:rsid w:val="00F91ADA"/>
    <w:rsid w:val="00F92CAF"/>
    <w:rsid w:val="00F93D94"/>
    <w:rsid w:val="00F93E09"/>
    <w:rsid w:val="00F94362"/>
    <w:rsid w:val="00F94522"/>
    <w:rsid w:val="00F95253"/>
    <w:rsid w:val="00F97199"/>
    <w:rsid w:val="00F97750"/>
    <w:rsid w:val="00FA11D9"/>
    <w:rsid w:val="00FA39F4"/>
    <w:rsid w:val="00FA486B"/>
    <w:rsid w:val="00FA4B96"/>
    <w:rsid w:val="00FA6182"/>
    <w:rsid w:val="00FA6C70"/>
    <w:rsid w:val="00FA7724"/>
    <w:rsid w:val="00FB01F8"/>
    <w:rsid w:val="00FB03BC"/>
    <w:rsid w:val="00FB2DF2"/>
    <w:rsid w:val="00FB4CAA"/>
    <w:rsid w:val="00FB5155"/>
    <w:rsid w:val="00FB6A0A"/>
    <w:rsid w:val="00FC12EE"/>
    <w:rsid w:val="00FC3E44"/>
    <w:rsid w:val="00FC63F4"/>
    <w:rsid w:val="00FC6BA8"/>
    <w:rsid w:val="00FC6DDD"/>
    <w:rsid w:val="00FD0931"/>
    <w:rsid w:val="00FD19B0"/>
    <w:rsid w:val="00FD1BC3"/>
    <w:rsid w:val="00FD28A6"/>
    <w:rsid w:val="00FD29E1"/>
    <w:rsid w:val="00FD39B8"/>
    <w:rsid w:val="00FD4240"/>
    <w:rsid w:val="00FD4F79"/>
    <w:rsid w:val="00FD5C48"/>
    <w:rsid w:val="00FD61B4"/>
    <w:rsid w:val="00FD71F4"/>
    <w:rsid w:val="00FE0619"/>
    <w:rsid w:val="00FE06FA"/>
    <w:rsid w:val="00FE1276"/>
    <w:rsid w:val="00FE1402"/>
    <w:rsid w:val="00FE28BA"/>
    <w:rsid w:val="00FE5706"/>
    <w:rsid w:val="00FE5FEA"/>
    <w:rsid w:val="00FE6BBB"/>
    <w:rsid w:val="00FF02C7"/>
    <w:rsid w:val="00FF0686"/>
    <w:rsid w:val="00FF1CA5"/>
    <w:rsid w:val="00FF1F65"/>
    <w:rsid w:val="00FF3324"/>
    <w:rsid w:val="00FF34CC"/>
    <w:rsid w:val="00FF35A9"/>
    <w:rsid w:val="00FF35DA"/>
    <w:rsid w:val="00FF377F"/>
    <w:rsid w:val="00FF3DA9"/>
    <w:rsid w:val="00FF4173"/>
    <w:rsid w:val="00FF4D60"/>
    <w:rsid w:val="00FF4EB1"/>
    <w:rsid w:val="00FF62E8"/>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Standard">
    <w:name w:val="Normal"/>
    <w:qFormat/>
    <w:rsid w:val="00F44E38"/>
    <w:rPr>
      <w:lang w:val="en-GB"/>
    </w:rPr>
  </w:style>
  <w:style w:type="paragraph" w:styleId="berschrift1">
    <w:name w:val="heading 1"/>
    <w:basedOn w:val="Standard"/>
    <w:next w:val="Standard"/>
    <w:link w:val="berschrift1Zchn1"/>
    <w:qFormat/>
    <w:rsid w:val="002222C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berschrift2">
    <w:name w:val="heading 2"/>
    <w:basedOn w:val="Standard"/>
    <w:next w:val="Standard"/>
    <w:link w:val="berschrift2Zchn"/>
    <w:unhideWhenUsed/>
    <w:qFormat/>
    <w:rsid w:val="002222C6"/>
    <w:pPr>
      <w:keepNext/>
      <w:keepLines/>
      <w:spacing w:before="200" w:after="0"/>
      <w:outlineLvl w:val="1"/>
    </w:pPr>
    <w:rPr>
      <w:rFonts w:ascii="Cambria" w:eastAsia="Times New Roman" w:hAnsi="Cambria" w:cs="Times New Roman"/>
      <w:b/>
      <w:bCs/>
      <w:color w:val="4F81BD"/>
      <w:sz w:val="28"/>
      <w:szCs w:val="26"/>
      <w:lang w:eastAsia="en-US"/>
    </w:rPr>
  </w:style>
  <w:style w:type="paragraph" w:styleId="berschrift3">
    <w:name w:val="heading 3"/>
    <w:basedOn w:val="Standard"/>
    <w:next w:val="Standard"/>
    <w:link w:val="berschrift3Zchn"/>
    <w:uiPriority w:val="9"/>
    <w:unhideWhenUsed/>
    <w:qFormat/>
    <w:rsid w:val="002222C6"/>
    <w:pPr>
      <w:keepNext/>
      <w:keepLines/>
      <w:spacing w:before="200" w:after="0"/>
      <w:outlineLvl w:val="2"/>
    </w:pPr>
    <w:rPr>
      <w:rFonts w:ascii="Cambria" w:eastAsia="Times New Roman" w:hAnsi="Cambria" w:cs="Times New Roman"/>
      <w:b/>
      <w:bCs/>
      <w:color w:val="4F81BD"/>
      <w:sz w:val="26"/>
      <w:lang w:eastAsia="en-US"/>
    </w:rPr>
  </w:style>
  <w:style w:type="paragraph" w:styleId="berschrift4">
    <w:name w:val="heading 4"/>
    <w:basedOn w:val="Standard"/>
    <w:next w:val="Standard"/>
    <w:link w:val="berschrift4Zchn"/>
    <w:unhideWhenUsed/>
    <w:qFormat/>
    <w:rsid w:val="002222C6"/>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berschrift5">
    <w:name w:val="heading 5"/>
    <w:basedOn w:val="Standard"/>
    <w:next w:val="Standard"/>
    <w:link w:val="berschrift5Zchn"/>
    <w:unhideWhenUsed/>
    <w:qFormat/>
    <w:rsid w:val="002222C6"/>
    <w:pPr>
      <w:keepNext/>
      <w:keepLines/>
      <w:spacing w:before="200" w:after="0"/>
      <w:outlineLvl w:val="4"/>
    </w:pPr>
    <w:rPr>
      <w:rFonts w:ascii="Cambria" w:eastAsia="Times New Roman" w:hAnsi="Cambria" w:cs="Times New Roman"/>
      <w:color w:val="243F60"/>
      <w:lang w:eastAsia="en-US"/>
    </w:rPr>
  </w:style>
  <w:style w:type="paragraph" w:styleId="berschrift6">
    <w:name w:val="heading 6"/>
    <w:basedOn w:val="Standard"/>
    <w:next w:val="Standard"/>
    <w:link w:val="berschrift6Zchn"/>
    <w:uiPriority w:val="99"/>
    <w:unhideWhenUsed/>
    <w:qFormat/>
    <w:rsid w:val="002222C6"/>
    <w:pPr>
      <w:keepNext/>
      <w:keepLines/>
      <w:spacing w:before="200" w:after="0"/>
      <w:outlineLvl w:val="5"/>
    </w:pPr>
    <w:rPr>
      <w:rFonts w:ascii="Cambria" w:eastAsia="Times New Roman" w:hAnsi="Cambria" w:cs="Times New Roman"/>
      <w:i/>
      <w:iCs/>
      <w:color w:val="243F60"/>
      <w:lang w:eastAsia="en-US"/>
    </w:rPr>
  </w:style>
  <w:style w:type="paragraph" w:styleId="berschrift7">
    <w:name w:val="heading 7"/>
    <w:basedOn w:val="Standard"/>
    <w:next w:val="Standard"/>
    <w:link w:val="berschrift7Zchn"/>
    <w:uiPriority w:val="99"/>
    <w:unhideWhenUsed/>
    <w:qFormat/>
    <w:rsid w:val="002222C6"/>
    <w:pPr>
      <w:keepNext/>
      <w:keepLines/>
      <w:spacing w:before="200" w:after="0"/>
      <w:outlineLvl w:val="6"/>
    </w:pPr>
    <w:rPr>
      <w:rFonts w:ascii="Cambria" w:eastAsia="Times New Roman" w:hAnsi="Cambria" w:cs="Times New Roman"/>
      <w:i/>
      <w:iCs/>
      <w:color w:val="404040"/>
      <w:lang w:eastAsia="en-US"/>
    </w:rPr>
  </w:style>
  <w:style w:type="paragraph" w:styleId="berschrift8">
    <w:name w:val="heading 8"/>
    <w:basedOn w:val="Standard"/>
    <w:next w:val="Standard"/>
    <w:link w:val="berschrift8Zchn"/>
    <w:uiPriority w:val="99"/>
    <w:unhideWhenUsed/>
    <w:qFormat/>
    <w:rsid w:val="002222C6"/>
    <w:pPr>
      <w:keepNext/>
      <w:keepLines/>
      <w:spacing w:before="200" w:after="0"/>
      <w:outlineLvl w:val="7"/>
    </w:pPr>
    <w:rPr>
      <w:rFonts w:ascii="Cambria" w:eastAsia="Times New Roman" w:hAnsi="Cambria" w:cs="Times New Roman"/>
      <w:color w:val="4F81BD"/>
      <w:sz w:val="20"/>
      <w:szCs w:val="20"/>
      <w:lang w:eastAsia="en-US"/>
    </w:rPr>
  </w:style>
  <w:style w:type="paragraph" w:styleId="berschrift9">
    <w:name w:val="heading 9"/>
    <w:basedOn w:val="Standard"/>
    <w:next w:val="Standard"/>
    <w:link w:val="berschrift9Zchn"/>
    <w:uiPriority w:val="99"/>
    <w:unhideWhenUsed/>
    <w:qFormat/>
    <w:rsid w:val="002222C6"/>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eeForm">
    <w:name w:val="Free Form"/>
    <w:uiPriority w:val="99"/>
    <w:rsid w:val="002222C6"/>
    <w:rPr>
      <w:rFonts w:ascii="Lucida Grande" w:eastAsia="ヒラギノ角ゴ Pro W3" w:hAnsi="Lucida Grande" w:cs="Times New Roman"/>
      <w:color w:val="000000"/>
      <w:szCs w:val="20"/>
    </w:rPr>
  </w:style>
  <w:style w:type="paragraph" w:customStyle="1" w:styleId="berschrift11">
    <w:name w:val="Überschrift 11"/>
    <w:next w:val="Standard"/>
    <w:uiPriority w:val="99"/>
    <w:rsid w:val="002222C6"/>
    <w:pPr>
      <w:keepNext/>
      <w:keepLines/>
      <w:spacing w:before="480" w:after="0"/>
      <w:outlineLvl w:val="0"/>
    </w:pPr>
    <w:rPr>
      <w:rFonts w:ascii="Lucida Grande" w:eastAsia="ヒラギノ角ゴ Pro W3" w:hAnsi="Lucida Grande" w:cs="Times New Roman"/>
      <w:b/>
      <w:color w:val="2B4982"/>
      <w:sz w:val="28"/>
      <w:szCs w:val="20"/>
      <w:lang w:val="en-GB"/>
    </w:rPr>
  </w:style>
  <w:style w:type="paragraph" w:customStyle="1" w:styleId="Kommentartext1">
    <w:name w:val="Kommentartext1"/>
    <w:uiPriority w:val="99"/>
    <w:rsid w:val="002222C6"/>
    <w:pPr>
      <w:spacing w:line="360" w:lineRule="auto"/>
      <w:jc w:val="both"/>
    </w:pPr>
    <w:rPr>
      <w:rFonts w:ascii="Lucida Grande" w:eastAsia="ヒラギノ角ゴ Pro W3" w:hAnsi="Lucida Grande" w:cs="Times New Roman"/>
      <w:color w:val="000000"/>
      <w:sz w:val="20"/>
      <w:szCs w:val="20"/>
    </w:rPr>
  </w:style>
  <w:style w:type="paragraph" w:customStyle="1" w:styleId="berschrift21">
    <w:name w:val="Überschrift 21"/>
    <w:next w:val="Standard"/>
    <w:uiPriority w:val="99"/>
    <w:rsid w:val="002222C6"/>
    <w:pPr>
      <w:keepNext/>
      <w:keepLines/>
      <w:spacing w:before="200" w:after="0"/>
      <w:outlineLvl w:val="1"/>
    </w:pPr>
    <w:rPr>
      <w:rFonts w:ascii="Lucida Grande" w:eastAsia="ヒラギノ角ゴ Pro W3" w:hAnsi="Lucida Grande" w:cs="Times New Roman"/>
      <w:b/>
      <w:color w:val="4169B4"/>
      <w:sz w:val="28"/>
      <w:szCs w:val="20"/>
      <w:lang w:val="en-GB"/>
    </w:rPr>
  </w:style>
  <w:style w:type="paragraph" w:customStyle="1" w:styleId="berschrift31">
    <w:name w:val="Überschrift 31"/>
    <w:next w:val="Standard"/>
    <w:uiPriority w:val="99"/>
    <w:rsid w:val="002222C6"/>
    <w:pPr>
      <w:keepNext/>
      <w:keepLines/>
      <w:spacing w:before="200" w:after="0"/>
      <w:outlineLvl w:val="2"/>
    </w:pPr>
    <w:rPr>
      <w:rFonts w:ascii="Lucida Grande" w:eastAsia="ヒラギノ角ゴ Pro W3" w:hAnsi="Lucida Grande" w:cs="Times New Roman"/>
      <w:b/>
      <w:color w:val="4169B4"/>
      <w:sz w:val="26"/>
      <w:szCs w:val="20"/>
      <w:lang w:val="en-GB"/>
    </w:rPr>
  </w:style>
  <w:style w:type="paragraph" w:styleId="Sprechblasentext">
    <w:name w:val="Balloon Text"/>
    <w:basedOn w:val="Standard"/>
    <w:link w:val="SprechblasentextZchn"/>
    <w:uiPriority w:val="99"/>
    <w:unhideWhenUsed/>
    <w:rsid w:val="002222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2222C6"/>
    <w:rPr>
      <w:rFonts w:ascii="Tahoma" w:hAnsi="Tahoma" w:cs="Tahoma"/>
      <w:sz w:val="16"/>
      <w:szCs w:val="16"/>
      <w:lang w:val="en-GB"/>
    </w:rPr>
  </w:style>
  <w:style w:type="character" w:customStyle="1" w:styleId="berschrift1Zchn">
    <w:name w:val="Überschrift 1 Zchn"/>
    <w:basedOn w:val="Absatz-Standardschriftart"/>
    <w:link w:val="berschrift111"/>
    <w:uiPriority w:val="9"/>
    <w:rsid w:val="002222C6"/>
    <w:rPr>
      <w:rFonts w:asciiTheme="majorHAnsi" w:eastAsiaTheme="majorEastAsia" w:hAnsiTheme="majorHAnsi" w:cstheme="majorBidi"/>
      <w:b/>
      <w:bCs/>
      <w:color w:val="365F91" w:themeColor="accent1" w:themeShade="BF"/>
      <w:sz w:val="28"/>
      <w:szCs w:val="28"/>
      <w:lang w:val="en-GB"/>
    </w:rPr>
  </w:style>
  <w:style w:type="character" w:customStyle="1" w:styleId="berschrift2Zchn">
    <w:name w:val="Überschrift 2 Zchn"/>
    <w:basedOn w:val="Absatz-Standardschriftart"/>
    <w:link w:val="berschrift2"/>
    <w:rsid w:val="002222C6"/>
    <w:rPr>
      <w:rFonts w:ascii="Cambria" w:eastAsia="Times New Roman" w:hAnsi="Cambria" w:cs="Times New Roman"/>
      <w:b/>
      <w:bCs/>
      <w:color w:val="4F81BD"/>
      <w:sz w:val="28"/>
      <w:szCs w:val="26"/>
      <w:lang w:val="en-GB" w:eastAsia="en-US"/>
    </w:rPr>
  </w:style>
  <w:style w:type="character" w:customStyle="1" w:styleId="berschrift3Zchn">
    <w:name w:val="Überschrift 3 Zchn"/>
    <w:basedOn w:val="Absatz-Standardschriftart"/>
    <w:link w:val="berschrift3"/>
    <w:uiPriority w:val="9"/>
    <w:rsid w:val="002222C6"/>
    <w:rPr>
      <w:rFonts w:ascii="Cambria" w:eastAsia="Times New Roman" w:hAnsi="Cambria" w:cs="Times New Roman"/>
      <w:b/>
      <w:bCs/>
      <w:color w:val="4F81BD"/>
      <w:sz w:val="26"/>
      <w:lang w:val="en-GB" w:eastAsia="en-US"/>
    </w:rPr>
  </w:style>
  <w:style w:type="character" w:customStyle="1" w:styleId="berschrift4Zchn">
    <w:name w:val="Überschrift 4 Zchn"/>
    <w:basedOn w:val="Absatz-Standardschriftart"/>
    <w:link w:val="berschrift4"/>
    <w:rsid w:val="002222C6"/>
    <w:rPr>
      <w:rFonts w:asciiTheme="majorHAnsi" w:eastAsiaTheme="majorEastAsia" w:hAnsiTheme="majorHAnsi" w:cstheme="majorBidi"/>
      <w:b/>
      <w:bCs/>
      <w:i/>
      <w:iCs/>
      <w:color w:val="4F81BD" w:themeColor="accent1"/>
      <w:lang w:val="en-GB" w:eastAsia="en-US"/>
    </w:rPr>
  </w:style>
  <w:style w:type="character" w:customStyle="1" w:styleId="berschrift5Zchn">
    <w:name w:val="Überschrift 5 Zchn"/>
    <w:basedOn w:val="Absatz-Standardschriftart"/>
    <w:link w:val="berschrift5"/>
    <w:rsid w:val="002222C6"/>
    <w:rPr>
      <w:rFonts w:ascii="Cambria" w:eastAsia="Times New Roman" w:hAnsi="Cambria" w:cs="Times New Roman"/>
      <w:color w:val="243F60"/>
      <w:lang w:val="en-GB" w:eastAsia="en-US"/>
    </w:rPr>
  </w:style>
  <w:style w:type="character" w:customStyle="1" w:styleId="berschrift6Zchn">
    <w:name w:val="Überschrift 6 Zchn"/>
    <w:basedOn w:val="Absatz-Standardschriftart"/>
    <w:link w:val="berschrift6"/>
    <w:uiPriority w:val="99"/>
    <w:rsid w:val="002222C6"/>
    <w:rPr>
      <w:rFonts w:ascii="Cambria" w:eastAsia="Times New Roman" w:hAnsi="Cambria" w:cs="Times New Roman"/>
      <w:i/>
      <w:iCs/>
      <w:color w:val="243F60"/>
      <w:lang w:val="en-GB" w:eastAsia="en-US"/>
    </w:rPr>
  </w:style>
  <w:style w:type="character" w:customStyle="1" w:styleId="berschrift7Zchn">
    <w:name w:val="Überschrift 7 Zchn"/>
    <w:basedOn w:val="Absatz-Standardschriftart"/>
    <w:link w:val="berschrift7"/>
    <w:uiPriority w:val="99"/>
    <w:rsid w:val="002222C6"/>
    <w:rPr>
      <w:rFonts w:ascii="Cambria" w:eastAsia="Times New Roman" w:hAnsi="Cambria" w:cs="Times New Roman"/>
      <w:i/>
      <w:iCs/>
      <w:color w:val="404040"/>
      <w:lang w:val="en-GB" w:eastAsia="en-US"/>
    </w:rPr>
  </w:style>
  <w:style w:type="character" w:customStyle="1" w:styleId="berschrift8Zchn">
    <w:name w:val="Überschrift 8 Zchn"/>
    <w:basedOn w:val="Absatz-Standardschriftart"/>
    <w:link w:val="berschrift8"/>
    <w:uiPriority w:val="99"/>
    <w:rsid w:val="002222C6"/>
    <w:rPr>
      <w:rFonts w:ascii="Cambria" w:eastAsia="Times New Roman" w:hAnsi="Cambria" w:cs="Times New Roman"/>
      <w:color w:val="4F81BD"/>
      <w:sz w:val="20"/>
      <w:szCs w:val="20"/>
      <w:lang w:val="en-GB" w:eastAsia="en-US"/>
    </w:rPr>
  </w:style>
  <w:style w:type="character" w:customStyle="1" w:styleId="berschrift9Zchn">
    <w:name w:val="Überschrift 9 Zchn"/>
    <w:basedOn w:val="Absatz-Standardschriftart"/>
    <w:link w:val="berschrift9"/>
    <w:uiPriority w:val="99"/>
    <w:rsid w:val="002222C6"/>
    <w:rPr>
      <w:rFonts w:ascii="Cambria" w:eastAsia="Times New Roman" w:hAnsi="Cambria" w:cs="Times New Roman"/>
      <w:i/>
      <w:iCs/>
      <w:color w:val="404040"/>
      <w:sz w:val="20"/>
      <w:szCs w:val="20"/>
      <w:lang w:val="en-GB" w:eastAsia="en-US"/>
    </w:rPr>
  </w:style>
  <w:style w:type="paragraph" w:styleId="Kommentartext">
    <w:name w:val="annotation text"/>
    <w:basedOn w:val="Standard"/>
    <w:link w:val="KommentartextZchn"/>
    <w:uiPriority w:val="99"/>
    <w:unhideWhenUsed/>
    <w:rsid w:val="002222C6"/>
    <w:pPr>
      <w:spacing w:line="360" w:lineRule="auto"/>
      <w:jc w:val="both"/>
    </w:pPr>
    <w:rPr>
      <w:rFonts w:eastAsia="Times New Roman"/>
      <w:sz w:val="20"/>
      <w:szCs w:val="20"/>
      <w:lang w:eastAsia="de-DE"/>
    </w:rPr>
  </w:style>
  <w:style w:type="character" w:customStyle="1" w:styleId="KommentartextZchn">
    <w:name w:val="Kommentartext Zchn"/>
    <w:basedOn w:val="Absatz-Standardschriftart"/>
    <w:link w:val="Kommentartext"/>
    <w:uiPriority w:val="99"/>
    <w:rsid w:val="002222C6"/>
    <w:rPr>
      <w:rFonts w:eastAsia="Times New Roman"/>
      <w:sz w:val="20"/>
      <w:szCs w:val="20"/>
      <w:lang w:val="en-GB" w:eastAsia="de-DE"/>
    </w:rPr>
  </w:style>
  <w:style w:type="character" w:styleId="Kommentarzeichen">
    <w:name w:val="annotation reference"/>
    <w:uiPriority w:val="99"/>
    <w:unhideWhenUsed/>
    <w:rsid w:val="002222C6"/>
    <w:rPr>
      <w:sz w:val="16"/>
      <w:szCs w:val="16"/>
    </w:rPr>
  </w:style>
  <w:style w:type="character" w:customStyle="1" w:styleId="berschrift1Zchn1">
    <w:name w:val="Überschrift 1 Zchn1"/>
    <w:basedOn w:val="Absatz-Standardschriftart"/>
    <w:link w:val="berschrift1"/>
    <w:locked/>
    <w:rsid w:val="002222C6"/>
    <w:rPr>
      <w:rFonts w:asciiTheme="majorHAnsi" w:eastAsiaTheme="majorEastAsia" w:hAnsiTheme="majorHAnsi" w:cstheme="majorBidi"/>
      <w:b/>
      <w:bCs/>
      <w:color w:val="365F91" w:themeColor="accent1" w:themeShade="BF"/>
      <w:sz w:val="28"/>
      <w:szCs w:val="28"/>
      <w:lang w:val="en-GB" w:eastAsia="en-US"/>
    </w:rPr>
  </w:style>
  <w:style w:type="paragraph" w:customStyle="1" w:styleId="Wessels1">
    <w:name w:val="Wessels1"/>
    <w:basedOn w:val="Standard"/>
    <w:next w:val="Standard"/>
    <w:autoRedefine/>
    <w:uiPriority w:val="99"/>
    <w:qFormat/>
    <w:rsid w:val="002222C6"/>
    <w:pPr>
      <w:spacing w:before="120" w:after="0" w:line="360" w:lineRule="auto"/>
      <w:jc w:val="both"/>
    </w:pPr>
    <w:rPr>
      <w:rFonts w:eastAsia="Times New Roman" w:cs="Calibri"/>
      <w:b/>
      <w:bCs/>
      <w:i/>
      <w:iCs/>
      <w:sz w:val="24"/>
      <w:szCs w:val="24"/>
      <w:lang w:eastAsia="de-DE"/>
    </w:rPr>
  </w:style>
  <w:style w:type="paragraph" w:customStyle="1" w:styleId="berschrift1ECB">
    <w:name w:val="Überschrift 1 ECB"/>
    <w:basedOn w:val="berschrift1"/>
    <w:uiPriority w:val="99"/>
    <w:qFormat/>
    <w:rsid w:val="002222C6"/>
    <w:pPr>
      <w:spacing w:line="360" w:lineRule="auto"/>
    </w:pPr>
    <w:rPr>
      <w:color w:val="548DD4" w:themeColor="text2" w:themeTint="99"/>
      <w:sz w:val="36"/>
    </w:rPr>
  </w:style>
  <w:style w:type="character" w:styleId="Hyperlink">
    <w:name w:val="Hyperlink"/>
    <w:uiPriority w:val="99"/>
    <w:unhideWhenUsed/>
    <w:rsid w:val="002222C6"/>
    <w:rPr>
      <w:color w:val="0000FF"/>
      <w:u w:val="single"/>
    </w:rPr>
  </w:style>
  <w:style w:type="character" w:styleId="BesuchterHyperlink">
    <w:name w:val="FollowedHyperlink"/>
    <w:uiPriority w:val="99"/>
    <w:unhideWhenUsed/>
    <w:rsid w:val="002222C6"/>
    <w:rPr>
      <w:color w:val="800080"/>
      <w:u w:val="single"/>
    </w:rPr>
  </w:style>
  <w:style w:type="paragraph" w:styleId="HTMLVorformatiert">
    <w:name w:val="HTML Preformatted"/>
    <w:basedOn w:val="Standard"/>
    <w:link w:val="HTMLVorformatiertZchn"/>
    <w:uiPriority w:val="99"/>
    <w:unhideWhenUsed/>
    <w:rsid w:val="0022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x-none" w:eastAsia="x-none"/>
    </w:rPr>
  </w:style>
  <w:style w:type="character" w:customStyle="1" w:styleId="HTMLVorformatiertZchn">
    <w:name w:val="HTML Vorformatiert Zchn"/>
    <w:basedOn w:val="Absatz-Standardschriftart"/>
    <w:link w:val="HTMLVorformatiert"/>
    <w:uiPriority w:val="99"/>
    <w:rsid w:val="002222C6"/>
    <w:rPr>
      <w:rFonts w:ascii="Courier New" w:eastAsia="Times New Roman" w:hAnsi="Courier New" w:cs="Times New Roman"/>
      <w:color w:val="000000"/>
      <w:sz w:val="20"/>
      <w:szCs w:val="20"/>
      <w:lang w:val="x-none" w:eastAsia="x-none"/>
    </w:rPr>
  </w:style>
  <w:style w:type="paragraph" w:styleId="StandardWeb">
    <w:name w:val="Normal (Web)"/>
    <w:basedOn w:val="Standard"/>
    <w:uiPriority w:val="99"/>
    <w:unhideWhenUsed/>
    <w:rsid w:val="002222C6"/>
    <w:pPr>
      <w:spacing w:before="100" w:beforeAutospacing="1" w:after="100" w:afterAutospacing="1" w:line="360" w:lineRule="auto"/>
      <w:jc w:val="both"/>
    </w:pPr>
    <w:rPr>
      <w:rFonts w:eastAsia="Times New Roman"/>
      <w:sz w:val="24"/>
      <w:szCs w:val="24"/>
      <w:lang w:eastAsia="de-DE"/>
    </w:rPr>
  </w:style>
  <w:style w:type="paragraph" w:styleId="Verzeichnis1">
    <w:name w:val="toc 1"/>
    <w:basedOn w:val="Standard"/>
    <w:next w:val="Standard"/>
    <w:autoRedefine/>
    <w:uiPriority w:val="39"/>
    <w:unhideWhenUsed/>
    <w:rsid w:val="002222C6"/>
    <w:pPr>
      <w:spacing w:after="100"/>
    </w:pPr>
    <w:rPr>
      <w:rFonts w:eastAsiaTheme="minorHAnsi"/>
      <w:sz w:val="24"/>
      <w:lang w:eastAsia="en-US"/>
    </w:rPr>
  </w:style>
  <w:style w:type="paragraph" w:styleId="Verzeichnis2">
    <w:name w:val="toc 2"/>
    <w:basedOn w:val="Standard"/>
    <w:next w:val="Standard"/>
    <w:autoRedefine/>
    <w:uiPriority w:val="39"/>
    <w:unhideWhenUsed/>
    <w:rsid w:val="002222C6"/>
    <w:pPr>
      <w:spacing w:after="100"/>
      <w:ind w:left="220"/>
    </w:pPr>
    <w:rPr>
      <w:rFonts w:eastAsiaTheme="minorHAnsi"/>
      <w:lang w:eastAsia="en-US"/>
    </w:rPr>
  </w:style>
  <w:style w:type="character" w:customStyle="1" w:styleId="Verzeichnis3Zchn">
    <w:name w:val="Verzeichnis 3 Zchn"/>
    <w:link w:val="Verzeichnis3"/>
    <w:locked/>
    <w:rsid w:val="002222C6"/>
    <w:rPr>
      <w:rFonts w:ascii="Calibri" w:hAnsi="Calibri" w:cs="Calibri"/>
      <w:sz w:val="20"/>
      <w:szCs w:val="20"/>
    </w:rPr>
  </w:style>
  <w:style w:type="paragraph" w:styleId="Verzeichnis3">
    <w:name w:val="toc 3"/>
    <w:basedOn w:val="Standard"/>
    <w:next w:val="Standard"/>
    <w:link w:val="Verzeichnis3Zchn"/>
    <w:autoRedefine/>
    <w:uiPriority w:val="39"/>
    <w:unhideWhenUsed/>
    <w:rsid w:val="002222C6"/>
    <w:pPr>
      <w:spacing w:after="100"/>
      <w:ind w:left="440"/>
    </w:pPr>
    <w:rPr>
      <w:rFonts w:ascii="Calibri" w:hAnsi="Calibri" w:cs="Calibri"/>
      <w:sz w:val="20"/>
      <w:szCs w:val="20"/>
      <w:lang w:val="de-DE"/>
    </w:rPr>
  </w:style>
  <w:style w:type="paragraph" w:styleId="Verzeichnis4">
    <w:name w:val="toc 4"/>
    <w:basedOn w:val="Standard"/>
    <w:next w:val="Standard"/>
    <w:autoRedefine/>
    <w:uiPriority w:val="39"/>
    <w:unhideWhenUsed/>
    <w:rsid w:val="002222C6"/>
    <w:pPr>
      <w:spacing w:after="100"/>
      <w:ind w:left="660"/>
    </w:pPr>
    <w:rPr>
      <w:lang w:eastAsia="de-DE"/>
    </w:rPr>
  </w:style>
  <w:style w:type="paragraph" w:styleId="Verzeichnis5">
    <w:name w:val="toc 5"/>
    <w:basedOn w:val="Standard"/>
    <w:next w:val="Standard"/>
    <w:autoRedefine/>
    <w:uiPriority w:val="39"/>
    <w:unhideWhenUsed/>
    <w:rsid w:val="002222C6"/>
    <w:pPr>
      <w:spacing w:after="100"/>
      <w:ind w:left="880"/>
    </w:pPr>
    <w:rPr>
      <w:lang w:eastAsia="de-DE"/>
    </w:rPr>
  </w:style>
  <w:style w:type="paragraph" w:styleId="Verzeichnis6">
    <w:name w:val="toc 6"/>
    <w:basedOn w:val="Standard"/>
    <w:next w:val="Standard"/>
    <w:autoRedefine/>
    <w:uiPriority w:val="39"/>
    <w:unhideWhenUsed/>
    <w:rsid w:val="002222C6"/>
    <w:pPr>
      <w:spacing w:after="100"/>
      <w:ind w:left="1100"/>
    </w:pPr>
    <w:rPr>
      <w:lang w:eastAsia="de-DE"/>
    </w:rPr>
  </w:style>
  <w:style w:type="paragraph" w:styleId="Verzeichnis7">
    <w:name w:val="toc 7"/>
    <w:basedOn w:val="Standard"/>
    <w:next w:val="Standard"/>
    <w:autoRedefine/>
    <w:uiPriority w:val="39"/>
    <w:unhideWhenUsed/>
    <w:rsid w:val="002222C6"/>
    <w:pPr>
      <w:spacing w:after="100"/>
      <w:ind w:left="1320"/>
    </w:pPr>
    <w:rPr>
      <w:lang w:eastAsia="de-DE"/>
    </w:rPr>
  </w:style>
  <w:style w:type="paragraph" w:styleId="Verzeichnis8">
    <w:name w:val="toc 8"/>
    <w:basedOn w:val="Standard"/>
    <w:next w:val="Standard"/>
    <w:autoRedefine/>
    <w:uiPriority w:val="39"/>
    <w:unhideWhenUsed/>
    <w:rsid w:val="002222C6"/>
    <w:pPr>
      <w:spacing w:after="100"/>
      <w:ind w:left="1540"/>
    </w:pPr>
    <w:rPr>
      <w:lang w:eastAsia="de-DE"/>
    </w:rPr>
  </w:style>
  <w:style w:type="paragraph" w:styleId="Verzeichnis9">
    <w:name w:val="toc 9"/>
    <w:basedOn w:val="Standard"/>
    <w:next w:val="Standard"/>
    <w:autoRedefine/>
    <w:uiPriority w:val="39"/>
    <w:unhideWhenUsed/>
    <w:rsid w:val="002222C6"/>
    <w:pPr>
      <w:spacing w:after="100"/>
      <w:ind w:left="1760"/>
    </w:pPr>
    <w:rPr>
      <w:lang w:eastAsia="de-DE"/>
    </w:rPr>
  </w:style>
  <w:style w:type="paragraph" w:styleId="Funotentext">
    <w:name w:val="footnote text"/>
    <w:basedOn w:val="Standard"/>
    <w:link w:val="FunotentextZchn"/>
    <w:uiPriority w:val="99"/>
    <w:unhideWhenUsed/>
    <w:rsid w:val="002222C6"/>
    <w:pPr>
      <w:spacing w:after="0" w:line="240" w:lineRule="auto"/>
    </w:pPr>
    <w:rPr>
      <w:rFonts w:eastAsiaTheme="minorHAnsi"/>
      <w:sz w:val="20"/>
      <w:szCs w:val="20"/>
      <w:lang w:eastAsia="en-US"/>
    </w:rPr>
  </w:style>
  <w:style w:type="character" w:customStyle="1" w:styleId="FunotentextZchn">
    <w:name w:val="Fußnotentext Zchn"/>
    <w:basedOn w:val="Absatz-Standardschriftart"/>
    <w:link w:val="Funotentext"/>
    <w:uiPriority w:val="99"/>
    <w:rsid w:val="002222C6"/>
    <w:rPr>
      <w:rFonts w:eastAsiaTheme="minorHAnsi"/>
      <w:sz w:val="20"/>
      <w:szCs w:val="20"/>
      <w:lang w:val="en-GB" w:eastAsia="en-US"/>
    </w:rPr>
  </w:style>
  <w:style w:type="paragraph" w:styleId="Kopfzeile">
    <w:name w:val="header"/>
    <w:basedOn w:val="Standard"/>
    <w:link w:val="KopfzeileZchn"/>
    <w:uiPriority w:val="99"/>
    <w:unhideWhenUsed/>
    <w:rsid w:val="002222C6"/>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2222C6"/>
    <w:rPr>
      <w:rFonts w:eastAsiaTheme="minorHAnsi"/>
      <w:lang w:val="en-GB" w:eastAsia="en-US"/>
    </w:rPr>
  </w:style>
  <w:style w:type="paragraph" w:styleId="Fuzeile">
    <w:name w:val="footer"/>
    <w:basedOn w:val="Standard"/>
    <w:link w:val="FuzeileZchn"/>
    <w:uiPriority w:val="99"/>
    <w:unhideWhenUsed/>
    <w:rsid w:val="002222C6"/>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2222C6"/>
    <w:rPr>
      <w:rFonts w:eastAsiaTheme="minorHAnsi"/>
      <w:lang w:val="en-GB" w:eastAsia="en-US"/>
    </w:rPr>
  </w:style>
  <w:style w:type="paragraph" w:styleId="Beschriftung">
    <w:name w:val="caption"/>
    <w:basedOn w:val="Standard"/>
    <w:next w:val="Standard"/>
    <w:uiPriority w:val="99"/>
    <w:unhideWhenUsed/>
    <w:qFormat/>
    <w:rsid w:val="002222C6"/>
    <w:pPr>
      <w:spacing w:line="240" w:lineRule="auto"/>
      <w:jc w:val="both"/>
    </w:pPr>
    <w:rPr>
      <w:b/>
      <w:bCs/>
      <w:color w:val="4F81BD" w:themeColor="accent1"/>
      <w:sz w:val="18"/>
      <w:szCs w:val="18"/>
      <w:lang w:eastAsia="de-DE"/>
    </w:rPr>
  </w:style>
  <w:style w:type="paragraph" w:styleId="Endnotentext">
    <w:name w:val="endnote text"/>
    <w:basedOn w:val="Standard"/>
    <w:link w:val="EndnotentextZchn"/>
    <w:uiPriority w:val="99"/>
    <w:unhideWhenUsed/>
    <w:rsid w:val="002222C6"/>
    <w:pPr>
      <w:spacing w:line="360" w:lineRule="auto"/>
    </w:pPr>
    <w:rPr>
      <w:rFonts w:ascii="Calibri" w:eastAsia="Times New Roman" w:hAnsi="Calibri" w:cs="Times New Roman"/>
      <w:sz w:val="20"/>
      <w:szCs w:val="20"/>
      <w:lang w:val="x-none" w:eastAsia="de-DE"/>
    </w:rPr>
  </w:style>
  <w:style w:type="character" w:customStyle="1" w:styleId="EndnotentextZchn">
    <w:name w:val="Endnotentext Zchn"/>
    <w:basedOn w:val="Absatz-Standardschriftart"/>
    <w:link w:val="Endnotentext"/>
    <w:uiPriority w:val="99"/>
    <w:rsid w:val="002222C6"/>
    <w:rPr>
      <w:rFonts w:ascii="Calibri" w:eastAsia="Times New Roman" w:hAnsi="Calibri" w:cs="Times New Roman"/>
      <w:sz w:val="20"/>
      <w:szCs w:val="20"/>
      <w:lang w:val="x-none" w:eastAsia="de-DE"/>
    </w:rPr>
  </w:style>
  <w:style w:type="paragraph" w:styleId="Liste">
    <w:name w:val="List"/>
    <w:basedOn w:val="Standard"/>
    <w:uiPriority w:val="99"/>
    <w:semiHidden/>
    <w:unhideWhenUsed/>
    <w:rsid w:val="002222C6"/>
    <w:pPr>
      <w:ind w:left="283" w:hanging="283"/>
      <w:contextualSpacing/>
    </w:pPr>
    <w:rPr>
      <w:rFonts w:eastAsiaTheme="minorHAnsi"/>
      <w:lang w:eastAsia="en-US"/>
    </w:rPr>
  </w:style>
  <w:style w:type="paragraph" w:styleId="Aufzhlungszeichen">
    <w:name w:val="List Bullet"/>
    <w:basedOn w:val="Standard"/>
    <w:uiPriority w:val="99"/>
    <w:unhideWhenUsed/>
    <w:rsid w:val="002222C6"/>
    <w:pPr>
      <w:numPr>
        <w:numId w:val="1"/>
      </w:numPr>
      <w:spacing w:line="360" w:lineRule="auto"/>
      <w:contextualSpacing/>
    </w:pPr>
    <w:rPr>
      <w:rFonts w:eastAsia="Times New Roman"/>
      <w:sz w:val="24"/>
      <w:lang w:eastAsia="en-US"/>
    </w:rPr>
  </w:style>
  <w:style w:type="paragraph" w:styleId="Titel">
    <w:name w:val="Title"/>
    <w:basedOn w:val="Standard"/>
    <w:next w:val="Standard"/>
    <w:link w:val="TitelZchn"/>
    <w:uiPriority w:val="99"/>
    <w:qFormat/>
    <w:rsid w:val="002222C6"/>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val="de-DE" w:eastAsia="en-US"/>
    </w:rPr>
  </w:style>
  <w:style w:type="character" w:customStyle="1" w:styleId="TitelZchn">
    <w:name w:val="Titel Zchn"/>
    <w:basedOn w:val="Absatz-Standardschriftart"/>
    <w:link w:val="Titel"/>
    <w:uiPriority w:val="99"/>
    <w:rsid w:val="002222C6"/>
    <w:rPr>
      <w:rFonts w:ascii="Cambria" w:eastAsia="Times New Roman" w:hAnsi="Cambria" w:cs="Times New Roman"/>
      <w:color w:val="17365D"/>
      <w:spacing w:val="5"/>
      <w:kern w:val="28"/>
      <w:sz w:val="52"/>
      <w:szCs w:val="52"/>
      <w:lang w:eastAsia="en-US"/>
    </w:rPr>
  </w:style>
  <w:style w:type="paragraph" w:styleId="Textkrper">
    <w:name w:val="Body Text"/>
    <w:basedOn w:val="Standard"/>
    <w:link w:val="TextkrperZchn"/>
    <w:uiPriority w:val="99"/>
    <w:unhideWhenUsed/>
    <w:rsid w:val="002222C6"/>
    <w:pPr>
      <w:widowControl w:val="0"/>
      <w:autoSpaceDE w:val="0"/>
      <w:autoSpaceDN w:val="0"/>
      <w:adjustRightInd w:val="0"/>
      <w:spacing w:after="120" w:line="360" w:lineRule="auto"/>
      <w:jc w:val="both"/>
    </w:pPr>
    <w:rPr>
      <w:rFonts w:eastAsia="Times New Roman"/>
      <w:iCs/>
      <w:color w:val="FF0000"/>
      <w:sz w:val="24"/>
      <w:szCs w:val="20"/>
      <w:lang w:eastAsia="de-DE"/>
    </w:rPr>
  </w:style>
  <w:style w:type="character" w:customStyle="1" w:styleId="TextkrperZchn">
    <w:name w:val="Textkörper Zchn"/>
    <w:basedOn w:val="Absatz-Standardschriftart"/>
    <w:link w:val="Textkrper"/>
    <w:uiPriority w:val="99"/>
    <w:rsid w:val="002222C6"/>
    <w:rPr>
      <w:rFonts w:eastAsia="Times New Roman"/>
      <w:iCs/>
      <w:color w:val="FF0000"/>
      <w:sz w:val="24"/>
      <w:szCs w:val="20"/>
      <w:lang w:val="en-GB" w:eastAsia="de-DE"/>
    </w:rPr>
  </w:style>
  <w:style w:type="paragraph" w:styleId="Textkrper-Zeileneinzug">
    <w:name w:val="Body Text Indent"/>
    <w:basedOn w:val="Standard"/>
    <w:link w:val="Textkrper-ZeileneinzugZchn"/>
    <w:uiPriority w:val="99"/>
    <w:unhideWhenUsed/>
    <w:rsid w:val="002222C6"/>
    <w:pPr>
      <w:spacing w:after="120" w:line="360" w:lineRule="auto"/>
      <w:ind w:left="283"/>
    </w:pPr>
    <w:rPr>
      <w:rFonts w:eastAsia="Times New Roman"/>
      <w:sz w:val="24"/>
      <w:lang w:eastAsia="de-DE"/>
    </w:rPr>
  </w:style>
  <w:style w:type="character" w:customStyle="1" w:styleId="Textkrper-ZeileneinzugZchn">
    <w:name w:val="Textkörper-Zeileneinzug Zchn"/>
    <w:basedOn w:val="Absatz-Standardschriftart"/>
    <w:link w:val="Textkrper-Zeileneinzug"/>
    <w:uiPriority w:val="99"/>
    <w:rsid w:val="002222C6"/>
    <w:rPr>
      <w:rFonts w:eastAsia="Times New Roman"/>
      <w:sz w:val="24"/>
      <w:lang w:val="en-GB" w:eastAsia="de-DE"/>
    </w:rPr>
  </w:style>
  <w:style w:type="paragraph" w:styleId="Untertitel">
    <w:name w:val="Subtitle"/>
    <w:basedOn w:val="Standard"/>
    <w:next w:val="Standard"/>
    <w:link w:val="UntertitelZchn"/>
    <w:uiPriority w:val="99"/>
    <w:qFormat/>
    <w:rsid w:val="002222C6"/>
    <w:rPr>
      <w:rFonts w:ascii="Cambria" w:eastAsia="Times New Roman" w:hAnsi="Cambria" w:cs="Times New Roman"/>
      <w:i/>
      <w:iCs/>
      <w:color w:val="4F81BD"/>
      <w:spacing w:val="15"/>
      <w:sz w:val="24"/>
      <w:szCs w:val="24"/>
      <w:lang w:val="de-DE" w:eastAsia="en-US"/>
    </w:rPr>
  </w:style>
  <w:style w:type="character" w:customStyle="1" w:styleId="UntertitelZchn">
    <w:name w:val="Untertitel Zchn"/>
    <w:basedOn w:val="Absatz-Standardschriftart"/>
    <w:link w:val="Untertitel"/>
    <w:uiPriority w:val="99"/>
    <w:rsid w:val="002222C6"/>
    <w:rPr>
      <w:rFonts w:ascii="Cambria" w:eastAsia="Times New Roman" w:hAnsi="Cambria" w:cs="Times New Roman"/>
      <w:i/>
      <w:iCs/>
      <w:color w:val="4F81BD"/>
      <w:spacing w:val="15"/>
      <w:sz w:val="24"/>
      <w:szCs w:val="24"/>
      <w:lang w:eastAsia="en-US"/>
    </w:rPr>
  </w:style>
  <w:style w:type="paragraph" w:styleId="Textkrper-Erstzeileneinzug2">
    <w:name w:val="Body Text First Indent 2"/>
    <w:basedOn w:val="Textkrper-Zeileneinzug"/>
    <w:link w:val="Textkrper-Erstzeileneinzug2Zchn"/>
    <w:uiPriority w:val="99"/>
    <w:unhideWhenUsed/>
    <w:rsid w:val="002222C6"/>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rsid w:val="002222C6"/>
    <w:rPr>
      <w:rFonts w:eastAsia="Times New Roman"/>
      <w:sz w:val="24"/>
      <w:lang w:val="en-GB" w:eastAsia="de-DE"/>
    </w:rPr>
  </w:style>
  <w:style w:type="paragraph" w:styleId="Textkrper2">
    <w:name w:val="Body Text 2"/>
    <w:basedOn w:val="Standard"/>
    <w:link w:val="Textkrper2Zchn"/>
    <w:uiPriority w:val="99"/>
    <w:semiHidden/>
    <w:unhideWhenUsed/>
    <w:rsid w:val="002222C6"/>
    <w:pPr>
      <w:spacing w:after="120" w:line="480" w:lineRule="auto"/>
      <w:jc w:val="both"/>
    </w:pPr>
    <w:rPr>
      <w:rFonts w:eastAsia="Times New Roman"/>
      <w:sz w:val="24"/>
      <w:szCs w:val="24"/>
      <w:lang w:eastAsia="de-DE"/>
    </w:rPr>
  </w:style>
  <w:style w:type="character" w:customStyle="1" w:styleId="Textkrper2Zchn">
    <w:name w:val="Textkörper 2 Zchn"/>
    <w:basedOn w:val="Absatz-Standardschriftart"/>
    <w:link w:val="Textkrper2"/>
    <w:uiPriority w:val="99"/>
    <w:semiHidden/>
    <w:rsid w:val="002222C6"/>
    <w:rPr>
      <w:rFonts w:eastAsia="Times New Roman"/>
      <w:sz w:val="24"/>
      <w:szCs w:val="24"/>
      <w:lang w:val="en-GB" w:eastAsia="de-DE"/>
    </w:rPr>
  </w:style>
  <w:style w:type="paragraph" w:styleId="Textkrper3">
    <w:name w:val="Body Text 3"/>
    <w:basedOn w:val="Standard"/>
    <w:link w:val="Textkrper3Zchn"/>
    <w:uiPriority w:val="99"/>
    <w:semiHidden/>
    <w:unhideWhenUsed/>
    <w:rsid w:val="002222C6"/>
    <w:pPr>
      <w:spacing w:line="360" w:lineRule="auto"/>
    </w:pPr>
    <w:rPr>
      <w:rFonts w:ascii="Tahoma" w:eastAsia="Times New Roman" w:hAnsi="Tahoma" w:cs="Tahoma"/>
      <w:sz w:val="24"/>
      <w:lang w:eastAsia="de-DE"/>
    </w:rPr>
  </w:style>
  <w:style w:type="character" w:customStyle="1" w:styleId="Textkrper3Zchn">
    <w:name w:val="Textkörper 3 Zchn"/>
    <w:basedOn w:val="Absatz-Standardschriftart"/>
    <w:link w:val="Textkrper3"/>
    <w:uiPriority w:val="99"/>
    <w:semiHidden/>
    <w:rsid w:val="002222C6"/>
    <w:rPr>
      <w:rFonts w:ascii="Tahoma" w:eastAsia="Times New Roman" w:hAnsi="Tahoma" w:cs="Tahoma"/>
      <w:sz w:val="24"/>
      <w:lang w:val="en-GB" w:eastAsia="de-DE"/>
    </w:rPr>
  </w:style>
  <w:style w:type="paragraph" w:styleId="Dokumentstruktur">
    <w:name w:val="Document Map"/>
    <w:basedOn w:val="Standard"/>
    <w:link w:val="DokumentstrukturZchn"/>
    <w:uiPriority w:val="99"/>
    <w:unhideWhenUsed/>
    <w:rsid w:val="002222C6"/>
    <w:pPr>
      <w:shd w:val="clear" w:color="auto" w:fill="000080"/>
      <w:spacing w:line="360" w:lineRule="auto"/>
    </w:pPr>
    <w:rPr>
      <w:rFonts w:ascii="Tahoma" w:eastAsia="Times New Roman" w:hAnsi="Tahoma" w:cs="Tahoma"/>
      <w:sz w:val="20"/>
      <w:szCs w:val="20"/>
      <w:lang w:eastAsia="de-DE"/>
    </w:rPr>
  </w:style>
  <w:style w:type="character" w:customStyle="1" w:styleId="DokumentstrukturZchn">
    <w:name w:val="Dokumentstruktur Zchn"/>
    <w:basedOn w:val="Absatz-Standardschriftart"/>
    <w:link w:val="Dokumentstruktur"/>
    <w:uiPriority w:val="99"/>
    <w:rsid w:val="002222C6"/>
    <w:rPr>
      <w:rFonts w:ascii="Tahoma" w:eastAsia="Times New Roman" w:hAnsi="Tahoma" w:cs="Tahoma"/>
      <w:sz w:val="20"/>
      <w:szCs w:val="20"/>
      <w:shd w:val="clear" w:color="auto" w:fill="000080"/>
      <w:lang w:val="en-GB" w:eastAsia="de-DE"/>
    </w:rPr>
  </w:style>
  <w:style w:type="paragraph" w:styleId="Kommentarthema">
    <w:name w:val="annotation subject"/>
    <w:basedOn w:val="Kommentartext"/>
    <w:next w:val="Kommentartext"/>
    <w:link w:val="KommentarthemaZchn"/>
    <w:uiPriority w:val="99"/>
    <w:unhideWhenUsed/>
    <w:rsid w:val="002222C6"/>
    <w:rPr>
      <w:b/>
      <w:bCs/>
    </w:rPr>
  </w:style>
  <w:style w:type="character" w:customStyle="1" w:styleId="KommentarthemaZchn">
    <w:name w:val="Kommentarthema Zchn"/>
    <w:basedOn w:val="KommentartextZchn"/>
    <w:link w:val="Kommentarthema"/>
    <w:uiPriority w:val="99"/>
    <w:rsid w:val="002222C6"/>
    <w:rPr>
      <w:rFonts w:eastAsia="Times New Roman"/>
      <w:b/>
      <w:bCs/>
      <w:sz w:val="20"/>
      <w:szCs w:val="20"/>
      <w:lang w:val="en-GB" w:eastAsia="de-DE"/>
    </w:rPr>
  </w:style>
  <w:style w:type="character" w:customStyle="1" w:styleId="KeinLeerraumZchn">
    <w:name w:val="Kein Leerraum Zchn"/>
    <w:basedOn w:val="Absatz-Standardschriftart"/>
    <w:link w:val="KeinLeerraum"/>
    <w:uiPriority w:val="99"/>
    <w:locked/>
    <w:rsid w:val="002222C6"/>
    <w:rPr>
      <w:rFonts w:ascii="Times New Roman" w:eastAsia="Times New Roman" w:hAnsi="Times New Roman" w:cs="Times New Roman"/>
      <w:lang w:eastAsia="de-DE"/>
    </w:rPr>
  </w:style>
  <w:style w:type="paragraph" w:styleId="KeinLeerraum">
    <w:name w:val="No Spacing"/>
    <w:link w:val="KeinLeerraumZchn"/>
    <w:uiPriority w:val="99"/>
    <w:qFormat/>
    <w:rsid w:val="002222C6"/>
    <w:pPr>
      <w:spacing w:after="0" w:line="240" w:lineRule="auto"/>
    </w:pPr>
    <w:rPr>
      <w:rFonts w:ascii="Times New Roman" w:eastAsia="Times New Roman" w:hAnsi="Times New Roman" w:cs="Times New Roman"/>
      <w:lang w:eastAsia="de-DE"/>
    </w:rPr>
  </w:style>
  <w:style w:type="paragraph" w:styleId="berarbeitung">
    <w:name w:val="Revision"/>
    <w:uiPriority w:val="99"/>
    <w:semiHidden/>
    <w:rsid w:val="002222C6"/>
    <w:rPr>
      <w:rFonts w:ascii="Arial" w:eastAsia="Times New Roman" w:hAnsi="Arial"/>
      <w:sz w:val="24"/>
      <w:lang w:val="en-GB" w:eastAsia="de-DE"/>
    </w:rPr>
  </w:style>
  <w:style w:type="paragraph" w:styleId="Listenabsatz">
    <w:name w:val="List Paragraph"/>
    <w:basedOn w:val="Standard"/>
    <w:uiPriority w:val="34"/>
    <w:qFormat/>
    <w:rsid w:val="002222C6"/>
    <w:pPr>
      <w:spacing w:line="360" w:lineRule="auto"/>
      <w:ind w:left="720"/>
      <w:contextualSpacing/>
      <w:jc w:val="both"/>
    </w:pPr>
    <w:rPr>
      <w:rFonts w:eastAsia="Times New Roman"/>
      <w:sz w:val="24"/>
      <w:lang w:eastAsia="de-DE"/>
    </w:rPr>
  </w:style>
  <w:style w:type="paragraph" w:styleId="Zitat">
    <w:name w:val="Quote"/>
    <w:basedOn w:val="Standard"/>
    <w:next w:val="Standard"/>
    <w:link w:val="ZitatZchn"/>
    <w:uiPriority w:val="99"/>
    <w:qFormat/>
    <w:rsid w:val="002222C6"/>
    <w:rPr>
      <w:rFonts w:eastAsiaTheme="minorHAnsi"/>
      <w:i/>
      <w:iCs/>
      <w:color w:val="000000"/>
      <w:lang w:val="de-DE" w:eastAsia="en-US"/>
    </w:rPr>
  </w:style>
  <w:style w:type="character" w:customStyle="1" w:styleId="ZitatZchn">
    <w:name w:val="Zitat Zchn"/>
    <w:basedOn w:val="Absatz-Standardschriftart"/>
    <w:link w:val="Zitat"/>
    <w:uiPriority w:val="99"/>
    <w:rsid w:val="002222C6"/>
    <w:rPr>
      <w:rFonts w:eastAsiaTheme="minorHAnsi"/>
      <w:i/>
      <w:iCs/>
      <w:color w:val="000000"/>
      <w:lang w:eastAsia="en-US"/>
    </w:rPr>
  </w:style>
  <w:style w:type="paragraph" w:styleId="IntensivesZitat">
    <w:name w:val="Intense Quote"/>
    <w:basedOn w:val="Standard"/>
    <w:next w:val="Standard"/>
    <w:link w:val="IntensivesZitatZchn"/>
    <w:uiPriority w:val="99"/>
    <w:qFormat/>
    <w:rsid w:val="002222C6"/>
    <w:pPr>
      <w:pBdr>
        <w:bottom w:val="single" w:sz="4" w:space="4" w:color="4F81BD" w:themeColor="accent1"/>
      </w:pBdr>
      <w:spacing w:before="200" w:after="280"/>
      <w:ind w:left="936" w:right="936"/>
    </w:pPr>
    <w:rPr>
      <w:rFonts w:eastAsiaTheme="minorHAnsi"/>
      <w:b/>
      <w:bCs/>
      <w:i/>
      <w:iCs/>
      <w:color w:val="4F81BD"/>
      <w:lang w:val="de-DE" w:eastAsia="en-US"/>
    </w:rPr>
  </w:style>
  <w:style w:type="character" w:customStyle="1" w:styleId="IntensivesZitatZchn">
    <w:name w:val="Intensives Zitat Zchn"/>
    <w:basedOn w:val="Absatz-Standardschriftart"/>
    <w:link w:val="IntensivesZitat"/>
    <w:uiPriority w:val="99"/>
    <w:rsid w:val="002222C6"/>
    <w:rPr>
      <w:rFonts w:eastAsiaTheme="minorHAnsi"/>
      <w:b/>
      <w:bCs/>
      <w:i/>
      <w:iCs/>
      <w:color w:val="4F81BD"/>
      <w:lang w:eastAsia="en-US"/>
    </w:rPr>
  </w:style>
  <w:style w:type="paragraph" w:styleId="Inhaltsverzeichnisberschrift">
    <w:name w:val="TOC Heading"/>
    <w:basedOn w:val="berschrift1"/>
    <w:next w:val="Standard"/>
    <w:uiPriority w:val="39"/>
    <w:unhideWhenUsed/>
    <w:qFormat/>
    <w:rsid w:val="002222C6"/>
    <w:pPr>
      <w:spacing w:line="360" w:lineRule="auto"/>
      <w:jc w:val="both"/>
      <w:outlineLvl w:val="9"/>
    </w:pPr>
    <w:rPr>
      <w:color w:val="4F81BD"/>
      <w:sz w:val="36"/>
      <w:lang w:eastAsia="de-DE"/>
    </w:rPr>
  </w:style>
  <w:style w:type="paragraph" w:customStyle="1" w:styleId="berschrift111">
    <w:name w:val="Überschrift 111"/>
    <w:basedOn w:val="Standard"/>
    <w:next w:val="Standard"/>
    <w:link w:val="berschrift1Zchn"/>
    <w:rsid w:val="00946217"/>
    <w:pPr>
      <w:keepNext/>
      <w:keepLines/>
      <w:spacing w:before="480" w:after="0" w:line="360" w:lineRule="auto"/>
      <w:jc w:val="both"/>
      <w:outlineLvl w:val="0"/>
    </w:pPr>
    <w:rPr>
      <w:rFonts w:asciiTheme="majorHAnsi" w:eastAsiaTheme="majorEastAsia" w:hAnsiTheme="majorHAnsi" w:cstheme="majorBidi"/>
      <w:b/>
      <w:bCs/>
      <w:color w:val="365F91" w:themeColor="accent1" w:themeShade="BF"/>
      <w:sz w:val="28"/>
      <w:szCs w:val="28"/>
    </w:rPr>
  </w:style>
  <w:style w:type="paragraph" w:customStyle="1" w:styleId="berschrift211">
    <w:name w:val="Überschrift 211"/>
    <w:basedOn w:val="Standard"/>
    <w:next w:val="Standard"/>
    <w:uiPriority w:val="99"/>
    <w:locked/>
    <w:rsid w:val="00946217"/>
    <w:pPr>
      <w:keepNext/>
      <w:keepLines/>
      <w:spacing w:before="200" w:after="0" w:line="360" w:lineRule="auto"/>
      <w:jc w:val="both"/>
      <w:outlineLvl w:val="1"/>
    </w:pPr>
    <w:rPr>
      <w:rFonts w:ascii="Cambria" w:eastAsia="Times New Roman" w:hAnsi="Cambria" w:cs="Times New Roman"/>
      <w:b/>
      <w:bCs/>
      <w:color w:val="4F81BD"/>
      <w:sz w:val="28"/>
      <w:szCs w:val="26"/>
      <w:lang w:eastAsia="de-DE"/>
    </w:rPr>
  </w:style>
  <w:style w:type="paragraph" w:customStyle="1" w:styleId="berschrift311">
    <w:name w:val="Überschrift 311"/>
    <w:basedOn w:val="Standard"/>
    <w:next w:val="Standard"/>
    <w:uiPriority w:val="99"/>
    <w:rsid w:val="00946217"/>
    <w:pPr>
      <w:keepNext/>
      <w:keepLines/>
      <w:spacing w:before="200" w:after="0" w:line="360" w:lineRule="auto"/>
      <w:jc w:val="both"/>
      <w:outlineLvl w:val="2"/>
    </w:pPr>
    <w:rPr>
      <w:rFonts w:ascii="Cambria" w:eastAsia="Times New Roman" w:hAnsi="Cambria" w:cs="Times New Roman"/>
      <w:b/>
      <w:bCs/>
      <w:color w:val="4F81BD"/>
      <w:sz w:val="26"/>
      <w:lang w:eastAsia="de-DE"/>
    </w:rPr>
  </w:style>
  <w:style w:type="paragraph" w:customStyle="1" w:styleId="berschrift41">
    <w:name w:val="Überschrift 41"/>
    <w:basedOn w:val="Standard"/>
    <w:next w:val="Standard"/>
    <w:uiPriority w:val="99"/>
    <w:qFormat/>
    <w:rsid w:val="002222C6"/>
    <w:pPr>
      <w:keepNext/>
      <w:keepLines/>
      <w:spacing w:before="200" w:after="0" w:line="360" w:lineRule="auto"/>
      <w:jc w:val="both"/>
      <w:outlineLvl w:val="3"/>
    </w:pPr>
    <w:rPr>
      <w:rFonts w:ascii="Cambria" w:eastAsia="Times New Roman" w:hAnsi="Cambria" w:cs="Times New Roman"/>
      <w:b/>
      <w:bCs/>
      <w:i/>
      <w:iCs/>
      <w:color w:val="4F81BD"/>
      <w:sz w:val="24"/>
      <w:lang w:eastAsia="de-DE"/>
    </w:rPr>
  </w:style>
  <w:style w:type="paragraph" w:customStyle="1" w:styleId="berschrift51">
    <w:name w:val="Überschrift 51"/>
    <w:basedOn w:val="Standard"/>
    <w:next w:val="Standard"/>
    <w:uiPriority w:val="99"/>
    <w:qFormat/>
    <w:locked/>
    <w:rsid w:val="002222C6"/>
    <w:pPr>
      <w:keepNext/>
      <w:keepLines/>
      <w:spacing w:before="200" w:after="0" w:line="360" w:lineRule="auto"/>
      <w:jc w:val="both"/>
      <w:outlineLvl w:val="4"/>
    </w:pPr>
    <w:rPr>
      <w:rFonts w:ascii="Cambria" w:eastAsia="Times New Roman" w:hAnsi="Cambria" w:cs="Times New Roman"/>
      <w:color w:val="243F60"/>
      <w:sz w:val="24"/>
      <w:lang w:eastAsia="de-DE"/>
    </w:rPr>
  </w:style>
  <w:style w:type="paragraph" w:customStyle="1" w:styleId="berschrift61">
    <w:name w:val="Überschrift 61"/>
    <w:basedOn w:val="Standard"/>
    <w:next w:val="Standard"/>
    <w:uiPriority w:val="99"/>
    <w:qFormat/>
    <w:locked/>
    <w:rsid w:val="002222C6"/>
    <w:pPr>
      <w:keepNext/>
      <w:keepLines/>
      <w:spacing w:before="200" w:after="0" w:line="360" w:lineRule="auto"/>
      <w:jc w:val="both"/>
      <w:outlineLvl w:val="5"/>
    </w:pPr>
    <w:rPr>
      <w:rFonts w:ascii="Cambria" w:eastAsia="Times New Roman" w:hAnsi="Cambria" w:cs="Times New Roman"/>
      <w:i/>
      <w:iCs/>
      <w:color w:val="243F60"/>
      <w:sz w:val="24"/>
      <w:lang w:eastAsia="de-DE"/>
    </w:rPr>
  </w:style>
  <w:style w:type="paragraph" w:customStyle="1" w:styleId="berschrift71">
    <w:name w:val="Überschrift 71"/>
    <w:basedOn w:val="Standard"/>
    <w:next w:val="Standard"/>
    <w:uiPriority w:val="99"/>
    <w:qFormat/>
    <w:locked/>
    <w:rsid w:val="002222C6"/>
    <w:pPr>
      <w:keepNext/>
      <w:keepLines/>
      <w:spacing w:before="200" w:after="0" w:line="360" w:lineRule="auto"/>
      <w:jc w:val="both"/>
      <w:outlineLvl w:val="6"/>
    </w:pPr>
    <w:rPr>
      <w:rFonts w:ascii="Cambria" w:eastAsia="Times New Roman" w:hAnsi="Cambria" w:cs="Times New Roman"/>
      <w:i/>
      <w:iCs/>
      <w:color w:val="404040"/>
      <w:sz w:val="24"/>
      <w:lang w:eastAsia="de-DE"/>
    </w:rPr>
  </w:style>
  <w:style w:type="paragraph" w:customStyle="1" w:styleId="berschrift81">
    <w:name w:val="Überschrift 81"/>
    <w:basedOn w:val="Standard"/>
    <w:next w:val="Standard"/>
    <w:uiPriority w:val="99"/>
    <w:qFormat/>
    <w:locked/>
    <w:rsid w:val="002222C6"/>
    <w:pPr>
      <w:keepNext/>
      <w:keepLines/>
      <w:spacing w:before="200" w:after="0" w:line="360" w:lineRule="auto"/>
      <w:jc w:val="both"/>
      <w:outlineLvl w:val="7"/>
    </w:pPr>
    <w:rPr>
      <w:rFonts w:ascii="Cambria" w:eastAsia="Times New Roman" w:hAnsi="Cambria" w:cs="Times New Roman"/>
      <w:color w:val="4F81BD"/>
      <w:sz w:val="20"/>
      <w:szCs w:val="20"/>
      <w:lang w:eastAsia="de-DE"/>
    </w:rPr>
  </w:style>
  <w:style w:type="paragraph" w:customStyle="1" w:styleId="berschrift91">
    <w:name w:val="Überschrift 91"/>
    <w:basedOn w:val="Standard"/>
    <w:next w:val="Standard"/>
    <w:uiPriority w:val="99"/>
    <w:qFormat/>
    <w:locked/>
    <w:rsid w:val="002222C6"/>
    <w:pPr>
      <w:keepNext/>
      <w:keepLines/>
      <w:spacing w:before="200" w:after="0" w:line="360" w:lineRule="auto"/>
      <w:jc w:val="both"/>
      <w:outlineLvl w:val="8"/>
    </w:pPr>
    <w:rPr>
      <w:rFonts w:ascii="Cambria" w:eastAsia="Times New Roman" w:hAnsi="Cambria" w:cs="Times New Roman"/>
      <w:i/>
      <w:iCs/>
      <w:color w:val="404040"/>
      <w:sz w:val="20"/>
      <w:szCs w:val="20"/>
      <w:lang w:eastAsia="de-DE"/>
    </w:rPr>
  </w:style>
  <w:style w:type="paragraph" w:customStyle="1" w:styleId="Beschriftung1">
    <w:name w:val="Beschriftung1"/>
    <w:basedOn w:val="Standard"/>
    <w:next w:val="Standard"/>
    <w:uiPriority w:val="99"/>
    <w:qFormat/>
    <w:rsid w:val="002222C6"/>
    <w:pPr>
      <w:spacing w:line="240" w:lineRule="auto"/>
      <w:jc w:val="both"/>
    </w:pPr>
    <w:rPr>
      <w:rFonts w:eastAsia="Times New Roman"/>
      <w:b/>
      <w:bCs/>
      <w:color w:val="4F81BD"/>
      <w:sz w:val="18"/>
      <w:szCs w:val="18"/>
      <w:lang w:eastAsia="de-DE"/>
    </w:rPr>
  </w:style>
  <w:style w:type="paragraph" w:customStyle="1" w:styleId="Titel1">
    <w:name w:val="Titel1"/>
    <w:basedOn w:val="Standard"/>
    <w:next w:val="Standard"/>
    <w:uiPriority w:val="99"/>
    <w:qFormat/>
    <w:rsid w:val="002222C6"/>
    <w:pPr>
      <w:pBdr>
        <w:bottom w:val="single" w:sz="8" w:space="4" w:color="4F81BD"/>
      </w:pBdr>
      <w:spacing w:after="300" w:line="240" w:lineRule="auto"/>
      <w:contextualSpacing/>
      <w:jc w:val="both"/>
    </w:pPr>
    <w:rPr>
      <w:rFonts w:ascii="Cambria" w:eastAsia="Times New Roman" w:hAnsi="Cambria" w:cs="Times New Roman"/>
      <w:color w:val="17365D"/>
      <w:spacing w:val="5"/>
      <w:kern w:val="28"/>
      <w:sz w:val="52"/>
      <w:szCs w:val="52"/>
      <w:lang w:eastAsia="de-DE"/>
    </w:rPr>
  </w:style>
  <w:style w:type="paragraph" w:customStyle="1" w:styleId="Untertitel1">
    <w:name w:val="Untertitel1"/>
    <w:basedOn w:val="Standard"/>
    <w:next w:val="Standard"/>
    <w:uiPriority w:val="99"/>
    <w:qFormat/>
    <w:rsid w:val="002222C6"/>
    <w:pPr>
      <w:spacing w:line="360" w:lineRule="auto"/>
      <w:jc w:val="both"/>
    </w:pPr>
    <w:rPr>
      <w:rFonts w:ascii="Cambria" w:eastAsia="Times New Roman" w:hAnsi="Cambria" w:cs="Times New Roman"/>
      <w:i/>
      <w:iCs/>
      <w:color w:val="4F81BD"/>
      <w:spacing w:val="15"/>
      <w:sz w:val="24"/>
      <w:szCs w:val="24"/>
      <w:lang w:eastAsia="de-DE"/>
    </w:rPr>
  </w:style>
  <w:style w:type="paragraph" w:customStyle="1" w:styleId="GeradeKopfzeile">
    <w:name w:val="Gerade Kopfzeile"/>
    <w:basedOn w:val="Standard"/>
    <w:uiPriority w:val="99"/>
    <w:semiHidden/>
    <w:rsid w:val="002222C6"/>
    <w:pPr>
      <w:widowControl w:val="0"/>
      <w:pBdr>
        <w:bottom w:val="single" w:sz="4" w:space="1" w:color="auto"/>
      </w:pBdr>
      <w:autoSpaceDE w:val="0"/>
      <w:autoSpaceDN w:val="0"/>
      <w:adjustRightInd w:val="0"/>
      <w:spacing w:after="120" w:line="360" w:lineRule="auto"/>
      <w:jc w:val="both"/>
    </w:pPr>
    <w:rPr>
      <w:rFonts w:eastAsia="Times New Roman"/>
      <w:iCs/>
      <w:smallCaps/>
      <w:sz w:val="20"/>
      <w:szCs w:val="20"/>
      <w:lang w:eastAsia="de-DE"/>
    </w:rPr>
  </w:style>
  <w:style w:type="paragraph" w:customStyle="1" w:styleId="Quelle">
    <w:name w:val="Quelle"/>
    <w:basedOn w:val="Standard"/>
    <w:uiPriority w:val="99"/>
    <w:rsid w:val="002222C6"/>
    <w:pPr>
      <w:widowControl w:val="0"/>
      <w:spacing w:after="360" w:line="360" w:lineRule="auto"/>
      <w:jc w:val="both"/>
    </w:pPr>
    <w:rPr>
      <w:rFonts w:eastAsia="Times New Roman"/>
      <w:sz w:val="20"/>
      <w:szCs w:val="20"/>
      <w:lang w:eastAsia="de-DE"/>
    </w:rPr>
  </w:style>
  <w:style w:type="paragraph" w:customStyle="1" w:styleId="BoxentextEUV">
    <w:name w:val="Boxentext EUV"/>
    <w:basedOn w:val="Standard"/>
    <w:uiPriority w:val="99"/>
    <w:rsid w:val="002222C6"/>
    <w:pPr>
      <w:widowControl w:val="0"/>
      <w:numPr>
        <w:numId w:val="2"/>
      </w:numPr>
      <w:pBdr>
        <w:top w:val="single" w:sz="12" w:space="1" w:color="C0C0C0" w:shadow="1"/>
        <w:left w:val="single" w:sz="12" w:space="4" w:color="C0C0C0" w:shadow="1"/>
        <w:bottom w:val="single" w:sz="12" w:space="1" w:color="C0C0C0" w:shadow="1"/>
        <w:right w:val="single" w:sz="12" w:space="4" w:color="C0C0C0" w:shadow="1"/>
      </w:pBdr>
      <w:autoSpaceDE w:val="0"/>
      <w:autoSpaceDN w:val="0"/>
      <w:adjustRightInd w:val="0"/>
      <w:spacing w:after="120" w:line="360" w:lineRule="auto"/>
      <w:ind w:right="567" w:firstLine="0"/>
      <w:jc w:val="both"/>
    </w:pPr>
    <w:rPr>
      <w:rFonts w:eastAsia="Times New Roman"/>
      <w:b/>
      <w:bCs/>
      <w:iCs/>
      <w:sz w:val="18"/>
      <w:szCs w:val="20"/>
      <w:lang w:eastAsia="de-DE"/>
    </w:rPr>
  </w:style>
  <w:style w:type="paragraph" w:customStyle="1" w:styleId="Par-equal">
    <w:name w:val="Par-equal"/>
    <w:basedOn w:val="Standard"/>
    <w:next w:val="Standard"/>
    <w:uiPriority w:val="99"/>
    <w:semiHidden/>
    <w:rsid w:val="002222C6"/>
    <w:pPr>
      <w:widowControl w:val="0"/>
      <w:tabs>
        <w:tab w:val="num" w:pos="567"/>
      </w:tabs>
      <w:spacing w:line="360" w:lineRule="auto"/>
      <w:ind w:left="567" w:hanging="567"/>
      <w:jc w:val="both"/>
    </w:pPr>
    <w:rPr>
      <w:rFonts w:eastAsia="Times New Roman"/>
      <w:sz w:val="24"/>
      <w:szCs w:val="20"/>
      <w:lang w:eastAsia="fr-BE"/>
    </w:rPr>
  </w:style>
  <w:style w:type="paragraph" w:customStyle="1" w:styleId="Par-number1">
    <w:name w:val="Par-number 1."/>
    <w:basedOn w:val="Standard"/>
    <w:next w:val="Standard"/>
    <w:uiPriority w:val="99"/>
    <w:rsid w:val="002222C6"/>
    <w:pPr>
      <w:widowControl w:val="0"/>
      <w:tabs>
        <w:tab w:val="num" w:pos="360"/>
      </w:tabs>
      <w:spacing w:line="360" w:lineRule="auto"/>
      <w:ind w:left="360" w:hanging="360"/>
      <w:jc w:val="both"/>
    </w:pPr>
    <w:rPr>
      <w:rFonts w:eastAsia="Times New Roman"/>
      <w:sz w:val="24"/>
      <w:szCs w:val="20"/>
      <w:lang w:eastAsia="fr-BE"/>
    </w:rPr>
  </w:style>
  <w:style w:type="paragraph" w:customStyle="1" w:styleId="Listenabsatz1">
    <w:name w:val="Listenabsatz1"/>
    <w:basedOn w:val="Standard"/>
    <w:uiPriority w:val="99"/>
    <w:rsid w:val="002222C6"/>
    <w:pPr>
      <w:spacing w:line="360" w:lineRule="auto"/>
      <w:ind w:left="720"/>
      <w:contextualSpacing/>
      <w:jc w:val="both"/>
    </w:pPr>
    <w:rPr>
      <w:rFonts w:eastAsia="Times New Roman"/>
      <w:sz w:val="24"/>
      <w:lang w:eastAsia="en-US"/>
    </w:rPr>
  </w:style>
  <w:style w:type="paragraph" w:customStyle="1" w:styleId="TextkrperAufzhl">
    <w:name w:val="TextkörperAufzähl"/>
    <w:basedOn w:val="Standard"/>
    <w:uiPriority w:val="99"/>
    <w:rsid w:val="002222C6"/>
    <w:pPr>
      <w:numPr>
        <w:numId w:val="3"/>
      </w:numPr>
      <w:spacing w:line="360" w:lineRule="auto"/>
      <w:jc w:val="both"/>
    </w:pPr>
    <w:rPr>
      <w:rFonts w:eastAsia="Times New Roman"/>
      <w:sz w:val="24"/>
      <w:szCs w:val="24"/>
      <w:lang w:eastAsia="de-DE"/>
    </w:rPr>
  </w:style>
  <w:style w:type="paragraph" w:customStyle="1" w:styleId="Verzeichnis21">
    <w:name w:val="Verzeichnis 21"/>
    <w:basedOn w:val="Standard"/>
    <w:next w:val="Standard"/>
    <w:autoRedefine/>
    <w:uiPriority w:val="99"/>
    <w:qFormat/>
    <w:rsid w:val="002222C6"/>
    <w:pPr>
      <w:spacing w:before="120" w:after="0" w:line="360" w:lineRule="auto"/>
      <w:ind w:left="220"/>
      <w:jc w:val="both"/>
    </w:pPr>
    <w:rPr>
      <w:rFonts w:eastAsia="Times New Roman" w:cs="Calibri"/>
      <w:b/>
      <w:bCs/>
      <w:sz w:val="24"/>
      <w:lang w:eastAsia="de-DE"/>
    </w:rPr>
  </w:style>
  <w:style w:type="paragraph" w:customStyle="1" w:styleId="Verzeichnis31">
    <w:name w:val="Verzeichnis 31"/>
    <w:basedOn w:val="Standard"/>
    <w:next w:val="Standard"/>
    <w:autoRedefine/>
    <w:uiPriority w:val="99"/>
    <w:qFormat/>
    <w:rsid w:val="002222C6"/>
    <w:pPr>
      <w:spacing w:after="0" w:line="360" w:lineRule="auto"/>
      <w:ind w:left="440"/>
      <w:jc w:val="both"/>
    </w:pPr>
    <w:rPr>
      <w:rFonts w:eastAsia="Times New Roman" w:cs="Calibri"/>
      <w:sz w:val="20"/>
      <w:szCs w:val="20"/>
      <w:lang w:eastAsia="de-DE"/>
    </w:rPr>
  </w:style>
  <w:style w:type="paragraph" w:customStyle="1" w:styleId="ListParagraph1">
    <w:name w:val="List Paragraph1"/>
    <w:basedOn w:val="Standard"/>
    <w:uiPriority w:val="99"/>
    <w:rsid w:val="002222C6"/>
    <w:pPr>
      <w:spacing w:line="240" w:lineRule="auto"/>
      <w:ind w:left="720"/>
      <w:contextualSpacing/>
      <w:jc w:val="both"/>
    </w:pPr>
    <w:rPr>
      <w:rFonts w:ascii="Times New Roman" w:eastAsia="Times New Roman" w:hAnsi="Times New Roman"/>
      <w:sz w:val="24"/>
      <w:szCs w:val="24"/>
      <w:lang w:eastAsia="de-DE"/>
    </w:rPr>
  </w:style>
  <w:style w:type="paragraph" w:customStyle="1" w:styleId="Verzeichnis41">
    <w:name w:val="Verzeichnis 41"/>
    <w:basedOn w:val="Standard"/>
    <w:next w:val="Standard"/>
    <w:autoRedefine/>
    <w:uiPriority w:val="99"/>
    <w:rsid w:val="002222C6"/>
    <w:pPr>
      <w:spacing w:after="0" w:line="360" w:lineRule="auto"/>
      <w:ind w:left="660"/>
      <w:jc w:val="both"/>
    </w:pPr>
    <w:rPr>
      <w:rFonts w:eastAsia="Times New Roman" w:cs="Calibri"/>
      <w:sz w:val="20"/>
      <w:szCs w:val="20"/>
      <w:lang w:eastAsia="de-DE"/>
    </w:rPr>
  </w:style>
  <w:style w:type="paragraph" w:customStyle="1" w:styleId="Verzeichnis51">
    <w:name w:val="Verzeichnis 51"/>
    <w:basedOn w:val="Standard"/>
    <w:next w:val="Standard"/>
    <w:autoRedefine/>
    <w:uiPriority w:val="99"/>
    <w:rsid w:val="002222C6"/>
    <w:pPr>
      <w:spacing w:after="0" w:line="360" w:lineRule="auto"/>
      <w:ind w:left="880"/>
      <w:jc w:val="both"/>
    </w:pPr>
    <w:rPr>
      <w:rFonts w:eastAsia="Times New Roman" w:cs="Calibri"/>
      <w:sz w:val="20"/>
      <w:szCs w:val="20"/>
      <w:lang w:eastAsia="de-DE"/>
    </w:rPr>
  </w:style>
  <w:style w:type="paragraph" w:customStyle="1" w:styleId="Verzeichnis61">
    <w:name w:val="Verzeichnis 61"/>
    <w:basedOn w:val="Standard"/>
    <w:next w:val="Standard"/>
    <w:autoRedefine/>
    <w:uiPriority w:val="99"/>
    <w:rsid w:val="002222C6"/>
    <w:pPr>
      <w:spacing w:after="0" w:line="360" w:lineRule="auto"/>
      <w:ind w:left="1100"/>
      <w:jc w:val="both"/>
    </w:pPr>
    <w:rPr>
      <w:rFonts w:eastAsia="Times New Roman" w:cs="Calibri"/>
      <w:sz w:val="20"/>
      <w:szCs w:val="20"/>
      <w:lang w:eastAsia="de-DE"/>
    </w:rPr>
  </w:style>
  <w:style w:type="paragraph" w:customStyle="1" w:styleId="Verzeichnis71">
    <w:name w:val="Verzeichnis 71"/>
    <w:basedOn w:val="Standard"/>
    <w:next w:val="Standard"/>
    <w:autoRedefine/>
    <w:uiPriority w:val="99"/>
    <w:rsid w:val="002222C6"/>
    <w:pPr>
      <w:spacing w:after="0" w:line="360" w:lineRule="auto"/>
      <w:ind w:left="1320"/>
      <w:jc w:val="both"/>
    </w:pPr>
    <w:rPr>
      <w:rFonts w:eastAsia="Times New Roman" w:cs="Calibri"/>
      <w:sz w:val="20"/>
      <w:szCs w:val="20"/>
      <w:lang w:eastAsia="de-DE"/>
    </w:rPr>
  </w:style>
  <w:style w:type="paragraph" w:customStyle="1" w:styleId="Verzeichnis81">
    <w:name w:val="Verzeichnis 81"/>
    <w:basedOn w:val="Standard"/>
    <w:next w:val="Standard"/>
    <w:autoRedefine/>
    <w:uiPriority w:val="99"/>
    <w:rsid w:val="002222C6"/>
    <w:pPr>
      <w:spacing w:after="0" w:line="360" w:lineRule="auto"/>
      <w:ind w:left="1540"/>
      <w:jc w:val="both"/>
    </w:pPr>
    <w:rPr>
      <w:rFonts w:eastAsia="Times New Roman" w:cs="Calibri"/>
      <w:sz w:val="20"/>
      <w:szCs w:val="20"/>
      <w:lang w:eastAsia="de-DE"/>
    </w:rPr>
  </w:style>
  <w:style w:type="paragraph" w:customStyle="1" w:styleId="Verzeichnis91">
    <w:name w:val="Verzeichnis 91"/>
    <w:basedOn w:val="Standard"/>
    <w:next w:val="Standard"/>
    <w:autoRedefine/>
    <w:uiPriority w:val="99"/>
    <w:rsid w:val="002222C6"/>
    <w:pPr>
      <w:spacing w:after="0" w:line="360" w:lineRule="auto"/>
      <w:ind w:left="1760"/>
      <w:jc w:val="both"/>
    </w:pPr>
    <w:rPr>
      <w:rFonts w:eastAsia="Times New Roman" w:cs="Calibri"/>
      <w:sz w:val="20"/>
      <w:szCs w:val="20"/>
      <w:lang w:eastAsia="de-DE"/>
    </w:rPr>
  </w:style>
  <w:style w:type="paragraph" w:customStyle="1" w:styleId="Anfhrungszeichen1">
    <w:name w:val="Anführungszeichen1"/>
    <w:basedOn w:val="Standard"/>
    <w:next w:val="Standard"/>
    <w:uiPriority w:val="99"/>
    <w:qFormat/>
    <w:rsid w:val="002222C6"/>
    <w:pPr>
      <w:spacing w:line="360" w:lineRule="auto"/>
      <w:jc w:val="both"/>
    </w:pPr>
    <w:rPr>
      <w:rFonts w:eastAsia="Times New Roman"/>
      <w:i/>
      <w:iCs/>
      <w:color w:val="000000"/>
      <w:sz w:val="24"/>
      <w:lang w:eastAsia="de-DE"/>
    </w:rPr>
  </w:style>
  <w:style w:type="paragraph" w:customStyle="1" w:styleId="IntensivesAnfhrungszeichen1">
    <w:name w:val="Intensives Anführungszeichen1"/>
    <w:basedOn w:val="Standard"/>
    <w:next w:val="Standard"/>
    <w:uiPriority w:val="99"/>
    <w:qFormat/>
    <w:rsid w:val="002222C6"/>
    <w:pPr>
      <w:pBdr>
        <w:bottom w:val="single" w:sz="4" w:space="4" w:color="4F81BD"/>
      </w:pBdr>
      <w:spacing w:before="200" w:after="280" w:line="360" w:lineRule="auto"/>
      <w:ind w:left="936" w:right="936"/>
      <w:jc w:val="both"/>
    </w:pPr>
    <w:rPr>
      <w:rFonts w:eastAsia="Times New Roman"/>
      <w:b/>
      <w:bCs/>
      <w:i/>
      <w:iCs/>
      <w:color w:val="4F81BD"/>
      <w:sz w:val="24"/>
      <w:lang w:eastAsia="de-DE"/>
    </w:rPr>
  </w:style>
  <w:style w:type="paragraph" w:customStyle="1" w:styleId="default">
    <w:name w:val="default"/>
    <w:basedOn w:val="Standard"/>
    <w:uiPriority w:val="99"/>
    <w:rsid w:val="002222C6"/>
    <w:pPr>
      <w:spacing w:before="100" w:beforeAutospacing="1" w:after="100" w:afterAutospacing="1" w:line="240" w:lineRule="auto"/>
      <w:jc w:val="both"/>
    </w:pPr>
    <w:rPr>
      <w:rFonts w:ascii="Times New Roman" w:eastAsia="Times New Roman" w:hAnsi="Times New Roman" w:cs="Times New Roman"/>
      <w:sz w:val="24"/>
      <w:szCs w:val="24"/>
      <w:lang w:eastAsia="en-GB"/>
    </w:rPr>
  </w:style>
  <w:style w:type="character" w:customStyle="1" w:styleId="QuellenAngabeBoxenChar">
    <w:name w:val="Quellen Angabe Boxen Char"/>
    <w:aliases w:val="Graphen et. Char"/>
    <w:link w:val="QuellenAngabeBoxen"/>
    <w:uiPriority w:val="99"/>
    <w:locked/>
    <w:rsid w:val="002222C6"/>
    <w:rPr>
      <w:rFonts w:ascii="Arial" w:hAnsi="Arial" w:cs="Arial"/>
    </w:rPr>
  </w:style>
  <w:style w:type="paragraph" w:customStyle="1" w:styleId="QuellenAngabeBoxen">
    <w:name w:val="Quellen Angabe Boxen"/>
    <w:aliases w:val="Graphen et."/>
    <w:basedOn w:val="Standard"/>
    <w:link w:val="QuellenAngabeBoxenChar"/>
    <w:uiPriority w:val="99"/>
    <w:rsid w:val="002222C6"/>
    <w:pPr>
      <w:spacing w:before="120" w:after="120" w:line="360" w:lineRule="auto"/>
      <w:jc w:val="both"/>
    </w:pPr>
    <w:rPr>
      <w:rFonts w:ascii="Arial" w:hAnsi="Arial" w:cs="Arial"/>
      <w:lang w:val="de-DE"/>
    </w:rPr>
  </w:style>
  <w:style w:type="character" w:customStyle="1" w:styleId="00-TextecourantalinaCar">
    <w:name w:val="00-Texte courant alinéa Car"/>
    <w:link w:val="00-Textecourantalina"/>
    <w:uiPriority w:val="99"/>
    <w:locked/>
    <w:rsid w:val="002222C6"/>
    <w:rPr>
      <w:sz w:val="24"/>
      <w:szCs w:val="24"/>
      <w:lang w:val="fr-FR" w:eastAsia="fr-FR"/>
    </w:rPr>
  </w:style>
  <w:style w:type="paragraph" w:customStyle="1" w:styleId="00-Textecourantalina">
    <w:name w:val="00-Texte courant alinéa"/>
    <w:link w:val="00-TextecourantalinaCar"/>
    <w:uiPriority w:val="99"/>
    <w:rsid w:val="002222C6"/>
    <w:pPr>
      <w:spacing w:line="280" w:lineRule="exact"/>
      <w:ind w:firstLine="284"/>
      <w:jc w:val="both"/>
    </w:pPr>
    <w:rPr>
      <w:sz w:val="24"/>
      <w:szCs w:val="24"/>
      <w:lang w:val="fr-FR" w:eastAsia="fr-FR"/>
    </w:rPr>
  </w:style>
  <w:style w:type="paragraph" w:customStyle="1" w:styleId="berschrift">
    <w:name w:val="Überschrift"/>
    <w:basedOn w:val="Standard"/>
    <w:next w:val="Textkrper"/>
    <w:uiPriority w:val="99"/>
    <w:rsid w:val="002222C6"/>
    <w:pPr>
      <w:keepNext/>
      <w:spacing w:before="240" w:after="120" w:line="360" w:lineRule="auto"/>
    </w:pPr>
    <w:rPr>
      <w:rFonts w:ascii="Arial" w:eastAsia="MS Mincho" w:hAnsi="Arial" w:cs="Tahoma"/>
      <w:sz w:val="28"/>
      <w:szCs w:val="28"/>
      <w:lang w:eastAsia="en-GB"/>
    </w:rPr>
  </w:style>
  <w:style w:type="paragraph" w:customStyle="1" w:styleId="Liste1">
    <w:name w:val="Liste1"/>
    <w:basedOn w:val="Textkrper"/>
    <w:next w:val="Liste"/>
    <w:uiPriority w:val="99"/>
    <w:rsid w:val="002222C6"/>
    <w:pPr>
      <w:widowControl/>
      <w:autoSpaceDE/>
      <w:autoSpaceDN/>
      <w:adjustRightInd/>
      <w:jc w:val="left"/>
    </w:pPr>
    <w:rPr>
      <w:rFonts w:cs="Tahoma"/>
      <w:iCs w:val="0"/>
      <w:color w:val="auto"/>
      <w:szCs w:val="22"/>
      <w:lang w:eastAsia="en-GB"/>
    </w:rPr>
  </w:style>
  <w:style w:type="paragraph" w:customStyle="1" w:styleId="Verzeichnis">
    <w:name w:val="Verzeichnis"/>
    <w:basedOn w:val="Standard"/>
    <w:uiPriority w:val="99"/>
    <w:rsid w:val="002222C6"/>
    <w:pPr>
      <w:suppressLineNumbers/>
      <w:spacing w:line="360" w:lineRule="auto"/>
    </w:pPr>
    <w:rPr>
      <w:rFonts w:eastAsia="Times New Roman" w:cs="Tahoma"/>
      <w:sz w:val="24"/>
      <w:lang w:eastAsia="en-GB"/>
    </w:rPr>
  </w:style>
  <w:style w:type="paragraph" w:customStyle="1" w:styleId="Kommentartext11">
    <w:name w:val="Kommentartext11"/>
    <w:basedOn w:val="Standard"/>
    <w:uiPriority w:val="99"/>
    <w:rsid w:val="00946217"/>
    <w:pPr>
      <w:spacing w:line="360" w:lineRule="auto"/>
    </w:pPr>
    <w:rPr>
      <w:rFonts w:eastAsia="Times New Roman"/>
      <w:sz w:val="20"/>
      <w:szCs w:val="20"/>
      <w:lang w:eastAsia="en-GB"/>
    </w:rPr>
  </w:style>
  <w:style w:type="paragraph" w:customStyle="1" w:styleId="CM4">
    <w:name w:val="CM4"/>
    <w:basedOn w:val="Standard"/>
    <w:next w:val="Standard"/>
    <w:uiPriority w:val="99"/>
    <w:rsid w:val="002222C6"/>
    <w:pPr>
      <w:autoSpaceDE w:val="0"/>
      <w:spacing w:before="60" w:after="60" w:line="360" w:lineRule="auto"/>
    </w:pPr>
    <w:rPr>
      <w:rFonts w:ascii="EUAlbertina" w:eastAsia="Times New Roman" w:hAnsi="EUAlbertina"/>
      <w:sz w:val="24"/>
      <w:lang w:eastAsia="en-GB"/>
    </w:rPr>
  </w:style>
  <w:style w:type="paragraph" w:customStyle="1" w:styleId="Default0">
    <w:name w:val="Default"/>
    <w:uiPriority w:val="99"/>
    <w:rsid w:val="002222C6"/>
    <w:pPr>
      <w:suppressAutoHyphens/>
      <w:autoSpaceDE w:val="0"/>
    </w:pPr>
    <w:rPr>
      <w:rFonts w:eastAsia="Arial"/>
      <w:color w:val="000000"/>
      <w:sz w:val="24"/>
      <w:szCs w:val="24"/>
      <w:lang w:eastAsia="ar-SA"/>
    </w:rPr>
  </w:style>
  <w:style w:type="paragraph" w:customStyle="1" w:styleId="Inhaltsverzeichnis10">
    <w:name w:val="Inhaltsverzeichnis 10"/>
    <w:basedOn w:val="Verzeichnis"/>
    <w:uiPriority w:val="99"/>
    <w:rsid w:val="002222C6"/>
    <w:pPr>
      <w:tabs>
        <w:tab w:val="right" w:leader="dot" w:pos="9637"/>
      </w:tabs>
      <w:ind w:left="2547"/>
    </w:pPr>
  </w:style>
  <w:style w:type="paragraph" w:customStyle="1" w:styleId="TabellenInhalt">
    <w:name w:val="Tabellen Inhalt"/>
    <w:basedOn w:val="Standard"/>
    <w:uiPriority w:val="99"/>
    <w:rsid w:val="002222C6"/>
    <w:pPr>
      <w:suppressLineNumbers/>
      <w:spacing w:line="360" w:lineRule="auto"/>
    </w:pPr>
    <w:rPr>
      <w:rFonts w:eastAsia="Times New Roman"/>
      <w:sz w:val="24"/>
      <w:lang w:eastAsia="en-GB"/>
    </w:rPr>
  </w:style>
  <w:style w:type="paragraph" w:customStyle="1" w:styleId="Tabellenberschrift">
    <w:name w:val="Tabellen Überschrift"/>
    <w:basedOn w:val="TabellenInhalt"/>
    <w:uiPriority w:val="99"/>
    <w:rsid w:val="002222C6"/>
    <w:pPr>
      <w:jc w:val="center"/>
    </w:pPr>
    <w:rPr>
      <w:b/>
      <w:bCs/>
    </w:rPr>
  </w:style>
  <w:style w:type="paragraph" w:customStyle="1" w:styleId="Rahmeninhalt">
    <w:name w:val="Rahmeninhalt"/>
    <w:basedOn w:val="Textkrper"/>
    <w:uiPriority w:val="99"/>
    <w:rsid w:val="002222C6"/>
    <w:pPr>
      <w:widowControl/>
      <w:autoSpaceDE/>
      <w:autoSpaceDN/>
      <w:adjustRightInd/>
      <w:jc w:val="left"/>
    </w:pPr>
    <w:rPr>
      <w:iCs w:val="0"/>
      <w:color w:val="auto"/>
      <w:szCs w:val="22"/>
      <w:lang w:eastAsia="en-GB"/>
    </w:rPr>
  </w:style>
  <w:style w:type="paragraph" w:customStyle="1" w:styleId="Inhaltsverzeichnisberschrift0">
    <w:name w:val="Inhaltsverzeichnis Überschrift"/>
    <w:basedOn w:val="berschrift"/>
    <w:uiPriority w:val="99"/>
    <w:rsid w:val="002222C6"/>
    <w:pPr>
      <w:suppressLineNumbers/>
    </w:pPr>
    <w:rPr>
      <w:b/>
      <w:bCs/>
      <w:sz w:val="32"/>
      <w:szCs w:val="32"/>
    </w:rPr>
  </w:style>
  <w:style w:type="paragraph" w:customStyle="1" w:styleId="Style1">
    <w:name w:val="Style 1"/>
    <w:basedOn w:val="Standard"/>
    <w:uiPriority w:val="99"/>
    <w:rsid w:val="002222C6"/>
    <w:pPr>
      <w:widowControl w:val="0"/>
      <w:autoSpaceDE w:val="0"/>
      <w:autoSpaceDN w:val="0"/>
      <w:adjustRightInd w:val="0"/>
      <w:spacing w:after="0" w:line="240" w:lineRule="auto"/>
    </w:pPr>
    <w:rPr>
      <w:rFonts w:ascii="Times New Roman" w:eastAsia="Times New Roman" w:hAnsi="Times New Roman"/>
      <w:sz w:val="24"/>
      <w:szCs w:val="24"/>
      <w:lang w:eastAsia="de-DE"/>
    </w:rPr>
  </w:style>
  <w:style w:type="paragraph" w:customStyle="1" w:styleId="titleshort">
    <w:name w:val="titleshort"/>
    <w:basedOn w:val="Standard"/>
    <w:uiPriority w:val="99"/>
    <w:rsid w:val="002222C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ibdata">
    <w:name w:val="bibdata"/>
    <w:basedOn w:val="Standard"/>
    <w:uiPriority w:val="99"/>
    <w:rsid w:val="002222C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roperties">
    <w:name w:val="properties"/>
    <w:basedOn w:val="Standard"/>
    <w:uiPriority w:val="99"/>
    <w:rsid w:val="002222C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ourcesChar">
    <w:name w:val="sources Char"/>
    <w:basedOn w:val="Absatz-Standardschriftart"/>
    <w:link w:val="sources"/>
    <w:uiPriority w:val="99"/>
    <w:locked/>
    <w:rsid w:val="002222C6"/>
    <w:rPr>
      <w:rFonts w:ascii="Times New Roman" w:eastAsia="Times New Roman" w:hAnsi="Times New Roman" w:cs="Arial"/>
      <w:sz w:val="18"/>
      <w:szCs w:val="18"/>
      <w:lang w:val="fr-FR"/>
    </w:rPr>
  </w:style>
  <w:style w:type="paragraph" w:customStyle="1" w:styleId="sources">
    <w:name w:val="sources"/>
    <w:basedOn w:val="Standard"/>
    <w:link w:val="sourcesChar"/>
    <w:uiPriority w:val="99"/>
    <w:rsid w:val="002222C6"/>
    <w:pPr>
      <w:spacing w:before="120" w:after="120" w:line="360" w:lineRule="auto"/>
      <w:jc w:val="both"/>
    </w:pPr>
    <w:rPr>
      <w:rFonts w:ascii="Times New Roman" w:eastAsia="Times New Roman" w:hAnsi="Times New Roman" w:cs="Arial"/>
      <w:sz w:val="18"/>
      <w:szCs w:val="18"/>
      <w:lang w:val="fr-FR"/>
    </w:rPr>
  </w:style>
  <w:style w:type="paragraph" w:customStyle="1" w:styleId="CONSENTJPA2">
    <w:name w:val="CONSENT JPA Ü 2"/>
    <w:basedOn w:val="berschrift2"/>
    <w:uiPriority w:val="99"/>
    <w:rsid w:val="002222C6"/>
  </w:style>
  <w:style w:type="paragraph" w:customStyle="1" w:styleId="CONSENTJPAFlietext">
    <w:name w:val="CONSENT JPA Fließtext"/>
    <w:basedOn w:val="Standard"/>
    <w:uiPriority w:val="99"/>
    <w:rsid w:val="002222C6"/>
    <w:pPr>
      <w:spacing w:after="120" w:line="360" w:lineRule="auto"/>
    </w:pPr>
    <w:rPr>
      <w:rFonts w:ascii="Arial" w:eastAsia="Times New Roman" w:hAnsi="Arial" w:cs="Arial"/>
      <w:sz w:val="24"/>
      <w:lang w:eastAsia="de-DE"/>
    </w:rPr>
  </w:style>
  <w:style w:type="paragraph" w:customStyle="1" w:styleId="CONSENTJPABox">
    <w:name w:val="CONSENT JPA Ü Box"/>
    <w:basedOn w:val="Textkrper"/>
    <w:uiPriority w:val="99"/>
    <w:rsid w:val="002222C6"/>
    <w:pPr>
      <w:widowControl/>
      <w:autoSpaceDE/>
      <w:autoSpaceDN/>
      <w:adjustRightInd/>
      <w:spacing w:after="200" w:line="300" w:lineRule="exact"/>
      <w:jc w:val="left"/>
    </w:pPr>
    <w:rPr>
      <w:rFonts w:ascii="Arial" w:hAnsi="Arial" w:cs="Arial"/>
      <w:b/>
      <w:bCs/>
      <w:color w:val="auto"/>
      <w:szCs w:val="22"/>
    </w:rPr>
  </w:style>
  <w:style w:type="paragraph" w:customStyle="1" w:styleId="Aufzhlung">
    <w:name w:val="Aufzählung"/>
    <w:basedOn w:val="Standard"/>
    <w:autoRedefine/>
    <w:uiPriority w:val="99"/>
    <w:semiHidden/>
    <w:rsid w:val="002222C6"/>
    <w:pPr>
      <w:numPr>
        <w:numId w:val="4"/>
      </w:numPr>
      <w:spacing w:line="300" w:lineRule="exact"/>
    </w:pPr>
    <w:rPr>
      <w:rFonts w:ascii="Arial" w:eastAsia="Times New Roman" w:hAnsi="Arial" w:cs="Arial"/>
      <w:iCs/>
      <w:sz w:val="24"/>
      <w:szCs w:val="28"/>
      <w:lang w:eastAsia="de-DE"/>
    </w:rPr>
  </w:style>
  <w:style w:type="paragraph" w:customStyle="1" w:styleId="box">
    <w:name w:val="box"/>
    <w:basedOn w:val="Standard"/>
    <w:autoRedefine/>
    <w:uiPriority w:val="99"/>
    <w:semiHidden/>
    <w:rsid w:val="002222C6"/>
    <w:pPr>
      <w:autoSpaceDE w:val="0"/>
      <w:autoSpaceDN w:val="0"/>
      <w:spacing w:before="120" w:after="120" w:line="360" w:lineRule="auto"/>
    </w:pPr>
    <w:rPr>
      <w:rFonts w:ascii="Arial" w:eastAsia="Times New Roman" w:hAnsi="Arial"/>
      <w:b/>
      <w:sz w:val="20"/>
      <w:szCs w:val="32"/>
      <w:lang w:eastAsia="de-DE"/>
    </w:rPr>
  </w:style>
  <w:style w:type="paragraph" w:customStyle="1" w:styleId="CONSENTJPA1">
    <w:name w:val="CONSENT JPA Ü 1"/>
    <w:basedOn w:val="berschrift1"/>
    <w:uiPriority w:val="99"/>
    <w:rsid w:val="002222C6"/>
    <w:pPr>
      <w:spacing w:before="360" w:line="300" w:lineRule="exact"/>
    </w:pPr>
    <w:rPr>
      <w:rFonts w:ascii="Arial" w:hAnsi="Arial"/>
      <w:color w:val="4F81BD"/>
      <w:sz w:val="36"/>
      <w:lang w:eastAsia="de-DE"/>
    </w:rPr>
  </w:style>
  <w:style w:type="paragraph" w:customStyle="1" w:styleId="EigeneAnmerkungen">
    <w:name w:val="EigeneAnmerkungen"/>
    <w:basedOn w:val="Standard"/>
    <w:autoRedefine/>
    <w:uiPriority w:val="99"/>
    <w:semiHidden/>
    <w:rsid w:val="002222C6"/>
    <w:pPr>
      <w:spacing w:line="300" w:lineRule="exact"/>
    </w:pPr>
    <w:rPr>
      <w:rFonts w:ascii="Arial" w:eastAsia="Times New Roman" w:hAnsi="Arial"/>
      <w:i/>
      <w:color w:val="000000"/>
      <w:sz w:val="24"/>
      <w:u w:val="dotted"/>
      <w:lang w:eastAsia="de-DE"/>
    </w:rPr>
  </w:style>
  <w:style w:type="paragraph" w:customStyle="1" w:styleId="FormatvorlageTextkrper">
    <w:name w:val="Formatvorlage Textkörper"/>
    <w:aliases w:val="Char + Fett"/>
    <w:basedOn w:val="Textkrper"/>
    <w:uiPriority w:val="99"/>
    <w:semiHidden/>
    <w:rsid w:val="002222C6"/>
    <w:pPr>
      <w:widowControl/>
      <w:autoSpaceDE/>
      <w:autoSpaceDN/>
      <w:adjustRightInd/>
      <w:spacing w:after="0" w:line="300" w:lineRule="exact"/>
      <w:jc w:val="left"/>
    </w:pPr>
    <w:rPr>
      <w:rFonts w:ascii="Arial" w:hAnsi="Arial" w:cs="Arial"/>
      <w:b/>
      <w:bCs/>
      <w:iCs w:val="0"/>
      <w:color w:val="auto"/>
      <w:szCs w:val="22"/>
    </w:rPr>
  </w:style>
  <w:style w:type="paragraph" w:customStyle="1" w:styleId="FormatvorlageTextkrperAufzhlLinks">
    <w:name w:val="Formatvorlage TextkörperAufzähl + Links"/>
    <w:basedOn w:val="TextkrperAufzhl"/>
    <w:uiPriority w:val="99"/>
    <w:semiHidden/>
    <w:rsid w:val="002222C6"/>
    <w:pPr>
      <w:numPr>
        <w:numId w:val="0"/>
      </w:numPr>
      <w:spacing w:after="0" w:line="300" w:lineRule="exact"/>
      <w:jc w:val="left"/>
    </w:pPr>
    <w:rPr>
      <w:rFonts w:ascii="Arial" w:hAnsi="Arial" w:cs="Times New Roman"/>
      <w:szCs w:val="20"/>
      <w:lang w:val="en-US"/>
    </w:rPr>
  </w:style>
  <w:style w:type="paragraph" w:customStyle="1" w:styleId="Indice">
    <w:name w:val="Indice"/>
    <w:basedOn w:val="Standard"/>
    <w:uiPriority w:val="99"/>
    <w:semiHidden/>
    <w:rsid w:val="002222C6"/>
    <w:pPr>
      <w:suppressLineNumbers/>
      <w:suppressAutoHyphens/>
      <w:spacing w:line="360" w:lineRule="auto"/>
    </w:pPr>
    <w:rPr>
      <w:rFonts w:eastAsia="Times New Roman" w:cs="Tahoma"/>
      <w:sz w:val="24"/>
      <w:lang w:val="it-IT" w:eastAsia="ar-SA"/>
    </w:rPr>
  </w:style>
  <w:style w:type="paragraph" w:customStyle="1" w:styleId="InhaltTab">
    <w:name w:val="InhaltTab"/>
    <w:basedOn w:val="box"/>
    <w:autoRedefine/>
    <w:uiPriority w:val="99"/>
    <w:semiHidden/>
    <w:rsid w:val="002222C6"/>
    <w:pPr>
      <w:framePr w:hSpace="141" w:wrap="around" w:hAnchor="margin" w:y="553"/>
      <w:spacing w:before="0" w:after="0"/>
    </w:pPr>
    <w:rPr>
      <w:b w:val="0"/>
      <w:sz w:val="18"/>
    </w:rPr>
  </w:style>
  <w:style w:type="paragraph" w:customStyle="1" w:styleId="TabelleFett">
    <w:name w:val="TabelleFett"/>
    <w:basedOn w:val="Standard"/>
    <w:autoRedefine/>
    <w:uiPriority w:val="99"/>
    <w:semiHidden/>
    <w:rsid w:val="002222C6"/>
    <w:pPr>
      <w:keepNext/>
      <w:spacing w:line="360" w:lineRule="auto"/>
      <w:jc w:val="center"/>
      <w:outlineLvl w:val="3"/>
    </w:pPr>
    <w:rPr>
      <w:rFonts w:ascii="Arial" w:eastAsia="Times New Roman" w:hAnsi="Arial"/>
      <w:b/>
      <w:bCs/>
      <w:sz w:val="24"/>
      <w:szCs w:val="28"/>
      <w:lang w:eastAsia="de-DE"/>
    </w:rPr>
  </w:style>
  <w:style w:type="paragraph" w:customStyle="1" w:styleId="TabelleHead">
    <w:name w:val="TabelleHead"/>
    <w:basedOn w:val="Standard"/>
    <w:autoRedefine/>
    <w:uiPriority w:val="99"/>
    <w:semiHidden/>
    <w:rsid w:val="002222C6"/>
    <w:pPr>
      <w:spacing w:line="300" w:lineRule="exact"/>
    </w:pPr>
    <w:rPr>
      <w:rFonts w:ascii="Arial" w:eastAsia="Times New Roman" w:hAnsi="Arial"/>
      <w:b/>
      <w:sz w:val="18"/>
      <w:szCs w:val="16"/>
      <w:lang w:eastAsia="de-DE"/>
    </w:rPr>
  </w:style>
  <w:style w:type="paragraph" w:customStyle="1" w:styleId="zwiwschenhead">
    <w:name w:val="zwiwschenhead"/>
    <w:basedOn w:val="berschrift4"/>
    <w:autoRedefine/>
    <w:uiPriority w:val="99"/>
    <w:semiHidden/>
    <w:rsid w:val="002222C6"/>
    <w:rPr>
      <w:rFonts w:ascii="Cambria" w:eastAsia="Times New Roman" w:hAnsi="Cambria" w:cs="Times New Roman"/>
      <w:color w:val="4F81BD"/>
    </w:rPr>
  </w:style>
  <w:style w:type="paragraph" w:customStyle="1" w:styleId="CONSENTTitel1">
    <w:name w:val="CONSENT Titel Ü 1"/>
    <w:basedOn w:val="Standard"/>
    <w:uiPriority w:val="99"/>
    <w:rsid w:val="002222C6"/>
    <w:pPr>
      <w:keepNext/>
      <w:spacing w:line="300" w:lineRule="exact"/>
      <w:jc w:val="center"/>
      <w:outlineLvl w:val="4"/>
    </w:pPr>
    <w:rPr>
      <w:rFonts w:ascii="Tahoma" w:eastAsia="Times New Roman" w:hAnsi="Tahoma" w:cs="Tahoma"/>
      <w:b/>
      <w:bCs/>
      <w:sz w:val="26"/>
      <w:szCs w:val="26"/>
      <w:lang w:eastAsia="de-DE"/>
    </w:rPr>
  </w:style>
  <w:style w:type="paragraph" w:customStyle="1" w:styleId="CONSENTTitel2">
    <w:name w:val="CONSENT Titel Ü 2"/>
    <w:basedOn w:val="Standard"/>
    <w:uiPriority w:val="99"/>
    <w:rsid w:val="002222C6"/>
    <w:pPr>
      <w:keepNext/>
      <w:spacing w:after="240" w:line="360" w:lineRule="auto"/>
      <w:jc w:val="center"/>
      <w:outlineLvl w:val="4"/>
    </w:pPr>
    <w:rPr>
      <w:rFonts w:ascii="Tahoma" w:eastAsia="Times New Roman" w:hAnsi="Tahoma" w:cs="Tahoma"/>
      <w:b/>
      <w:bCs/>
      <w:sz w:val="24"/>
      <w:szCs w:val="20"/>
      <w:lang w:eastAsia="de-DE"/>
    </w:rPr>
  </w:style>
  <w:style w:type="paragraph" w:customStyle="1" w:styleId="CONSENTJPAAufzhlung">
    <w:name w:val="CONSENT JPA Aufzählung"/>
    <w:basedOn w:val="TextkrperAufzhl"/>
    <w:uiPriority w:val="99"/>
    <w:rsid w:val="002222C6"/>
    <w:pPr>
      <w:numPr>
        <w:numId w:val="0"/>
      </w:numPr>
      <w:spacing w:after="0" w:line="300" w:lineRule="exact"/>
      <w:jc w:val="left"/>
    </w:pPr>
    <w:rPr>
      <w:rFonts w:ascii="Arial" w:hAnsi="Arial" w:cs="Arial"/>
      <w:iCs/>
      <w:szCs w:val="22"/>
    </w:rPr>
  </w:style>
  <w:style w:type="paragraph" w:customStyle="1" w:styleId="CONSENTARFliekleiner">
    <w:name w:val="CONSENT AR Fließ kleiner"/>
    <w:basedOn w:val="Standard"/>
    <w:uiPriority w:val="99"/>
    <w:rsid w:val="002222C6"/>
    <w:pPr>
      <w:spacing w:after="80" w:line="360" w:lineRule="auto"/>
      <w:ind w:left="720"/>
    </w:pPr>
    <w:rPr>
      <w:rFonts w:ascii="Tahoma" w:eastAsia="Times New Roman" w:hAnsi="Tahoma" w:cs="Tahoma"/>
      <w:bCs/>
      <w:iCs/>
      <w:color w:val="000000"/>
      <w:sz w:val="20"/>
      <w:lang w:eastAsia="de-DE"/>
    </w:rPr>
  </w:style>
  <w:style w:type="paragraph" w:customStyle="1" w:styleId="CONSENTARAufzhlungstrkereingerckt">
    <w:name w:val="CONSENT AR Aufzählung stärker eingerückt"/>
    <w:basedOn w:val="Standard"/>
    <w:uiPriority w:val="99"/>
    <w:rsid w:val="002222C6"/>
    <w:pPr>
      <w:spacing w:after="80" w:line="360" w:lineRule="auto"/>
    </w:pPr>
    <w:rPr>
      <w:rFonts w:ascii="Tahoma" w:eastAsia="Times New Roman" w:hAnsi="Tahoma" w:cs="Tahoma"/>
      <w:bCs/>
      <w:iCs/>
      <w:color w:val="000000"/>
      <w:sz w:val="24"/>
      <w:lang w:eastAsia="de-DE"/>
    </w:rPr>
  </w:style>
  <w:style w:type="paragraph" w:customStyle="1" w:styleId="CONSENTAufzhlungstrkereingercktkleinereSchrift">
    <w:name w:val="CONSENT Aufzählung stärker eingerückt kleinere Schrift"/>
    <w:basedOn w:val="CONSENTARAufzhlungstrkereingerckt"/>
    <w:uiPriority w:val="99"/>
    <w:rsid w:val="002222C6"/>
    <w:pPr>
      <w:numPr>
        <w:numId w:val="5"/>
      </w:numPr>
    </w:pPr>
    <w:rPr>
      <w:noProof/>
      <w:sz w:val="20"/>
    </w:rPr>
  </w:style>
  <w:style w:type="paragraph" w:customStyle="1" w:styleId="CONSENTARFlie10">
    <w:name w:val="CONSENT AR Fließ 10"/>
    <w:basedOn w:val="Standard"/>
    <w:uiPriority w:val="99"/>
    <w:rsid w:val="002222C6"/>
    <w:pPr>
      <w:spacing w:before="120" w:after="120" w:line="360" w:lineRule="auto"/>
    </w:pPr>
    <w:rPr>
      <w:rFonts w:ascii="Tahoma" w:eastAsia="Times New Roman" w:hAnsi="Tahoma" w:cs="Tahoma"/>
      <w:sz w:val="24"/>
      <w:szCs w:val="20"/>
      <w:lang w:eastAsia="de-DE"/>
    </w:rPr>
  </w:style>
  <w:style w:type="paragraph" w:customStyle="1" w:styleId="BalloonText1">
    <w:name w:val="Balloon Text1"/>
    <w:basedOn w:val="Standard"/>
    <w:uiPriority w:val="99"/>
    <w:semiHidden/>
    <w:rsid w:val="002222C6"/>
    <w:pPr>
      <w:spacing w:line="360" w:lineRule="auto"/>
    </w:pPr>
    <w:rPr>
      <w:rFonts w:ascii="Tahoma" w:eastAsia="Times New Roman" w:hAnsi="Tahoma" w:cs="Tahoma"/>
      <w:sz w:val="16"/>
      <w:szCs w:val="16"/>
      <w:lang w:eastAsia="en-US"/>
    </w:rPr>
  </w:style>
  <w:style w:type="paragraph" w:customStyle="1" w:styleId="Bodyoftext">
    <w:name w:val="Body of text"/>
    <w:basedOn w:val="Standard"/>
    <w:next w:val="Standard"/>
    <w:uiPriority w:val="99"/>
    <w:semiHidden/>
    <w:rsid w:val="002222C6"/>
    <w:pPr>
      <w:autoSpaceDE w:val="0"/>
      <w:autoSpaceDN w:val="0"/>
      <w:adjustRightInd w:val="0"/>
      <w:spacing w:after="60" w:line="360" w:lineRule="auto"/>
    </w:pPr>
    <w:rPr>
      <w:rFonts w:ascii="OPLNNA+Garamond" w:eastAsia="Times New Roman" w:hAnsi="OPLNNA+Garamond"/>
      <w:sz w:val="24"/>
      <w:lang w:val="en-US" w:eastAsia="en-US"/>
    </w:rPr>
  </w:style>
  <w:style w:type="paragraph" w:customStyle="1" w:styleId="Contribution-title">
    <w:name w:val="Contribution-title"/>
    <w:basedOn w:val="Standard"/>
    <w:next w:val="Standard"/>
    <w:uiPriority w:val="99"/>
    <w:semiHidden/>
    <w:rsid w:val="002222C6"/>
    <w:pPr>
      <w:autoSpaceDE w:val="0"/>
      <w:autoSpaceDN w:val="0"/>
      <w:adjustRightInd w:val="0"/>
      <w:spacing w:before="120" w:after="454" w:line="360" w:lineRule="auto"/>
    </w:pPr>
    <w:rPr>
      <w:rFonts w:ascii="OPLNDG+Garamond" w:eastAsia="Times New Roman" w:hAnsi="OPLNDG+Garamond"/>
      <w:sz w:val="24"/>
      <w:lang w:val="en-US" w:eastAsia="en-US"/>
    </w:rPr>
  </w:style>
  <w:style w:type="paragraph" w:customStyle="1" w:styleId="issuedetails">
    <w:name w:val="issue_details"/>
    <w:basedOn w:val="Standard"/>
    <w:uiPriority w:val="99"/>
    <w:semiHidden/>
    <w:rsid w:val="002222C6"/>
    <w:pPr>
      <w:spacing w:before="180" w:line="336" w:lineRule="atLeast"/>
    </w:pPr>
    <w:rPr>
      <w:rFonts w:eastAsia="Times New Roman"/>
      <w:sz w:val="26"/>
      <w:szCs w:val="26"/>
      <w:lang w:val="en-US" w:eastAsia="en-US"/>
    </w:rPr>
  </w:style>
  <w:style w:type="paragraph" w:customStyle="1" w:styleId="PersonalName">
    <w:name w:val="Personal Name"/>
    <w:basedOn w:val="Titel"/>
    <w:uiPriority w:val="99"/>
    <w:rsid w:val="002222C6"/>
    <w:rPr>
      <w:b/>
      <w:caps/>
      <w:color w:val="000000"/>
      <w:sz w:val="28"/>
      <w:szCs w:val="28"/>
      <w:lang w:eastAsia="de-DE"/>
    </w:rPr>
  </w:style>
  <w:style w:type="character" w:customStyle="1" w:styleId="FormulierungsvorschlagChar">
    <w:name w:val="Formulierungsvorschlag Char"/>
    <w:basedOn w:val="Absatz-Standardschriftart"/>
    <w:link w:val="Formulierungsvorschlag"/>
    <w:uiPriority w:val="99"/>
    <w:locked/>
    <w:rsid w:val="002222C6"/>
    <w:rPr>
      <w:rFonts w:ascii="Times New Roman" w:eastAsia="Times New Roman" w:hAnsi="Times New Roman" w:cs="Times New Roman"/>
      <w:color w:val="00B0F0"/>
      <w:sz w:val="24"/>
      <w:lang w:val="en-GB" w:eastAsia="de-DE"/>
    </w:rPr>
  </w:style>
  <w:style w:type="paragraph" w:customStyle="1" w:styleId="Formulierungsvorschlag">
    <w:name w:val="Formulierungsvorschlag"/>
    <w:basedOn w:val="Standard"/>
    <w:link w:val="FormulierungsvorschlagChar"/>
    <w:uiPriority w:val="99"/>
    <w:rsid w:val="002222C6"/>
    <w:pPr>
      <w:spacing w:line="360" w:lineRule="auto"/>
    </w:pPr>
    <w:rPr>
      <w:rFonts w:ascii="Times New Roman" w:eastAsia="Times New Roman" w:hAnsi="Times New Roman" w:cs="Times New Roman"/>
      <w:color w:val="00B0F0"/>
      <w:sz w:val="24"/>
      <w:lang w:eastAsia="de-DE"/>
    </w:rPr>
  </w:style>
  <w:style w:type="character" w:customStyle="1" w:styleId="AnmerkungChar">
    <w:name w:val="Anmerkung Char"/>
    <w:basedOn w:val="Absatz-Standardschriftart"/>
    <w:link w:val="Anmerkung"/>
    <w:uiPriority w:val="99"/>
    <w:locked/>
    <w:rsid w:val="002222C6"/>
    <w:rPr>
      <w:rFonts w:ascii="Times New Roman" w:eastAsia="Times New Roman" w:hAnsi="Times New Roman" w:cs="Times New Roman"/>
      <w:sz w:val="24"/>
      <w:lang w:val="en-GB" w:eastAsia="de-DE"/>
    </w:rPr>
  </w:style>
  <w:style w:type="paragraph" w:customStyle="1" w:styleId="Anmerkung">
    <w:name w:val="Anmerkung"/>
    <w:basedOn w:val="Standard"/>
    <w:link w:val="AnmerkungChar"/>
    <w:uiPriority w:val="99"/>
    <w:rsid w:val="002222C6"/>
    <w:pPr>
      <w:spacing w:line="360" w:lineRule="auto"/>
    </w:pPr>
    <w:rPr>
      <w:rFonts w:ascii="Times New Roman" w:eastAsia="Times New Roman" w:hAnsi="Times New Roman" w:cs="Times New Roman"/>
      <w:sz w:val="24"/>
      <w:lang w:eastAsia="de-DE"/>
    </w:rPr>
  </w:style>
  <w:style w:type="paragraph" w:customStyle="1" w:styleId="Inhaltsverzeichnisberschrift1">
    <w:name w:val="Inhaltsverzeichnisüberschrift1"/>
    <w:basedOn w:val="berschrift1"/>
    <w:next w:val="Standard"/>
    <w:uiPriority w:val="99"/>
    <w:rsid w:val="002222C6"/>
    <w:pPr>
      <w:spacing w:line="360" w:lineRule="auto"/>
      <w:outlineLvl w:val="9"/>
    </w:pPr>
    <w:rPr>
      <w:rFonts w:ascii="Cambria" w:eastAsia="Times New Roman" w:hAnsi="Cambria" w:cs="Times New Roman"/>
      <w:color w:val="365F91"/>
      <w:sz w:val="36"/>
      <w:lang w:val="x-none" w:eastAsia="x-none"/>
    </w:rPr>
  </w:style>
  <w:style w:type="character" w:customStyle="1" w:styleId="lsw1Zchn">
    <w:name w:val="lsw1 Zchn"/>
    <w:link w:val="lsw1"/>
    <w:uiPriority w:val="99"/>
    <w:locked/>
    <w:rsid w:val="002222C6"/>
    <w:rPr>
      <w:rFonts w:ascii="Calibri" w:eastAsia="Times New Roman" w:hAnsi="Calibri" w:cs="Times New Roman"/>
      <w:b/>
      <w:bCs/>
      <w:sz w:val="32"/>
      <w:szCs w:val="32"/>
      <w:lang w:val="x-none" w:eastAsia="x-none"/>
    </w:rPr>
  </w:style>
  <w:style w:type="paragraph" w:customStyle="1" w:styleId="lsw1">
    <w:name w:val="lsw1"/>
    <w:basedOn w:val="berschrift1"/>
    <w:link w:val="lsw1Zchn"/>
    <w:uiPriority w:val="99"/>
    <w:rsid w:val="002222C6"/>
    <w:pPr>
      <w:spacing w:line="360" w:lineRule="auto"/>
    </w:pPr>
    <w:rPr>
      <w:rFonts w:ascii="Calibri" w:eastAsia="Times New Roman" w:hAnsi="Calibri" w:cs="Times New Roman"/>
      <w:color w:val="auto"/>
      <w:sz w:val="32"/>
      <w:szCs w:val="32"/>
      <w:lang w:val="x-none" w:eastAsia="x-none"/>
    </w:rPr>
  </w:style>
  <w:style w:type="paragraph" w:customStyle="1" w:styleId="pj">
    <w:name w:val="pj"/>
    <w:basedOn w:val="Standard"/>
    <w:uiPriority w:val="99"/>
    <w:rsid w:val="002222C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ervorheben">
    <w:name w:val="hervorheben"/>
    <w:basedOn w:val="Standard"/>
    <w:uiPriority w:val="99"/>
    <w:rsid w:val="002222C6"/>
    <w:pPr>
      <w:spacing w:line="360" w:lineRule="auto"/>
      <w:jc w:val="both"/>
    </w:pPr>
    <w:rPr>
      <w:rFonts w:ascii="Calibri" w:eastAsia="Times New Roman" w:hAnsi="Calibri" w:cs="Times New Roman"/>
      <w:iCs/>
      <w:sz w:val="24"/>
      <w:lang w:eastAsia="de-DE"/>
    </w:rPr>
  </w:style>
  <w:style w:type="character" w:customStyle="1" w:styleId="Wessles2Zchn">
    <w:name w:val="Wessles2 Zchn"/>
    <w:link w:val="Wessles2"/>
    <w:uiPriority w:val="99"/>
    <w:locked/>
    <w:rsid w:val="002222C6"/>
    <w:rPr>
      <w:rFonts w:ascii="Calibri" w:eastAsia="Times New Roman" w:hAnsi="Calibri" w:cs="Times New Roman"/>
      <w:noProof/>
      <w:sz w:val="24"/>
      <w:szCs w:val="24"/>
      <w:lang w:val="en-GB" w:eastAsia="x-none"/>
    </w:rPr>
  </w:style>
  <w:style w:type="paragraph" w:customStyle="1" w:styleId="Wessles2">
    <w:name w:val="Wessles2"/>
    <w:basedOn w:val="Verzeichnis2"/>
    <w:link w:val="Wessles2Zchn"/>
    <w:autoRedefine/>
    <w:uiPriority w:val="99"/>
    <w:rsid w:val="002222C6"/>
    <w:pPr>
      <w:tabs>
        <w:tab w:val="right" w:leader="dot" w:pos="9062"/>
      </w:tabs>
      <w:ind w:left="240"/>
    </w:pPr>
    <w:rPr>
      <w:rFonts w:ascii="Calibri" w:eastAsia="Times New Roman" w:hAnsi="Calibri" w:cs="Times New Roman"/>
      <w:noProof/>
      <w:sz w:val="24"/>
      <w:szCs w:val="24"/>
      <w:lang w:eastAsia="x-none"/>
    </w:rPr>
  </w:style>
  <w:style w:type="paragraph" w:customStyle="1" w:styleId="FarbigeListe-Akzent11">
    <w:name w:val="Farbige Liste - Akzent 11"/>
    <w:basedOn w:val="Standard"/>
    <w:uiPriority w:val="99"/>
    <w:rsid w:val="002222C6"/>
    <w:pPr>
      <w:spacing w:line="360" w:lineRule="auto"/>
      <w:ind w:left="720"/>
      <w:contextualSpacing/>
    </w:pPr>
    <w:rPr>
      <w:rFonts w:ascii="Calibri" w:eastAsia="Times New Roman" w:hAnsi="Calibri" w:cs="Times New Roman"/>
      <w:sz w:val="24"/>
      <w:lang w:eastAsia="de-DE"/>
    </w:rPr>
  </w:style>
  <w:style w:type="paragraph" w:customStyle="1" w:styleId="MittleresRaster21">
    <w:name w:val="Mittleres Raster 21"/>
    <w:uiPriority w:val="99"/>
    <w:rsid w:val="002222C6"/>
    <w:rPr>
      <w:rFonts w:ascii="Calibri" w:eastAsia="Times New Roman" w:hAnsi="Calibri" w:cs="Times New Roman"/>
      <w:lang w:eastAsia="de-DE"/>
    </w:rPr>
  </w:style>
  <w:style w:type="paragraph" w:customStyle="1" w:styleId="FarbigeSchattierung-Akzent11">
    <w:name w:val="Farbige Schattierung - Akzent 11"/>
    <w:uiPriority w:val="99"/>
    <w:semiHidden/>
    <w:rsid w:val="002222C6"/>
    <w:rPr>
      <w:rFonts w:ascii="Calibri" w:eastAsia="Times New Roman" w:hAnsi="Calibri" w:cs="Times New Roman"/>
      <w:lang w:val="en-GB" w:eastAsia="en-US"/>
    </w:rPr>
  </w:style>
  <w:style w:type="character" w:customStyle="1" w:styleId="ColorfulGrid-Accent1Char">
    <w:name w:val="Colorful Grid - Accent 1 Char"/>
    <w:link w:val="FarbigesRaster-Akzent11"/>
    <w:uiPriority w:val="99"/>
    <w:locked/>
    <w:rsid w:val="002222C6"/>
    <w:rPr>
      <w:rFonts w:ascii="Calibri" w:eastAsia="Times New Roman" w:hAnsi="Calibri" w:cs="Times New Roman"/>
      <w:i/>
      <w:iCs/>
      <w:color w:val="000000"/>
      <w:sz w:val="20"/>
      <w:szCs w:val="20"/>
      <w:lang w:val="x-none" w:eastAsia="x-none"/>
    </w:rPr>
  </w:style>
  <w:style w:type="paragraph" w:customStyle="1" w:styleId="FarbigesRaster-Akzent11">
    <w:name w:val="Farbiges Raster - Akzent 11"/>
    <w:basedOn w:val="Standard"/>
    <w:next w:val="Standard"/>
    <w:link w:val="ColorfulGrid-Accent1Char"/>
    <w:uiPriority w:val="99"/>
    <w:rsid w:val="002222C6"/>
    <w:pPr>
      <w:spacing w:line="360" w:lineRule="auto"/>
    </w:pPr>
    <w:rPr>
      <w:rFonts w:ascii="Calibri" w:eastAsia="Times New Roman" w:hAnsi="Calibri" w:cs="Times New Roman"/>
      <w:i/>
      <w:iCs/>
      <w:color w:val="000000"/>
      <w:sz w:val="20"/>
      <w:szCs w:val="20"/>
      <w:lang w:val="x-none" w:eastAsia="x-none"/>
    </w:rPr>
  </w:style>
  <w:style w:type="character" w:customStyle="1" w:styleId="LightShading-Accent2Char">
    <w:name w:val="Light Shading - Accent 2 Char"/>
    <w:link w:val="HelleSchattierung-Akzent21"/>
    <w:uiPriority w:val="99"/>
    <w:locked/>
    <w:rsid w:val="002222C6"/>
    <w:rPr>
      <w:rFonts w:ascii="Calibri" w:eastAsia="Times New Roman" w:hAnsi="Calibri" w:cs="Times New Roman"/>
      <w:b/>
      <w:bCs/>
      <w:i/>
      <w:iCs/>
      <w:color w:val="2DA2BF"/>
      <w:sz w:val="20"/>
      <w:szCs w:val="20"/>
      <w:lang w:val="x-none" w:eastAsia="x-none"/>
    </w:rPr>
  </w:style>
  <w:style w:type="paragraph" w:customStyle="1" w:styleId="HelleSchattierung-Akzent21">
    <w:name w:val="Helle Schattierung - Akzent 21"/>
    <w:basedOn w:val="Standard"/>
    <w:next w:val="Standard"/>
    <w:link w:val="LightShading-Accent2Char"/>
    <w:uiPriority w:val="99"/>
    <w:rsid w:val="002222C6"/>
    <w:pPr>
      <w:pBdr>
        <w:bottom w:val="single" w:sz="4" w:space="4" w:color="2DA2BF"/>
      </w:pBdr>
      <w:spacing w:before="200" w:after="280" w:line="360" w:lineRule="auto"/>
      <w:ind w:left="936" w:right="936"/>
    </w:pPr>
    <w:rPr>
      <w:rFonts w:ascii="Calibri" w:eastAsia="Times New Roman" w:hAnsi="Calibri" w:cs="Times New Roman"/>
      <w:b/>
      <w:bCs/>
      <w:i/>
      <w:iCs/>
      <w:color w:val="2DA2BF"/>
      <w:sz w:val="20"/>
      <w:szCs w:val="20"/>
      <w:lang w:val="x-none" w:eastAsia="x-none"/>
    </w:rPr>
  </w:style>
  <w:style w:type="paragraph" w:customStyle="1" w:styleId="EntLogo">
    <w:name w:val="EntLogo"/>
    <w:basedOn w:val="Default0"/>
    <w:next w:val="Default0"/>
    <w:uiPriority w:val="99"/>
    <w:rsid w:val="002222C6"/>
    <w:pPr>
      <w:widowControl w:val="0"/>
      <w:suppressAutoHyphens w:val="0"/>
      <w:autoSpaceDN w:val="0"/>
      <w:adjustRightInd w:val="0"/>
    </w:pPr>
    <w:rPr>
      <w:rFonts w:ascii="Times New Roman" w:eastAsia="Times New Roman" w:hAnsi="Times New Roman" w:cs="Times New Roman"/>
      <w:color w:val="auto"/>
      <w:lang w:eastAsia="de-DE"/>
    </w:rPr>
  </w:style>
  <w:style w:type="paragraph" w:customStyle="1" w:styleId="EntInstit">
    <w:name w:val="EntInstit"/>
    <w:basedOn w:val="Default0"/>
    <w:next w:val="Default0"/>
    <w:uiPriority w:val="99"/>
    <w:rsid w:val="002222C6"/>
    <w:pPr>
      <w:widowControl w:val="0"/>
      <w:suppressAutoHyphens w:val="0"/>
      <w:autoSpaceDN w:val="0"/>
      <w:adjustRightInd w:val="0"/>
    </w:pPr>
    <w:rPr>
      <w:rFonts w:ascii="Times New Roman" w:eastAsia="Times New Roman" w:hAnsi="Times New Roman" w:cs="Times New Roman"/>
      <w:color w:val="auto"/>
      <w:lang w:eastAsia="de-DE"/>
    </w:rPr>
  </w:style>
  <w:style w:type="paragraph" w:customStyle="1" w:styleId="EntRefer">
    <w:name w:val="EntRefer"/>
    <w:basedOn w:val="Default0"/>
    <w:next w:val="Default0"/>
    <w:uiPriority w:val="99"/>
    <w:rsid w:val="002222C6"/>
    <w:pPr>
      <w:widowControl w:val="0"/>
      <w:suppressAutoHyphens w:val="0"/>
      <w:autoSpaceDN w:val="0"/>
      <w:adjustRightInd w:val="0"/>
    </w:pPr>
    <w:rPr>
      <w:rFonts w:ascii="Times New Roman" w:eastAsia="Times New Roman" w:hAnsi="Times New Roman" w:cs="Times New Roman"/>
      <w:color w:val="auto"/>
      <w:lang w:eastAsia="de-DE"/>
    </w:rPr>
  </w:style>
  <w:style w:type="paragraph" w:customStyle="1" w:styleId="Par-number10">
    <w:name w:val="Par-number 1)"/>
    <w:basedOn w:val="Default0"/>
    <w:next w:val="Default0"/>
    <w:uiPriority w:val="99"/>
    <w:rsid w:val="002222C6"/>
    <w:pPr>
      <w:widowControl w:val="0"/>
      <w:suppressAutoHyphens w:val="0"/>
      <w:autoSpaceDN w:val="0"/>
      <w:adjustRightInd w:val="0"/>
    </w:pPr>
    <w:rPr>
      <w:rFonts w:ascii="Times New Roman" w:eastAsia="Times New Roman" w:hAnsi="Times New Roman" w:cs="Times New Roman"/>
      <w:color w:val="auto"/>
      <w:lang w:eastAsia="de-DE"/>
    </w:rPr>
  </w:style>
  <w:style w:type="paragraph" w:customStyle="1" w:styleId="FarbigeListe-Akzent12">
    <w:name w:val="Farbige Liste - Akzent 12"/>
    <w:basedOn w:val="Standard"/>
    <w:uiPriority w:val="99"/>
    <w:rsid w:val="002222C6"/>
    <w:pPr>
      <w:spacing w:line="360" w:lineRule="auto"/>
      <w:ind w:left="720"/>
      <w:contextualSpacing/>
    </w:pPr>
    <w:rPr>
      <w:rFonts w:ascii="Calibri" w:eastAsia="Times New Roman" w:hAnsi="Calibri" w:cs="Times New Roman"/>
      <w:sz w:val="24"/>
      <w:lang w:eastAsia="de-DE"/>
    </w:rPr>
  </w:style>
  <w:style w:type="paragraph" w:customStyle="1" w:styleId="FarbigeSchattierung-Akzent12">
    <w:name w:val="Farbige Schattierung - Akzent 12"/>
    <w:uiPriority w:val="99"/>
    <w:semiHidden/>
    <w:rsid w:val="002222C6"/>
    <w:rPr>
      <w:rFonts w:ascii="Calibri" w:eastAsia="Times New Roman" w:hAnsi="Calibri" w:cs="Times New Roman"/>
      <w:lang w:eastAsia="de-DE"/>
    </w:rPr>
  </w:style>
  <w:style w:type="paragraph" w:customStyle="1" w:styleId="MittleresRaster22">
    <w:name w:val="Mittleres Raster 22"/>
    <w:basedOn w:val="Standard"/>
    <w:uiPriority w:val="99"/>
    <w:rsid w:val="002222C6"/>
    <w:pPr>
      <w:spacing w:after="0" w:line="240" w:lineRule="auto"/>
    </w:pPr>
    <w:rPr>
      <w:rFonts w:ascii="Calibri" w:eastAsia="Times New Roman" w:hAnsi="Calibri" w:cs="Times New Roman"/>
      <w:sz w:val="24"/>
      <w:lang w:eastAsia="de-DE"/>
    </w:rPr>
  </w:style>
  <w:style w:type="character" w:customStyle="1" w:styleId="FarbigesRaster-Akzent1Zchn">
    <w:name w:val="Farbiges Raster - Akzent 1 Zchn"/>
    <w:link w:val="FarbigesRaster-Akzent12"/>
    <w:uiPriority w:val="99"/>
    <w:locked/>
    <w:rsid w:val="002222C6"/>
    <w:rPr>
      <w:rFonts w:ascii="Calibri" w:eastAsia="Times New Roman" w:hAnsi="Calibri" w:cs="Times New Roman"/>
      <w:i/>
      <w:iCs/>
      <w:sz w:val="20"/>
      <w:szCs w:val="20"/>
      <w:lang w:val="x-none" w:eastAsia="x-none"/>
    </w:rPr>
  </w:style>
  <w:style w:type="paragraph" w:customStyle="1" w:styleId="FarbigesRaster-Akzent12">
    <w:name w:val="Farbiges Raster - Akzent 12"/>
    <w:basedOn w:val="Standard"/>
    <w:next w:val="Standard"/>
    <w:link w:val="FarbigesRaster-Akzent1Zchn"/>
    <w:uiPriority w:val="99"/>
    <w:rsid w:val="002222C6"/>
    <w:pPr>
      <w:spacing w:before="200" w:after="0" w:line="360" w:lineRule="auto"/>
      <w:ind w:left="360" w:right="360"/>
    </w:pPr>
    <w:rPr>
      <w:rFonts w:ascii="Calibri" w:eastAsia="Times New Roman" w:hAnsi="Calibri" w:cs="Times New Roman"/>
      <w:i/>
      <w:iCs/>
      <w:sz w:val="20"/>
      <w:szCs w:val="20"/>
      <w:lang w:val="x-none" w:eastAsia="x-none"/>
    </w:rPr>
  </w:style>
  <w:style w:type="character" w:customStyle="1" w:styleId="HelleSchattierung-Akzent2Zchn">
    <w:name w:val="Helle Schattierung - Akzent 2 Zchn"/>
    <w:link w:val="HelleSchattierung-Akzent22"/>
    <w:uiPriority w:val="99"/>
    <w:locked/>
    <w:rsid w:val="002222C6"/>
    <w:rPr>
      <w:rFonts w:ascii="Calibri" w:eastAsia="Times New Roman" w:hAnsi="Calibri" w:cs="Times New Roman"/>
      <w:b/>
      <w:bCs/>
      <w:i/>
      <w:iCs/>
      <w:sz w:val="20"/>
      <w:szCs w:val="20"/>
      <w:lang w:val="x-none" w:eastAsia="x-none"/>
    </w:rPr>
  </w:style>
  <w:style w:type="paragraph" w:customStyle="1" w:styleId="HelleSchattierung-Akzent22">
    <w:name w:val="Helle Schattierung - Akzent 22"/>
    <w:basedOn w:val="Standard"/>
    <w:next w:val="Standard"/>
    <w:link w:val="HelleSchattierung-Akzent2Zchn"/>
    <w:uiPriority w:val="99"/>
    <w:rsid w:val="002222C6"/>
    <w:pPr>
      <w:pBdr>
        <w:bottom w:val="single" w:sz="4" w:space="1" w:color="auto"/>
      </w:pBdr>
      <w:spacing w:before="200" w:after="280" w:line="360" w:lineRule="auto"/>
      <w:ind w:left="1008" w:right="1152"/>
      <w:jc w:val="both"/>
    </w:pPr>
    <w:rPr>
      <w:rFonts w:ascii="Calibri" w:eastAsia="Times New Roman" w:hAnsi="Calibri" w:cs="Times New Roman"/>
      <w:b/>
      <w:bCs/>
      <w:i/>
      <w:iCs/>
      <w:sz w:val="20"/>
      <w:szCs w:val="20"/>
      <w:lang w:val="x-none" w:eastAsia="x-none"/>
    </w:rPr>
  </w:style>
  <w:style w:type="paragraph" w:customStyle="1" w:styleId="Inhaltsverzeichnisberschrift2">
    <w:name w:val="Inhaltsverzeichnisüberschrift2"/>
    <w:basedOn w:val="berschrift1"/>
    <w:next w:val="Standard"/>
    <w:uiPriority w:val="99"/>
    <w:semiHidden/>
    <w:rsid w:val="002222C6"/>
    <w:pPr>
      <w:keepNext w:val="0"/>
      <w:keepLines w:val="0"/>
      <w:spacing w:line="360" w:lineRule="auto"/>
      <w:contextualSpacing/>
      <w:outlineLvl w:val="9"/>
    </w:pPr>
    <w:rPr>
      <w:rFonts w:ascii="Cambria" w:eastAsia="Times New Roman" w:hAnsi="Cambria" w:cs="Times New Roman"/>
      <w:color w:val="auto"/>
      <w:sz w:val="36"/>
      <w:lang w:val="x-none" w:eastAsia="x-none" w:bidi="en-US"/>
    </w:rPr>
  </w:style>
  <w:style w:type="paragraph" w:customStyle="1" w:styleId="Inhaltsverzeichnisberschrift3">
    <w:name w:val="Inhaltsverzeichnisüberschrift3"/>
    <w:basedOn w:val="berschrift1"/>
    <w:next w:val="Standard"/>
    <w:uiPriority w:val="99"/>
    <w:semiHidden/>
    <w:rsid w:val="002222C6"/>
    <w:pPr>
      <w:keepNext w:val="0"/>
      <w:keepLines w:val="0"/>
      <w:spacing w:line="360" w:lineRule="auto"/>
      <w:contextualSpacing/>
      <w:outlineLvl w:val="9"/>
    </w:pPr>
    <w:rPr>
      <w:rFonts w:ascii="Cambria" w:eastAsia="Times New Roman" w:hAnsi="Cambria" w:cs="Times New Roman"/>
      <w:color w:val="auto"/>
      <w:sz w:val="36"/>
      <w:lang w:val="x-none" w:eastAsia="x-none" w:bidi="en-US"/>
    </w:rPr>
  </w:style>
  <w:style w:type="paragraph" w:customStyle="1" w:styleId="Standard1">
    <w:name w:val="Standard1"/>
    <w:uiPriority w:val="99"/>
    <w:rsid w:val="002222C6"/>
    <w:pPr>
      <w:spacing w:after="0" w:line="240" w:lineRule="auto"/>
    </w:pPr>
    <w:rPr>
      <w:rFonts w:ascii="Times New Roman" w:eastAsia="ヒラギノ角ゴ Pro W3" w:hAnsi="Times New Roman" w:cs="Times New Roman"/>
      <w:color w:val="000000"/>
      <w:sz w:val="24"/>
      <w:szCs w:val="20"/>
      <w:lang w:eastAsia="de-DE"/>
    </w:rPr>
  </w:style>
  <w:style w:type="paragraph" w:customStyle="1" w:styleId="Funotentext1">
    <w:name w:val="Fußnotentext1"/>
    <w:uiPriority w:val="99"/>
    <w:rsid w:val="002222C6"/>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textjonasChar">
    <w:name w:val="text jonas Char"/>
    <w:basedOn w:val="Absatz-Standardschriftart"/>
    <w:link w:val="textjonas"/>
    <w:uiPriority w:val="99"/>
    <w:locked/>
    <w:rsid w:val="002222C6"/>
    <w:rPr>
      <w:rFonts w:ascii="Times New Roman" w:eastAsia="Times New Roman" w:hAnsi="Times New Roman" w:cs="Times New Roman"/>
      <w:color w:val="00B050"/>
      <w:sz w:val="24"/>
      <w:lang w:val="en-GB"/>
    </w:rPr>
  </w:style>
  <w:style w:type="paragraph" w:customStyle="1" w:styleId="textjonas">
    <w:name w:val="text jonas"/>
    <w:basedOn w:val="Standard"/>
    <w:link w:val="textjonasChar"/>
    <w:uiPriority w:val="99"/>
    <w:qFormat/>
    <w:rsid w:val="002222C6"/>
    <w:pPr>
      <w:spacing w:before="120" w:after="120" w:line="360" w:lineRule="auto"/>
      <w:jc w:val="both"/>
    </w:pPr>
    <w:rPr>
      <w:rFonts w:ascii="Times New Roman" w:eastAsia="Times New Roman" w:hAnsi="Times New Roman" w:cs="Times New Roman"/>
      <w:color w:val="00B050"/>
      <w:sz w:val="24"/>
    </w:rPr>
  </w:style>
  <w:style w:type="paragraph" w:customStyle="1" w:styleId="CarcterCarcterCharCarcterCarcterCharCarcterCarcterCharCharCarcterCarcter">
    <w:name w:val="Carácter Carácter Char Carácter Carácter Char Carácter Carácter Char Char Carácter Carácter"/>
    <w:basedOn w:val="Standard"/>
    <w:uiPriority w:val="99"/>
    <w:rsid w:val="002222C6"/>
    <w:pPr>
      <w:spacing w:after="0" w:line="240" w:lineRule="auto"/>
    </w:pPr>
    <w:rPr>
      <w:rFonts w:ascii="Times New Roman" w:eastAsia="Times New Roman" w:hAnsi="Times New Roman" w:cs="Times New Roman"/>
      <w:sz w:val="24"/>
      <w:szCs w:val="24"/>
      <w:lang w:val="pl-PL" w:eastAsia="pl-PL"/>
    </w:rPr>
  </w:style>
  <w:style w:type="paragraph" w:customStyle="1" w:styleId="Style19">
    <w:name w:val="Style 19"/>
    <w:basedOn w:val="Standard"/>
    <w:uiPriority w:val="99"/>
    <w:rsid w:val="002222C6"/>
    <w:pPr>
      <w:widowControl w:val="0"/>
      <w:autoSpaceDE w:val="0"/>
      <w:autoSpaceDN w:val="0"/>
      <w:spacing w:before="216" w:after="0" w:line="216" w:lineRule="auto"/>
      <w:ind w:left="72" w:right="72"/>
    </w:pPr>
    <w:rPr>
      <w:rFonts w:ascii="Courier New" w:hAnsi="Courier New" w:cs="Courier New"/>
      <w:sz w:val="21"/>
      <w:szCs w:val="21"/>
      <w:lang w:val="de-DE"/>
    </w:rPr>
  </w:style>
  <w:style w:type="character" w:styleId="Funotenzeichen">
    <w:name w:val="footnote reference"/>
    <w:uiPriority w:val="99"/>
    <w:unhideWhenUsed/>
    <w:rsid w:val="002222C6"/>
    <w:rPr>
      <w:rFonts w:ascii="Arial" w:hAnsi="Arial" w:cs="Arial" w:hint="default"/>
      <w:strike w:val="0"/>
      <w:dstrike w:val="0"/>
      <w:color w:val="auto"/>
      <w:u w:val="none"/>
      <w:effect w:val="none"/>
      <w:vertAlign w:val="superscript"/>
    </w:rPr>
  </w:style>
  <w:style w:type="character" w:styleId="Endnotenzeichen">
    <w:name w:val="endnote reference"/>
    <w:uiPriority w:val="99"/>
    <w:unhideWhenUsed/>
    <w:rsid w:val="002222C6"/>
    <w:rPr>
      <w:vertAlign w:val="superscript"/>
    </w:rPr>
  </w:style>
  <w:style w:type="character" w:styleId="Platzhaltertext">
    <w:name w:val="Placeholder Text"/>
    <w:basedOn w:val="Absatz-Standardschriftart"/>
    <w:uiPriority w:val="99"/>
    <w:semiHidden/>
    <w:rsid w:val="002222C6"/>
    <w:rPr>
      <w:color w:val="808080"/>
    </w:rPr>
  </w:style>
  <w:style w:type="character" w:styleId="SchwacheHervorhebung">
    <w:name w:val="Subtle Emphasis"/>
    <w:basedOn w:val="Absatz-Standardschriftart"/>
    <w:uiPriority w:val="99"/>
    <w:qFormat/>
    <w:rsid w:val="002222C6"/>
    <w:rPr>
      <w:i/>
      <w:iCs/>
      <w:color w:val="808080" w:themeColor="text1" w:themeTint="7F"/>
    </w:rPr>
  </w:style>
  <w:style w:type="character" w:styleId="IntensiveHervorhebung">
    <w:name w:val="Intense Emphasis"/>
    <w:basedOn w:val="Absatz-Standardschriftart"/>
    <w:uiPriority w:val="21"/>
    <w:qFormat/>
    <w:rsid w:val="002222C6"/>
    <w:rPr>
      <w:b/>
      <w:bCs/>
      <w:i/>
      <w:iCs/>
      <w:color w:val="4F81BD" w:themeColor="accent1"/>
    </w:rPr>
  </w:style>
  <w:style w:type="character" w:styleId="SchwacherVerweis">
    <w:name w:val="Subtle Reference"/>
    <w:basedOn w:val="Absatz-Standardschriftart"/>
    <w:uiPriority w:val="99"/>
    <w:qFormat/>
    <w:rsid w:val="002222C6"/>
    <w:rPr>
      <w:smallCaps/>
      <w:color w:val="C0504D" w:themeColor="accent2"/>
      <w:u w:val="single"/>
    </w:rPr>
  </w:style>
  <w:style w:type="character" w:styleId="IntensiverVerweis">
    <w:name w:val="Intense Reference"/>
    <w:basedOn w:val="Absatz-Standardschriftart"/>
    <w:uiPriority w:val="99"/>
    <w:qFormat/>
    <w:rsid w:val="002222C6"/>
    <w:rPr>
      <w:b/>
      <w:bCs/>
      <w:smallCaps/>
      <w:color w:val="C0504D" w:themeColor="accent2"/>
      <w:spacing w:val="5"/>
      <w:u w:val="single"/>
    </w:rPr>
  </w:style>
  <w:style w:type="character" w:styleId="Buchtitel">
    <w:name w:val="Book Title"/>
    <w:basedOn w:val="Absatz-Standardschriftart"/>
    <w:uiPriority w:val="99"/>
    <w:qFormat/>
    <w:rsid w:val="002222C6"/>
    <w:rPr>
      <w:b/>
      <w:bCs/>
      <w:smallCaps/>
      <w:spacing w:val="5"/>
    </w:rPr>
  </w:style>
  <w:style w:type="character" w:customStyle="1" w:styleId="spelle">
    <w:name w:val="spelle"/>
    <w:basedOn w:val="Absatz-Standardschriftart"/>
    <w:uiPriority w:val="99"/>
    <w:semiHidden/>
    <w:rsid w:val="002222C6"/>
  </w:style>
  <w:style w:type="character" w:customStyle="1" w:styleId="msonormal0">
    <w:name w:val="msonormal"/>
    <w:basedOn w:val="Absatz-Standardschriftart"/>
    <w:uiPriority w:val="99"/>
    <w:semiHidden/>
    <w:rsid w:val="002222C6"/>
  </w:style>
  <w:style w:type="character" w:customStyle="1" w:styleId="BeschriftungZchn">
    <w:name w:val="Beschriftung Zchn"/>
    <w:uiPriority w:val="99"/>
    <w:rsid w:val="002222C6"/>
    <w:rPr>
      <w:rFonts w:ascii="Arial" w:hAnsi="Arial" w:cs="Arial" w:hint="default"/>
      <w:b/>
      <w:bCs/>
      <w:sz w:val="22"/>
      <w:szCs w:val="22"/>
      <w:lang w:val="de-DE" w:eastAsia="de-DE" w:bidi="ar-SA"/>
    </w:rPr>
  </w:style>
  <w:style w:type="character" w:customStyle="1" w:styleId="QuelleZchn2">
    <w:name w:val="Quelle Zchn2"/>
    <w:uiPriority w:val="99"/>
    <w:rsid w:val="002222C6"/>
    <w:rPr>
      <w:lang w:val="en-GB" w:eastAsia="de-DE" w:bidi="ar-SA"/>
    </w:rPr>
  </w:style>
  <w:style w:type="character" w:customStyle="1" w:styleId="addmd">
    <w:name w:val="addmd"/>
    <w:basedOn w:val="Absatz-Standardschriftart"/>
    <w:uiPriority w:val="99"/>
    <w:rsid w:val="002222C6"/>
  </w:style>
  <w:style w:type="character" w:customStyle="1" w:styleId="textsmall">
    <w:name w:val="textsmall"/>
    <w:basedOn w:val="Absatz-Standardschriftart"/>
    <w:uiPriority w:val="99"/>
    <w:rsid w:val="002222C6"/>
  </w:style>
  <w:style w:type="character" w:customStyle="1" w:styleId="citation">
    <w:name w:val="citation"/>
    <w:basedOn w:val="Absatz-Standardschriftart"/>
    <w:uiPriority w:val="99"/>
    <w:rsid w:val="002222C6"/>
  </w:style>
  <w:style w:type="character" w:customStyle="1" w:styleId="personname">
    <w:name w:val="person_name"/>
    <w:basedOn w:val="Absatz-Standardschriftart"/>
    <w:uiPriority w:val="99"/>
    <w:semiHidden/>
    <w:rsid w:val="002222C6"/>
  </w:style>
  <w:style w:type="character" w:customStyle="1" w:styleId="fieldtitle">
    <w:name w:val="field_title"/>
    <w:basedOn w:val="Absatz-Standardschriftart"/>
    <w:uiPriority w:val="99"/>
    <w:semiHidden/>
    <w:rsid w:val="002222C6"/>
  </w:style>
  <w:style w:type="character" w:customStyle="1" w:styleId="highlight">
    <w:name w:val="highlight"/>
    <w:basedOn w:val="Absatz-Standardschriftart"/>
    <w:uiPriority w:val="99"/>
    <w:rsid w:val="002222C6"/>
  </w:style>
  <w:style w:type="character" w:customStyle="1" w:styleId="menulevelone">
    <w:name w:val="menulevelone"/>
    <w:basedOn w:val="Absatz-Standardschriftart"/>
    <w:uiPriority w:val="99"/>
    <w:semiHidden/>
    <w:rsid w:val="002222C6"/>
  </w:style>
  <w:style w:type="character" w:customStyle="1" w:styleId="Absatz-Standardschriftart1">
    <w:name w:val="Absatz-Standardschriftart1"/>
    <w:uiPriority w:val="99"/>
    <w:rsid w:val="002222C6"/>
  </w:style>
  <w:style w:type="character" w:customStyle="1" w:styleId="fliessmittel">
    <w:name w:val="fliessmittel"/>
    <w:uiPriority w:val="99"/>
    <w:rsid w:val="002222C6"/>
  </w:style>
  <w:style w:type="character" w:customStyle="1" w:styleId="SchwacheHervorhebung1">
    <w:name w:val="Schwache Hervorhebung1"/>
    <w:basedOn w:val="Absatz-Standardschriftart"/>
    <w:uiPriority w:val="99"/>
    <w:qFormat/>
    <w:rsid w:val="002222C6"/>
    <w:rPr>
      <w:i/>
      <w:iCs/>
      <w:color w:val="808080"/>
    </w:rPr>
  </w:style>
  <w:style w:type="character" w:customStyle="1" w:styleId="IntensiveHervorhebung1">
    <w:name w:val="Intensive Hervorhebung1"/>
    <w:basedOn w:val="Absatz-Standardschriftart"/>
    <w:uiPriority w:val="99"/>
    <w:qFormat/>
    <w:rsid w:val="002222C6"/>
    <w:rPr>
      <w:b/>
      <w:bCs/>
      <w:i/>
      <w:iCs/>
      <w:color w:val="4F81BD"/>
    </w:rPr>
  </w:style>
  <w:style w:type="character" w:customStyle="1" w:styleId="SchwacherVerweis1">
    <w:name w:val="Schwacher Verweis1"/>
    <w:basedOn w:val="Absatz-Standardschriftart"/>
    <w:uiPriority w:val="99"/>
    <w:qFormat/>
    <w:rsid w:val="002222C6"/>
    <w:rPr>
      <w:smallCaps/>
      <w:color w:val="C0504D"/>
      <w:u w:val="single"/>
    </w:rPr>
  </w:style>
  <w:style w:type="character" w:customStyle="1" w:styleId="IntensiverVerweis1">
    <w:name w:val="Intensiver Verweis1"/>
    <w:basedOn w:val="Absatz-Standardschriftart"/>
    <w:uiPriority w:val="99"/>
    <w:qFormat/>
    <w:rsid w:val="002222C6"/>
    <w:rPr>
      <w:b/>
      <w:bCs/>
      <w:smallCaps/>
      <w:color w:val="C0504D"/>
      <w:spacing w:val="5"/>
      <w:u w:val="single"/>
    </w:rPr>
  </w:style>
  <w:style w:type="character" w:customStyle="1" w:styleId="berschrift2Zchn1">
    <w:name w:val="Überschrift 2 Zchn1"/>
    <w:uiPriority w:val="99"/>
    <w:rsid w:val="002222C6"/>
    <w:rPr>
      <w:rFonts w:ascii="Arial" w:hAnsi="Arial" w:cs="Arial" w:hint="default"/>
      <w:b/>
      <w:bCs/>
      <w:i/>
      <w:iCs/>
      <w:sz w:val="28"/>
      <w:szCs w:val="28"/>
      <w:lang w:val="de-DE" w:eastAsia="ar-SA" w:bidi="ar-SA"/>
    </w:rPr>
  </w:style>
  <w:style w:type="character" w:customStyle="1" w:styleId="apple-style-span">
    <w:name w:val="apple-style-span"/>
    <w:basedOn w:val="Absatz-Standardschriftart"/>
    <w:uiPriority w:val="99"/>
    <w:rsid w:val="002222C6"/>
  </w:style>
  <w:style w:type="character" w:customStyle="1" w:styleId="hcite">
    <w:name w:val="hcite"/>
    <w:basedOn w:val="Absatz-Standardschriftart"/>
    <w:uiPriority w:val="99"/>
    <w:rsid w:val="002222C6"/>
  </w:style>
  <w:style w:type="character" w:customStyle="1" w:styleId="WW8Num2z0">
    <w:name w:val="WW8Num2z0"/>
    <w:uiPriority w:val="99"/>
    <w:rsid w:val="002222C6"/>
    <w:rPr>
      <w:b/>
      <w:bCs w:val="0"/>
    </w:rPr>
  </w:style>
  <w:style w:type="character" w:customStyle="1" w:styleId="WW8Num3z0">
    <w:name w:val="WW8Num3z0"/>
    <w:uiPriority w:val="99"/>
    <w:rsid w:val="002222C6"/>
    <w:rPr>
      <w:rFonts w:ascii="Symbol" w:hAnsi="Symbol" w:hint="default"/>
    </w:rPr>
  </w:style>
  <w:style w:type="character" w:customStyle="1" w:styleId="WW8Num3z1">
    <w:name w:val="WW8Num3z1"/>
    <w:uiPriority w:val="99"/>
    <w:rsid w:val="002222C6"/>
    <w:rPr>
      <w:rFonts w:ascii="Courier New" w:hAnsi="Courier New" w:cs="Courier New" w:hint="default"/>
    </w:rPr>
  </w:style>
  <w:style w:type="character" w:customStyle="1" w:styleId="WW8Num3z2">
    <w:name w:val="WW8Num3z2"/>
    <w:uiPriority w:val="99"/>
    <w:rsid w:val="002222C6"/>
    <w:rPr>
      <w:rFonts w:ascii="Wingdings" w:hAnsi="Wingdings" w:hint="default"/>
    </w:rPr>
  </w:style>
  <w:style w:type="character" w:customStyle="1" w:styleId="WW8Num4z0">
    <w:name w:val="WW8Num4z0"/>
    <w:uiPriority w:val="99"/>
    <w:rsid w:val="002222C6"/>
    <w:rPr>
      <w:rFonts w:ascii="Symbol" w:hAnsi="Symbol" w:hint="default"/>
    </w:rPr>
  </w:style>
  <w:style w:type="character" w:customStyle="1" w:styleId="WW8Num4z1">
    <w:name w:val="WW8Num4z1"/>
    <w:uiPriority w:val="99"/>
    <w:rsid w:val="002222C6"/>
    <w:rPr>
      <w:rFonts w:ascii="Courier New" w:hAnsi="Courier New" w:cs="Courier New" w:hint="default"/>
    </w:rPr>
  </w:style>
  <w:style w:type="character" w:customStyle="1" w:styleId="WW8Num4z2">
    <w:name w:val="WW8Num4z2"/>
    <w:uiPriority w:val="99"/>
    <w:rsid w:val="002222C6"/>
    <w:rPr>
      <w:rFonts w:ascii="Wingdings" w:hAnsi="Wingdings" w:hint="default"/>
    </w:rPr>
  </w:style>
  <w:style w:type="character" w:customStyle="1" w:styleId="WW8Num5z0">
    <w:name w:val="WW8Num5z0"/>
    <w:uiPriority w:val="99"/>
    <w:rsid w:val="002222C6"/>
    <w:rPr>
      <w:rFonts w:ascii="Symbol" w:hAnsi="Symbol" w:hint="default"/>
    </w:rPr>
  </w:style>
  <w:style w:type="character" w:customStyle="1" w:styleId="WW8Num5z1">
    <w:name w:val="WW8Num5z1"/>
    <w:uiPriority w:val="99"/>
    <w:rsid w:val="002222C6"/>
    <w:rPr>
      <w:rFonts w:ascii="Courier New" w:hAnsi="Courier New" w:cs="Courier New" w:hint="default"/>
    </w:rPr>
  </w:style>
  <w:style w:type="character" w:customStyle="1" w:styleId="WW8Num5z2">
    <w:name w:val="WW8Num5z2"/>
    <w:uiPriority w:val="99"/>
    <w:rsid w:val="002222C6"/>
    <w:rPr>
      <w:rFonts w:ascii="Wingdings" w:hAnsi="Wingdings" w:hint="default"/>
    </w:rPr>
  </w:style>
  <w:style w:type="character" w:customStyle="1" w:styleId="WW8Num6z0">
    <w:name w:val="WW8Num6z0"/>
    <w:uiPriority w:val="99"/>
    <w:rsid w:val="002222C6"/>
    <w:rPr>
      <w:rFonts w:ascii="Symbol" w:hAnsi="Symbol" w:hint="default"/>
    </w:rPr>
  </w:style>
  <w:style w:type="character" w:customStyle="1" w:styleId="WW8Num6z1">
    <w:name w:val="WW8Num6z1"/>
    <w:uiPriority w:val="99"/>
    <w:rsid w:val="002222C6"/>
    <w:rPr>
      <w:rFonts w:ascii="Courier New" w:hAnsi="Courier New" w:cs="Courier New" w:hint="default"/>
    </w:rPr>
  </w:style>
  <w:style w:type="character" w:customStyle="1" w:styleId="WW8Num6z2">
    <w:name w:val="WW8Num6z2"/>
    <w:uiPriority w:val="99"/>
    <w:rsid w:val="002222C6"/>
    <w:rPr>
      <w:rFonts w:ascii="Wingdings" w:hAnsi="Wingdings" w:hint="default"/>
    </w:rPr>
  </w:style>
  <w:style w:type="character" w:customStyle="1" w:styleId="WW8Num9z0">
    <w:name w:val="WW8Num9z0"/>
    <w:uiPriority w:val="99"/>
    <w:rsid w:val="002222C6"/>
    <w:rPr>
      <w:rFonts w:ascii="Arial" w:eastAsia="Times New Roman" w:hAnsi="Arial" w:cs="Arial" w:hint="default"/>
      <w:b/>
      <w:bCs w:val="0"/>
      <w:i/>
      <w:iCs w:val="0"/>
      <w:color w:val="000000"/>
      <w:sz w:val="28"/>
    </w:rPr>
  </w:style>
  <w:style w:type="character" w:customStyle="1" w:styleId="WW8Num9z1">
    <w:name w:val="WW8Num9z1"/>
    <w:uiPriority w:val="99"/>
    <w:rsid w:val="002222C6"/>
    <w:rPr>
      <w:rFonts w:ascii="Courier New" w:hAnsi="Courier New" w:cs="Courier New" w:hint="default"/>
    </w:rPr>
  </w:style>
  <w:style w:type="character" w:customStyle="1" w:styleId="WW8Num9z2">
    <w:name w:val="WW8Num9z2"/>
    <w:uiPriority w:val="99"/>
    <w:rsid w:val="002222C6"/>
    <w:rPr>
      <w:rFonts w:ascii="Wingdings" w:hAnsi="Wingdings" w:hint="default"/>
    </w:rPr>
  </w:style>
  <w:style w:type="character" w:customStyle="1" w:styleId="WW8Num9z3">
    <w:name w:val="WW8Num9z3"/>
    <w:uiPriority w:val="99"/>
    <w:rsid w:val="002222C6"/>
    <w:rPr>
      <w:rFonts w:ascii="Symbol" w:hAnsi="Symbol" w:hint="default"/>
    </w:rPr>
  </w:style>
  <w:style w:type="character" w:customStyle="1" w:styleId="WW8Num10z0">
    <w:name w:val="WW8Num10z0"/>
    <w:uiPriority w:val="99"/>
    <w:rsid w:val="002222C6"/>
    <w:rPr>
      <w:rFonts w:ascii="Symbol" w:hAnsi="Symbol" w:hint="default"/>
    </w:rPr>
  </w:style>
  <w:style w:type="character" w:customStyle="1" w:styleId="WW8Num10z1">
    <w:name w:val="WW8Num10z1"/>
    <w:uiPriority w:val="99"/>
    <w:rsid w:val="002222C6"/>
    <w:rPr>
      <w:rFonts w:ascii="Courier New" w:hAnsi="Courier New" w:cs="Courier New" w:hint="default"/>
    </w:rPr>
  </w:style>
  <w:style w:type="character" w:customStyle="1" w:styleId="WW8Num10z2">
    <w:name w:val="WW8Num10z2"/>
    <w:uiPriority w:val="99"/>
    <w:rsid w:val="002222C6"/>
    <w:rPr>
      <w:rFonts w:ascii="Wingdings" w:hAnsi="Wingdings" w:hint="default"/>
    </w:rPr>
  </w:style>
  <w:style w:type="character" w:customStyle="1" w:styleId="WW8Num11z0">
    <w:name w:val="WW8Num11z0"/>
    <w:uiPriority w:val="99"/>
    <w:rsid w:val="002222C6"/>
    <w:rPr>
      <w:rFonts w:ascii="Symbol" w:hAnsi="Symbol" w:hint="default"/>
    </w:rPr>
  </w:style>
  <w:style w:type="character" w:customStyle="1" w:styleId="WW8Num11z1">
    <w:name w:val="WW8Num11z1"/>
    <w:uiPriority w:val="99"/>
    <w:rsid w:val="002222C6"/>
    <w:rPr>
      <w:rFonts w:ascii="Courier New" w:hAnsi="Courier New" w:cs="Courier New" w:hint="default"/>
    </w:rPr>
  </w:style>
  <w:style w:type="character" w:customStyle="1" w:styleId="WW8Num11z2">
    <w:name w:val="WW8Num11z2"/>
    <w:uiPriority w:val="99"/>
    <w:rsid w:val="002222C6"/>
    <w:rPr>
      <w:rFonts w:ascii="Wingdings" w:hAnsi="Wingdings" w:hint="default"/>
    </w:rPr>
  </w:style>
  <w:style w:type="character" w:customStyle="1" w:styleId="WW8Num13z0">
    <w:name w:val="WW8Num13z0"/>
    <w:uiPriority w:val="99"/>
    <w:rsid w:val="002222C6"/>
    <w:rPr>
      <w:rFonts w:ascii="Symbol" w:hAnsi="Symbol" w:hint="default"/>
      <w:sz w:val="20"/>
    </w:rPr>
  </w:style>
  <w:style w:type="character" w:customStyle="1" w:styleId="WW8Num13z1">
    <w:name w:val="WW8Num13z1"/>
    <w:uiPriority w:val="99"/>
    <w:rsid w:val="002222C6"/>
    <w:rPr>
      <w:rFonts w:ascii="Courier New" w:hAnsi="Courier New" w:cs="Courier New" w:hint="default"/>
      <w:sz w:val="20"/>
    </w:rPr>
  </w:style>
  <w:style w:type="character" w:customStyle="1" w:styleId="WW8Num13z2">
    <w:name w:val="WW8Num13z2"/>
    <w:uiPriority w:val="99"/>
    <w:rsid w:val="002222C6"/>
    <w:rPr>
      <w:rFonts w:ascii="Wingdings" w:hAnsi="Wingdings" w:hint="default"/>
      <w:sz w:val="20"/>
    </w:rPr>
  </w:style>
  <w:style w:type="character" w:customStyle="1" w:styleId="WW8Num14z0">
    <w:name w:val="WW8Num14z0"/>
    <w:uiPriority w:val="99"/>
    <w:rsid w:val="002222C6"/>
    <w:rPr>
      <w:rFonts w:ascii="Times New Roman" w:hAnsi="Times New Roman" w:cs="Times New Roman" w:hint="default"/>
    </w:rPr>
  </w:style>
  <w:style w:type="character" w:customStyle="1" w:styleId="WW8Num16z0">
    <w:name w:val="WW8Num16z0"/>
    <w:uiPriority w:val="99"/>
    <w:rsid w:val="002222C6"/>
    <w:rPr>
      <w:rFonts w:ascii="Symbol" w:hAnsi="Symbol" w:hint="default"/>
    </w:rPr>
  </w:style>
  <w:style w:type="character" w:customStyle="1" w:styleId="WW8Num16z1">
    <w:name w:val="WW8Num16z1"/>
    <w:uiPriority w:val="99"/>
    <w:rsid w:val="002222C6"/>
    <w:rPr>
      <w:rFonts w:ascii="Courier New" w:hAnsi="Courier New" w:cs="Courier New" w:hint="default"/>
    </w:rPr>
  </w:style>
  <w:style w:type="character" w:customStyle="1" w:styleId="WW8Num16z2">
    <w:name w:val="WW8Num16z2"/>
    <w:uiPriority w:val="99"/>
    <w:rsid w:val="002222C6"/>
    <w:rPr>
      <w:rFonts w:ascii="Wingdings" w:hAnsi="Wingdings" w:hint="default"/>
    </w:rPr>
  </w:style>
  <w:style w:type="character" w:customStyle="1" w:styleId="WW8Num17z0">
    <w:name w:val="WW8Num17z0"/>
    <w:uiPriority w:val="99"/>
    <w:rsid w:val="002222C6"/>
    <w:rPr>
      <w:rFonts w:ascii="Symbol" w:hAnsi="Symbol" w:hint="default"/>
    </w:rPr>
  </w:style>
  <w:style w:type="character" w:customStyle="1" w:styleId="WW8Num17z1">
    <w:name w:val="WW8Num17z1"/>
    <w:uiPriority w:val="99"/>
    <w:rsid w:val="002222C6"/>
    <w:rPr>
      <w:rFonts w:ascii="Courier New" w:hAnsi="Courier New" w:cs="Courier New" w:hint="default"/>
    </w:rPr>
  </w:style>
  <w:style w:type="character" w:customStyle="1" w:styleId="WW8Num17z2">
    <w:name w:val="WW8Num17z2"/>
    <w:uiPriority w:val="99"/>
    <w:rsid w:val="002222C6"/>
    <w:rPr>
      <w:rFonts w:ascii="Wingdings" w:hAnsi="Wingdings" w:hint="default"/>
    </w:rPr>
  </w:style>
  <w:style w:type="character" w:customStyle="1" w:styleId="WW8Num18z0">
    <w:name w:val="WW8Num18z0"/>
    <w:uiPriority w:val="99"/>
    <w:rsid w:val="002222C6"/>
    <w:rPr>
      <w:rFonts w:ascii="Symbol" w:hAnsi="Symbol" w:hint="default"/>
    </w:rPr>
  </w:style>
  <w:style w:type="character" w:customStyle="1" w:styleId="WW8Num18z1">
    <w:name w:val="WW8Num18z1"/>
    <w:uiPriority w:val="99"/>
    <w:rsid w:val="002222C6"/>
    <w:rPr>
      <w:rFonts w:ascii="Courier New" w:hAnsi="Courier New" w:cs="Courier New" w:hint="default"/>
    </w:rPr>
  </w:style>
  <w:style w:type="character" w:customStyle="1" w:styleId="WW8Num18z2">
    <w:name w:val="WW8Num18z2"/>
    <w:uiPriority w:val="99"/>
    <w:rsid w:val="002222C6"/>
    <w:rPr>
      <w:rFonts w:ascii="Wingdings" w:hAnsi="Wingdings" w:hint="default"/>
    </w:rPr>
  </w:style>
  <w:style w:type="character" w:customStyle="1" w:styleId="WW8Num20z0">
    <w:name w:val="WW8Num20z0"/>
    <w:uiPriority w:val="99"/>
    <w:rsid w:val="002222C6"/>
    <w:rPr>
      <w:rFonts w:ascii="Symbol" w:hAnsi="Symbol" w:hint="default"/>
    </w:rPr>
  </w:style>
  <w:style w:type="character" w:customStyle="1" w:styleId="WW8Num20z1">
    <w:name w:val="WW8Num20z1"/>
    <w:uiPriority w:val="99"/>
    <w:rsid w:val="002222C6"/>
    <w:rPr>
      <w:rFonts w:ascii="Courier New" w:hAnsi="Courier New" w:cs="Arial" w:hint="default"/>
    </w:rPr>
  </w:style>
  <w:style w:type="character" w:customStyle="1" w:styleId="WW8Num20z2">
    <w:name w:val="WW8Num20z2"/>
    <w:uiPriority w:val="99"/>
    <w:rsid w:val="002222C6"/>
    <w:rPr>
      <w:rFonts w:ascii="Wingdings" w:hAnsi="Wingdings" w:hint="default"/>
    </w:rPr>
  </w:style>
  <w:style w:type="character" w:customStyle="1" w:styleId="WW8Num21z0">
    <w:name w:val="WW8Num21z0"/>
    <w:uiPriority w:val="99"/>
    <w:rsid w:val="002222C6"/>
    <w:rPr>
      <w:rFonts w:ascii="Symbol" w:hAnsi="Symbol" w:hint="default"/>
    </w:rPr>
  </w:style>
  <w:style w:type="character" w:customStyle="1" w:styleId="WW8Num21z1">
    <w:name w:val="WW8Num21z1"/>
    <w:uiPriority w:val="99"/>
    <w:rsid w:val="002222C6"/>
    <w:rPr>
      <w:rFonts w:ascii="Courier New" w:hAnsi="Courier New" w:cs="Courier New" w:hint="default"/>
    </w:rPr>
  </w:style>
  <w:style w:type="character" w:customStyle="1" w:styleId="WW8Num21z2">
    <w:name w:val="WW8Num21z2"/>
    <w:uiPriority w:val="99"/>
    <w:rsid w:val="002222C6"/>
    <w:rPr>
      <w:rFonts w:ascii="Wingdings" w:hAnsi="Wingdings" w:hint="default"/>
    </w:rPr>
  </w:style>
  <w:style w:type="character" w:customStyle="1" w:styleId="WW8Num22z0">
    <w:name w:val="WW8Num22z0"/>
    <w:uiPriority w:val="99"/>
    <w:rsid w:val="002222C6"/>
    <w:rPr>
      <w:rFonts w:ascii="Times New Roman" w:eastAsia="Times New Roman" w:hAnsi="Times New Roman" w:cs="Times New Roman" w:hint="default"/>
    </w:rPr>
  </w:style>
  <w:style w:type="character" w:customStyle="1" w:styleId="WW8Num22z1">
    <w:name w:val="WW8Num22z1"/>
    <w:uiPriority w:val="99"/>
    <w:rsid w:val="002222C6"/>
    <w:rPr>
      <w:rFonts w:ascii="Courier New" w:hAnsi="Courier New" w:cs="Courier New" w:hint="default"/>
    </w:rPr>
  </w:style>
  <w:style w:type="character" w:customStyle="1" w:styleId="WW8Num22z2">
    <w:name w:val="WW8Num22z2"/>
    <w:uiPriority w:val="99"/>
    <w:rsid w:val="002222C6"/>
    <w:rPr>
      <w:rFonts w:ascii="Wingdings" w:hAnsi="Wingdings" w:hint="default"/>
    </w:rPr>
  </w:style>
  <w:style w:type="character" w:customStyle="1" w:styleId="WW8Num22z3">
    <w:name w:val="WW8Num22z3"/>
    <w:uiPriority w:val="99"/>
    <w:rsid w:val="002222C6"/>
    <w:rPr>
      <w:rFonts w:ascii="Symbol" w:hAnsi="Symbol" w:hint="default"/>
    </w:rPr>
  </w:style>
  <w:style w:type="character" w:customStyle="1" w:styleId="WW8Num25z0">
    <w:name w:val="WW8Num25z0"/>
    <w:uiPriority w:val="99"/>
    <w:rsid w:val="002222C6"/>
    <w:rPr>
      <w:rFonts w:ascii="Symbol" w:hAnsi="Symbol" w:hint="default"/>
    </w:rPr>
  </w:style>
  <w:style w:type="character" w:customStyle="1" w:styleId="WW8Num25z1">
    <w:name w:val="WW8Num25z1"/>
    <w:uiPriority w:val="99"/>
    <w:rsid w:val="002222C6"/>
    <w:rPr>
      <w:rFonts w:ascii="Courier New" w:hAnsi="Courier New" w:cs="Courier New" w:hint="default"/>
    </w:rPr>
  </w:style>
  <w:style w:type="character" w:customStyle="1" w:styleId="WW8Num25z2">
    <w:name w:val="WW8Num25z2"/>
    <w:uiPriority w:val="99"/>
    <w:rsid w:val="002222C6"/>
    <w:rPr>
      <w:rFonts w:ascii="Wingdings" w:hAnsi="Wingdings" w:hint="default"/>
    </w:rPr>
  </w:style>
  <w:style w:type="character" w:customStyle="1" w:styleId="WW8Num26z0">
    <w:name w:val="WW8Num26z0"/>
    <w:uiPriority w:val="99"/>
    <w:rsid w:val="002222C6"/>
    <w:rPr>
      <w:rFonts w:ascii="Times New Roman" w:eastAsia="Times New Roman" w:hAnsi="Times New Roman" w:cs="Times New Roman" w:hint="default"/>
    </w:rPr>
  </w:style>
  <w:style w:type="character" w:customStyle="1" w:styleId="WW8Num26z1">
    <w:name w:val="WW8Num26z1"/>
    <w:uiPriority w:val="99"/>
    <w:rsid w:val="002222C6"/>
    <w:rPr>
      <w:rFonts w:ascii="Courier New" w:hAnsi="Courier New" w:cs="Courier New" w:hint="default"/>
    </w:rPr>
  </w:style>
  <w:style w:type="character" w:customStyle="1" w:styleId="WW8Num26z2">
    <w:name w:val="WW8Num26z2"/>
    <w:uiPriority w:val="99"/>
    <w:rsid w:val="002222C6"/>
    <w:rPr>
      <w:rFonts w:ascii="Wingdings" w:hAnsi="Wingdings" w:hint="default"/>
    </w:rPr>
  </w:style>
  <w:style w:type="character" w:customStyle="1" w:styleId="WW8Num26z3">
    <w:name w:val="WW8Num26z3"/>
    <w:uiPriority w:val="99"/>
    <w:rsid w:val="002222C6"/>
    <w:rPr>
      <w:rFonts w:ascii="Symbol" w:hAnsi="Symbol" w:hint="default"/>
    </w:rPr>
  </w:style>
  <w:style w:type="character" w:customStyle="1" w:styleId="WW8Num27z0">
    <w:name w:val="WW8Num27z0"/>
    <w:uiPriority w:val="99"/>
    <w:rsid w:val="002222C6"/>
    <w:rPr>
      <w:rFonts w:ascii="Symbol" w:hAnsi="Symbol" w:hint="default"/>
    </w:rPr>
  </w:style>
  <w:style w:type="character" w:customStyle="1" w:styleId="WW8Num27z1">
    <w:name w:val="WW8Num27z1"/>
    <w:uiPriority w:val="99"/>
    <w:rsid w:val="002222C6"/>
    <w:rPr>
      <w:rFonts w:ascii="Courier New" w:hAnsi="Courier New" w:cs="Courier New" w:hint="default"/>
    </w:rPr>
  </w:style>
  <w:style w:type="character" w:customStyle="1" w:styleId="WW8Num27z2">
    <w:name w:val="WW8Num27z2"/>
    <w:uiPriority w:val="99"/>
    <w:rsid w:val="002222C6"/>
    <w:rPr>
      <w:rFonts w:ascii="Wingdings" w:hAnsi="Wingdings" w:hint="default"/>
    </w:rPr>
  </w:style>
  <w:style w:type="character" w:customStyle="1" w:styleId="WW8Num28z0">
    <w:name w:val="WW8Num28z0"/>
    <w:uiPriority w:val="99"/>
    <w:rsid w:val="002222C6"/>
    <w:rPr>
      <w:rFonts w:ascii="Symbol" w:hAnsi="Symbol" w:hint="default"/>
    </w:rPr>
  </w:style>
  <w:style w:type="character" w:customStyle="1" w:styleId="WW8Num28z1">
    <w:name w:val="WW8Num28z1"/>
    <w:uiPriority w:val="99"/>
    <w:rsid w:val="002222C6"/>
    <w:rPr>
      <w:rFonts w:ascii="Wingdings" w:eastAsia="Times New Roman" w:hAnsi="Wingdings" w:cs="Times New Roman" w:hint="default"/>
      <w:b/>
      <w:bCs w:val="0"/>
      <w:i w:val="0"/>
      <w:iCs w:val="0"/>
      <w:color w:val="FF0000"/>
    </w:rPr>
  </w:style>
  <w:style w:type="character" w:customStyle="1" w:styleId="WW8Num28z2">
    <w:name w:val="WW8Num28z2"/>
    <w:uiPriority w:val="99"/>
    <w:rsid w:val="002222C6"/>
    <w:rPr>
      <w:rFonts w:ascii="Wingdings" w:hAnsi="Wingdings" w:hint="default"/>
    </w:rPr>
  </w:style>
  <w:style w:type="character" w:customStyle="1" w:styleId="WW8Num28z4">
    <w:name w:val="WW8Num28z4"/>
    <w:uiPriority w:val="99"/>
    <w:rsid w:val="002222C6"/>
    <w:rPr>
      <w:rFonts w:ascii="Courier New" w:hAnsi="Courier New" w:cs="Courier New" w:hint="default"/>
    </w:rPr>
  </w:style>
  <w:style w:type="character" w:customStyle="1" w:styleId="WW8Num29z0">
    <w:name w:val="WW8Num29z0"/>
    <w:uiPriority w:val="99"/>
    <w:rsid w:val="002222C6"/>
    <w:rPr>
      <w:rFonts w:ascii="Symbol" w:hAnsi="Symbol" w:hint="default"/>
    </w:rPr>
  </w:style>
  <w:style w:type="character" w:customStyle="1" w:styleId="WW8Num30z0">
    <w:name w:val="WW8Num30z0"/>
    <w:uiPriority w:val="99"/>
    <w:rsid w:val="002222C6"/>
    <w:rPr>
      <w:rFonts w:ascii="Wingdings" w:eastAsia="Times New Roman" w:hAnsi="Wingdings" w:cs="Arial" w:hint="default"/>
    </w:rPr>
  </w:style>
  <w:style w:type="character" w:customStyle="1" w:styleId="WW8Num30z1">
    <w:name w:val="WW8Num30z1"/>
    <w:uiPriority w:val="99"/>
    <w:rsid w:val="002222C6"/>
    <w:rPr>
      <w:rFonts w:ascii="Courier New" w:hAnsi="Courier New" w:cs="Courier New" w:hint="default"/>
    </w:rPr>
  </w:style>
  <w:style w:type="character" w:customStyle="1" w:styleId="WW8Num30z2">
    <w:name w:val="WW8Num30z2"/>
    <w:uiPriority w:val="99"/>
    <w:rsid w:val="002222C6"/>
    <w:rPr>
      <w:rFonts w:ascii="Wingdings" w:hAnsi="Wingdings" w:hint="default"/>
    </w:rPr>
  </w:style>
  <w:style w:type="character" w:customStyle="1" w:styleId="WW8Num30z3">
    <w:name w:val="WW8Num30z3"/>
    <w:uiPriority w:val="99"/>
    <w:rsid w:val="002222C6"/>
    <w:rPr>
      <w:rFonts w:ascii="Symbol" w:hAnsi="Symbol" w:hint="default"/>
    </w:rPr>
  </w:style>
  <w:style w:type="character" w:customStyle="1" w:styleId="WW8Num31z0">
    <w:name w:val="WW8Num31z0"/>
    <w:uiPriority w:val="99"/>
    <w:rsid w:val="002222C6"/>
    <w:rPr>
      <w:rFonts w:ascii="Symbol" w:hAnsi="Symbol" w:hint="default"/>
    </w:rPr>
  </w:style>
  <w:style w:type="character" w:customStyle="1" w:styleId="WW8Num31z1">
    <w:name w:val="WW8Num31z1"/>
    <w:uiPriority w:val="99"/>
    <w:rsid w:val="002222C6"/>
    <w:rPr>
      <w:rFonts w:ascii="Courier New" w:hAnsi="Courier New" w:cs="Courier New" w:hint="default"/>
    </w:rPr>
  </w:style>
  <w:style w:type="character" w:customStyle="1" w:styleId="WW8Num31z2">
    <w:name w:val="WW8Num31z2"/>
    <w:uiPriority w:val="99"/>
    <w:rsid w:val="002222C6"/>
    <w:rPr>
      <w:rFonts w:ascii="Wingdings" w:hAnsi="Wingdings" w:hint="default"/>
    </w:rPr>
  </w:style>
  <w:style w:type="character" w:customStyle="1" w:styleId="WW8Num32z0">
    <w:name w:val="WW8Num32z0"/>
    <w:uiPriority w:val="99"/>
    <w:rsid w:val="002222C6"/>
    <w:rPr>
      <w:rFonts w:ascii="Symbol" w:hAnsi="Symbol" w:hint="default"/>
      <w:sz w:val="20"/>
    </w:rPr>
  </w:style>
  <w:style w:type="character" w:customStyle="1" w:styleId="WW8Num32z1">
    <w:name w:val="WW8Num32z1"/>
    <w:uiPriority w:val="99"/>
    <w:rsid w:val="002222C6"/>
    <w:rPr>
      <w:rFonts w:ascii="Courier New" w:hAnsi="Courier New" w:cs="Courier New" w:hint="default"/>
      <w:sz w:val="20"/>
    </w:rPr>
  </w:style>
  <w:style w:type="character" w:customStyle="1" w:styleId="WW8Num32z2">
    <w:name w:val="WW8Num32z2"/>
    <w:uiPriority w:val="99"/>
    <w:rsid w:val="002222C6"/>
    <w:rPr>
      <w:rFonts w:ascii="Wingdings" w:hAnsi="Wingdings" w:hint="default"/>
      <w:sz w:val="20"/>
    </w:rPr>
  </w:style>
  <w:style w:type="character" w:customStyle="1" w:styleId="WW8Num33z0">
    <w:name w:val="WW8Num33z0"/>
    <w:uiPriority w:val="99"/>
    <w:rsid w:val="002222C6"/>
    <w:rPr>
      <w:rFonts w:ascii="Arial" w:eastAsia="Times New Roman" w:hAnsi="Arial" w:cs="Arial" w:hint="default"/>
    </w:rPr>
  </w:style>
  <w:style w:type="character" w:customStyle="1" w:styleId="WW8Num33z1">
    <w:name w:val="WW8Num33z1"/>
    <w:uiPriority w:val="99"/>
    <w:rsid w:val="002222C6"/>
    <w:rPr>
      <w:rFonts w:ascii="Courier New" w:hAnsi="Courier New" w:cs="Courier New" w:hint="default"/>
    </w:rPr>
  </w:style>
  <w:style w:type="character" w:customStyle="1" w:styleId="WW8Num33z2">
    <w:name w:val="WW8Num33z2"/>
    <w:uiPriority w:val="99"/>
    <w:rsid w:val="002222C6"/>
    <w:rPr>
      <w:rFonts w:ascii="Wingdings" w:hAnsi="Wingdings" w:hint="default"/>
    </w:rPr>
  </w:style>
  <w:style w:type="character" w:customStyle="1" w:styleId="WW8Num33z3">
    <w:name w:val="WW8Num33z3"/>
    <w:uiPriority w:val="99"/>
    <w:rsid w:val="002222C6"/>
    <w:rPr>
      <w:rFonts w:ascii="Symbol" w:hAnsi="Symbol" w:hint="default"/>
    </w:rPr>
  </w:style>
  <w:style w:type="character" w:customStyle="1" w:styleId="WW8Num34z0">
    <w:name w:val="WW8Num34z0"/>
    <w:uiPriority w:val="99"/>
    <w:rsid w:val="002222C6"/>
    <w:rPr>
      <w:rFonts w:ascii="Symbol" w:hAnsi="Symbol" w:hint="default"/>
    </w:rPr>
  </w:style>
  <w:style w:type="character" w:customStyle="1" w:styleId="WW8Num34z1">
    <w:name w:val="WW8Num34z1"/>
    <w:uiPriority w:val="99"/>
    <w:rsid w:val="002222C6"/>
    <w:rPr>
      <w:rFonts w:ascii="Courier New" w:hAnsi="Courier New" w:cs="Courier New" w:hint="default"/>
    </w:rPr>
  </w:style>
  <w:style w:type="character" w:customStyle="1" w:styleId="WW8Num34z2">
    <w:name w:val="WW8Num34z2"/>
    <w:uiPriority w:val="99"/>
    <w:rsid w:val="002222C6"/>
    <w:rPr>
      <w:rFonts w:ascii="Wingdings" w:hAnsi="Wingdings" w:hint="default"/>
    </w:rPr>
  </w:style>
  <w:style w:type="character" w:customStyle="1" w:styleId="WW8Num35z0">
    <w:name w:val="WW8Num35z0"/>
    <w:uiPriority w:val="99"/>
    <w:rsid w:val="002222C6"/>
    <w:rPr>
      <w:rFonts w:ascii="Arial" w:hAnsi="Arial" w:cs="Arial" w:hint="default"/>
      <w:color w:val="000000"/>
      <w:sz w:val="22"/>
    </w:rPr>
  </w:style>
  <w:style w:type="character" w:customStyle="1" w:styleId="WW8Num36z0">
    <w:name w:val="WW8Num36z0"/>
    <w:uiPriority w:val="99"/>
    <w:rsid w:val="002222C6"/>
    <w:rPr>
      <w:rFonts w:ascii="Symbol" w:hAnsi="Symbol" w:hint="default"/>
    </w:rPr>
  </w:style>
  <w:style w:type="character" w:customStyle="1" w:styleId="WW8Num36z1">
    <w:name w:val="WW8Num36z1"/>
    <w:uiPriority w:val="99"/>
    <w:rsid w:val="002222C6"/>
    <w:rPr>
      <w:rFonts w:ascii="Courier New" w:hAnsi="Courier New" w:cs="Courier New" w:hint="default"/>
    </w:rPr>
  </w:style>
  <w:style w:type="character" w:customStyle="1" w:styleId="WW8Num36z2">
    <w:name w:val="WW8Num36z2"/>
    <w:uiPriority w:val="99"/>
    <w:rsid w:val="002222C6"/>
    <w:rPr>
      <w:rFonts w:ascii="Wingdings" w:hAnsi="Wingdings" w:hint="default"/>
    </w:rPr>
  </w:style>
  <w:style w:type="character" w:customStyle="1" w:styleId="Funotenzeichen1">
    <w:name w:val="Fußnotenzeichen1"/>
    <w:uiPriority w:val="99"/>
    <w:rsid w:val="002222C6"/>
    <w:rPr>
      <w:rFonts w:ascii="Arial" w:hAnsi="Arial" w:cs="Arial" w:hint="default"/>
      <w:strike w:val="0"/>
      <w:dstrike w:val="0"/>
      <w:color w:val="000000"/>
      <w:u w:val="none"/>
      <w:effect w:val="none"/>
      <w:vertAlign w:val="superscript"/>
    </w:rPr>
  </w:style>
  <w:style w:type="character" w:customStyle="1" w:styleId="QuelleZchn">
    <w:name w:val="Quelle Zchn"/>
    <w:uiPriority w:val="99"/>
    <w:rsid w:val="002222C6"/>
    <w:rPr>
      <w:rFonts w:ascii="Arial" w:hAnsi="Arial" w:cs="Arial" w:hint="default"/>
      <w:iCs/>
      <w:sz w:val="16"/>
      <w:lang w:val="de-DE" w:eastAsia="ar-SA" w:bidi="ar-SA"/>
    </w:rPr>
  </w:style>
  <w:style w:type="character" w:customStyle="1" w:styleId="citationbook">
    <w:name w:val="citation book"/>
    <w:basedOn w:val="Absatz-Standardschriftart1"/>
    <w:uiPriority w:val="99"/>
    <w:rsid w:val="002222C6"/>
  </w:style>
  <w:style w:type="character" w:customStyle="1" w:styleId="Kommentarzeichen1">
    <w:name w:val="Kommentarzeichen1"/>
    <w:uiPriority w:val="99"/>
    <w:rsid w:val="002222C6"/>
    <w:rPr>
      <w:sz w:val="16"/>
      <w:szCs w:val="16"/>
    </w:rPr>
  </w:style>
  <w:style w:type="character" w:customStyle="1" w:styleId="spipsurligne">
    <w:name w:val="spip_surligne"/>
    <w:basedOn w:val="Absatz-Standardschriftart1"/>
    <w:uiPriority w:val="99"/>
    <w:rsid w:val="002222C6"/>
  </w:style>
  <w:style w:type="character" w:customStyle="1" w:styleId="name">
    <w:name w:val="name"/>
    <w:uiPriority w:val="99"/>
    <w:rsid w:val="002222C6"/>
  </w:style>
  <w:style w:type="character" w:customStyle="1" w:styleId="forenames">
    <w:name w:val="forenames"/>
    <w:uiPriority w:val="99"/>
    <w:rsid w:val="002222C6"/>
  </w:style>
  <w:style w:type="character" w:customStyle="1" w:styleId="surname">
    <w:name w:val="surname"/>
    <w:uiPriority w:val="99"/>
    <w:rsid w:val="002222C6"/>
  </w:style>
  <w:style w:type="character" w:customStyle="1" w:styleId="cit-name-surname">
    <w:name w:val="cit-name-surname"/>
    <w:uiPriority w:val="99"/>
    <w:rsid w:val="002222C6"/>
  </w:style>
  <w:style w:type="character" w:customStyle="1" w:styleId="cit-pub-date">
    <w:name w:val="cit-pub-date"/>
    <w:uiPriority w:val="99"/>
    <w:rsid w:val="002222C6"/>
  </w:style>
  <w:style w:type="character" w:customStyle="1" w:styleId="cit-article-title">
    <w:name w:val="cit-article-title"/>
    <w:uiPriority w:val="99"/>
    <w:rsid w:val="002222C6"/>
  </w:style>
  <w:style w:type="character" w:customStyle="1" w:styleId="cit-vol">
    <w:name w:val="cit-vol"/>
    <w:uiPriority w:val="99"/>
    <w:rsid w:val="002222C6"/>
  </w:style>
  <w:style w:type="character" w:customStyle="1" w:styleId="cit-fpage">
    <w:name w:val="cit-fpage"/>
    <w:uiPriority w:val="99"/>
    <w:rsid w:val="002222C6"/>
  </w:style>
  <w:style w:type="character" w:customStyle="1" w:styleId="cit-lpage">
    <w:name w:val="cit-lpage"/>
    <w:uiPriority w:val="99"/>
    <w:rsid w:val="002222C6"/>
  </w:style>
  <w:style w:type="character" w:customStyle="1" w:styleId="cit-issue">
    <w:name w:val="cit-issue"/>
    <w:uiPriority w:val="99"/>
    <w:rsid w:val="002222C6"/>
  </w:style>
  <w:style w:type="character" w:customStyle="1" w:styleId="cit-source">
    <w:name w:val="cit-source"/>
    <w:uiPriority w:val="99"/>
    <w:rsid w:val="002222C6"/>
  </w:style>
  <w:style w:type="character" w:customStyle="1" w:styleId="cit-publ-loc">
    <w:name w:val="cit-publ-loc"/>
    <w:uiPriority w:val="99"/>
    <w:rsid w:val="002222C6"/>
  </w:style>
  <w:style w:type="character" w:customStyle="1" w:styleId="cit-publ-name">
    <w:name w:val="cit-publ-name"/>
    <w:uiPriority w:val="99"/>
    <w:rsid w:val="002222C6"/>
  </w:style>
  <w:style w:type="character" w:customStyle="1" w:styleId="date-display-single">
    <w:name w:val="date-display-single"/>
    <w:uiPriority w:val="99"/>
    <w:rsid w:val="002222C6"/>
  </w:style>
  <w:style w:type="character" w:customStyle="1" w:styleId="Aufzhlungszeichen1">
    <w:name w:val="Aufzählungszeichen1"/>
    <w:uiPriority w:val="99"/>
    <w:rsid w:val="002222C6"/>
    <w:rPr>
      <w:rFonts w:ascii="OpenSymbol" w:eastAsia="OpenSymbol" w:hAnsi="OpenSymbol" w:cs="OpenSymbol" w:hint="default"/>
    </w:rPr>
  </w:style>
  <w:style w:type="character" w:customStyle="1" w:styleId="Nummerierungszeichen">
    <w:name w:val="Nummerierungszeichen"/>
    <w:uiPriority w:val="99"/>
    <w:rsid w:val="002222C6"/>
  </w:style>
  <w:style w:type="character" w:customStyle="1" w:styleId="st">
    <w:name w:val="st"/>
    <w:basedOn w:val="Absatz-Standardschriftart"/>
    <w:uiPriority w:val="99"/>
    <w:rsid w:val="002222C6"/>
  </w:style>
  <w:style w:type="character" w:customStyle="1" w:styleId="cit-sep">
    <w:name w:val="cit-sep"/>
    <w:basedOn w:val="Absatz-Standardschriftart"/>
    <w:uiPriority w:val="99"/>
    <w:rsid w:val="002222C6"/>
  </w:style>
  <w:style w:type="character" w:customStyle="1" w:styleId="cit-first-page">
    <w:name w:val="cit-first-page"/>
    <w:basedOn w:val="Absatz-Standardschriftart"/>
    <w:uiPriority w:val="99"/>
    <w:rsid w:val="002222C6"/>
  </w:style>
  <w:style w:type="character" w:customStyle="1" w:styleId="cit-last-page">
    <w:name w:val="cit-last-page"/>
    <w:basedOn w:val="Absatz-Standardschriftart"/>
    <w:uiPriority w:val="99"/>
    <w:rsid w:val="002222C6"/>
  </w:style>
  <w:style w:type="character" w:customStyle="1" w:styleId="berschrift2Zchn2">
    <w:name w:val="Überschrift 2 Zchn2"/>
    <w:basedOn w:val="Absatz-Standardschriftart"/>
    <w:uiPriority w:val="99"/>
    <w:rsid w:val="002222C6"/>
    <w:rPr>
      <w:rFonts w:ascii="Cambria" w:eastAsia="Times New Roman" w:hAnsi="Cambria" w:cs="Times New Roman" w:hint="default"/>
      <w:b/>
      <w:bCs/>
      <w:color w:val="4F81BD"/>
      <w:sz w:val="26"/>
      <w:szCs w:val="26"/>
    </w:rPr>
  </w:style>
  <w:style w:type="character" w:customStyle="1" w:styleId="berschrift5Zchn1">
    <w:name w:val="Überschrift 5 Zchn1"/>
    <w:basedOn w:val="Absatz-Standardschriftart"/>
    <w:uiPriority w:val="99"/>
    <w:rsid w:val="002222C6"/>
    <w:rPr>
      <w:rFonts w:ascii="Cambria" w:eastAsia="Times New Roman" w:hAnsi="Cambria" w:cs="Times New Roman" w:hint="default"/>
      <w:color w:val="243F60"/>
    </w:rPr>
  </w:style>
  <w:style w:type="character" w:customStyle="1" w:styleId="CharacterStyle1">
    <w:name w:val="Character Style 1"/>
    <w:uiPriority w:val="99"/>
    <w:rsid w:val="002222C6"/>
    <w:rPr>
      <w:rFonts w:ascii="Garamond" w:hAnsi="Garamond" w:cs="Garamond" w:hint="default"/>
      <w:sz w:val="23"/>
      <w:szCs w:val="23"/>
    </w:rPr>
  </w:style>
  <w:style w:type="character" w:customStyle="1" w:styleId="CarattereCarattere">
    <w:name w:val="Carattere Carattere"/>
    <w:uiPriority w:val="99"/>
    <w:semiHidden/>
    <w:rsid w:val="002222C6"/>
    <w:rPr>
      <w:rFonts w:ascii="Arial" w:hAnsi="Arial" w:cs="Arial" w:hint="default"/>
      <w:iCs/>
      <w:sz w:val="22"/>
      <w:szCs w:val="22"/>
      <w:lang w:val="en-GB" w:eastAsia="de-DE" w:bidi="ar-SA"/>
    </w:rPr>
  </w:style>
  <w:style w:type="character" w:customStyle="1" w:styleId="CharChar">
    <w:name w:val="Char Char"/>
    <w:uiPriority w:val="99"/>
    <w:semiHidden/>
    <w:rsid w:val="002222C6"/>
    <w:rPr>
      <w:rFonts w:ascii="Arial" w:hAnsi="Arial" w:cs="Arial" w:hint="default"/>
      <w:iCs/>
      <w:sz w:val="22"/>
      <w:szCs w:val="22"/>
      <w:lang w:val="en-GB" w:eastAsia="de-DE" w:bidi="ar-SA"/>
    </w:rPr>
  </w:style>
  <w:style w:type="character" w:customStyle="1" w:styleId="CharZchnZchn">
    <w:name w:val="Char Zchn Zchn"/>
    <w:semiHidden/>
    <w:rsid w:val="002222C6"/>
    <w:rPr>
      <w:rFonts w:ascii="Arial" w:hAnsi="Arial" w:cs="Arial" w:hint="default"/>
      <w:iCs/>
      <w:sz w:val="22"/>
      <w:szCs w:val="22"/>
      <w:lang w:val="en-GB" w:eastAsia="de-DE" w:bidi="ar-SA"/>
    </w:rPr>
  </w:style>
  <w:style w:type="character" w:customStyle="1" w:styleId="FormatvorlageFett">
    <w:name w:val="Formatvorlage Fett"/>
    <w:uiPriority w:val="99"/>
    <w:semiHidden/>
    <w:rsid w:val="002222C6"/>
    <w:rPr>
      <w:b/>
      <w:bCs/>
    </w:rPr>
  </w:style>
  <w:style w:type="character" w:customStyle="1" w:styleId="FormatvorlageTextkrperZchn">
    <w:name w:val="Formatvorlage Textkörper Zchn"/>
    <w:aliases w:val="Char + Fett Zchn"/>
    <w:uiPriority w:val="99"/>
    <w:semiHidden/>
    <w:rsid w:val="002222C6"/>
    <w:rPr>
      <w:rFonts w:ascii="Arial" w:hAnsi="Arial" w:cs="Arial" w:hint="default"/>
      <w:b/>
      <w:bCs/>
      <w:iCs/>
      <w:sz w:val="22"/>
      <w:szCs w:val="22"/>
      <w:lang w:val="en-GB" w:eastAsia="de-DE" w:bidi="ar-SA"/>
    </w:rPr>
  </w:style>
  <w:style w:type="character" w:customStyle="1" w:styleId="TextkrperAufzhlChar">
    <w:name w:val="TextkörperAufzähl Char"/>
    <w:uiPriority w:val="99"/>
    <w:semiHidden/>
    <w:rsid w:val="002222C6"/>
    <w:rPr>
      <w:rFonts w:ascii="Arial" w:hAnsi="Arial" w:cs="Arial" w:hint="default"/>
      <w:iCs/>
      <w:sz w:val="22"/>
      <w:szCs w:val="22"/>
      <w:lang w:val="en-US" w:eastAsia="de-DE" w:bidi="ar-SA"/>
    </w:rPr>
  </w:style>
  <w:style w:type="character" w:customStyle="1" w:styleId="TextkrperAufzhlZchn">
    <w:name w:val="TextkörperAufzähl Zchn"/>
    <w:uiPriority w:val="99"/>
    <w:semiHidden/>
    <w:rsid w:val="002222C6"/>
    <w:rPr>
      <w:rFonts w:ascii="Cambria" w:eastAsia="Times New Roman" w:hAnsi="Cambria" w:cs="Times New Roman" w:hint="default"/>
      <w:b/>
      <w:bCs/>
      <w:color w:val="2DA2BF"/>
      <w:sz w:val="26"/>
      <w:szCs w:val="26"/>
      <w:lang w:val="en-US"/>
    </w:rPr>
  </w:style>
  <w:style w:type="character" w:customStyle="1" w:styleId="WW8Num2z1">
    <w:name w:val="WW8Num2z1"/>
    <w:uiPriority w:val="99"/>
    <w:rsid w:val="002222C6"/>
    <w:rPr>
      <w:rFonts w:ascii="Courier New" w:hAnsi="Courier New" w:cs="Courier New" w:hint="default"/>
    </w:rPr>
  </w:style>
  <w:style w:type="character" w:customStyle="1" w:styleId="WW8Num2z2">
    <w:name w:val="WW8Num2z2"/>
    <w:uiPriority w:val="99"/>
    <w:rsid w:val="002222C6"/>
    <w:rPr>
      <w:rFonts w:ascii="Wingdings" w:hAnsi="Wingdings" w:hint="default"/>
    </w:rPr>
  </w:style>
  <w:style w:type="character" w:customStyle="1" w:styleId="a">
    <w:name w:val="a"/>
    <w:basedOn w:val="Absatz-Standardschriftart"/>
    <w:uiPriority w:val="99"/>
    <w:semiHidden/>
    <w:rsid w:val="002222C6"/>
  </w:style>
  <w:style w:type="character" w:customStyle="1" w:styleId="fieldconfloc">
    <w:name w:val="field_confloc"/>
    <w:basedOn w:val="Absatz-Standardschriftart"/>
    <w:uiPriority w:val="99"/>
    <w:semiHidden/>
    <w:rsid w:val="002222C6"/>
  </w:style>
  <w:style w:type="character" w:customStyle="1" w:styleId="fieldname">
    <w:name w:val="field_name"/>
    <w:basedOn w:val="Absatz-Standardschriftart"/>
    <w:uiPriority w:val="99"/>
    <w:semiHidden/>
    <w:rsid w:val="002222C6"/>
  </w:style>
  <w:style w:type="character" w:customStyle="1" w:styleId="fieldyear">
    <w:name w:val="field_year"/>
    <w:basedOn w:val="Absatz-Standardschriftart"/>
    <w:uiPriority w:val="99"/>
    <w:semiHidden/>
    <w:rsid w:val="002222C6"/>
  </w:style>
  <w:style w:type="character" w:customStyle="1" w:styleId="maintexte1">
    <w:name w:val="maintexte1"/>
    <w:uiPriority w:val="99"/>
    <w:semiHidden/>
    <w:rsid w:val="002222C6"/>
    <w:rPr>
      <w:rFonts w:ascii="Arial" w:hAnsi="Arial" w:cs="Arial" w:hint="default"/>
      <w:b w:val="0"/>
      <w:bCs w:val="0"/>
      <w:color w:val="000000"/>
      <w:sz w:val="18"/>
      <w:szCs w:val="18"/>
    </w:rPr>
  </w:style>
  <w:style w:type="character" w:customStyle="1" w:styleId="apple-converted-space">
    <w:name w:val="apple-converted-space"/>
    <w:basedOn w:val="Absatz-Standardschriftart"/>
    <w:uiPriority w:val="99"/>
    <w:rsid w:val="002222C6"/>
  </w:style>
  <w:style w:type="character" w:customStyle="1" w:styleId="widget">
    <w:name w:val="widget"/>
    <w:basedOn w:val="Absatz-Standardschriftart"/>
    <w:uiPriority w:val="99"/>
    <w:rsid w:val="002222C6"/>
  </w:style>
  <w:style w:type="character" w:customStyle="1" w:styleId="quoted1">
    <w:name w:val="quoted1"/>
    <w:uiPriority w:val="99"/>
    <w:rsid w:val="002222C6"/>
    <w:rPr>
      <w:rFonts w:ascii="Times New Roman" w:hAnsi="Times New Roman" w:cs="Times New Roman" w:hint="default"/>
    </w:rPr>
  </w:style>
  <w:style w:type="character" w:customStyle="1" w:styleId="Buchtitel1">
    <w:name w:val="Buchtitel1"/>
    <w:uiPriority w:val="99"/>
    <w:rsid w:val="002222C6"/>
    <w:rPr>
      <w:b/>
      <w:bCs/>
      <w:smallCaps/>
      <w:spacing w:val="5"/>
    </w:rPr>
  </w:style>
  <w:style w:type="character" w:customStyle="1" w:styleId="medium-font">
    <w:name w:val="medium-font"/>
    <w:basedOn w:val="Absatz-Standardschriftart"/>
    <w:uiPriority w:val="99"/>
    <w:rsid w:val="002222C6"/>
  </w:style>
  <w:style w:type="character" w:customStyle="1" w:styleId="highlightedsearchterm">
    <w:name w:val="highlightedsearchterm"/>
    <w:basedOn w:val="Absatz-Standardschriftart"/>
    <w:uiPriority w:val="99"/>
    <w:rsid w:val="002222C6"/>
  </w:style>
  <w:style w:type="character" w:customStyle="1" w:styleId="documentbylinedate">
    <w:name w:val="documentbylinedate"/>
    <w:basedOn w:val="Absatz-Standardschriftart"/>
    <w:uiPriority w:val="99"/>
    <w:rsid w:val="002222C6"/>
  </w:style>
  <w:style w:type="character" w:customStyle="1" w:styleId="z3988">
    <w:name w:val="z3988"/>
    <w:basedOn w:val="Absatz-Standardschriftart"/>
    <w:uiPriority w:val="99"/>
    <w:rsid w:val="002222C6"/>
  </w:style>
  <w:style w:type="character" w:customStyle="1" w:styleId="title-link-wrapper">
    <w:name w:val="title-link-wrapper"/>
    <w:basedOn w:val="Absatz-Standardschriftart"/>
    <w:uiPriority w:val="99"/>
    <w:rsid w:val="002222C6"/>
  </w:style>
  <w:style w:type="character" w:customStyle="1" w:styleId="rlperson">
    <w:name w:val="rlperson"/>
    <w:uiPriority w:val="99"/>
    <w:rsid w:val="002222C6"/>
  </w:style>
  <w:style w:type="character" w:customStyle="1" w:styleId="rltitle">
    <w:name w:val="rltitle"/>
    <w:uiPriority w:val="99"/>
    <w:rsid w:val="002222C6"/>
  </w:style>
  <w:style w:type="character" w:customStyle="1" w:styleId="ib">
    <w:name w:val="ib"/>
    <w:uiPriority w:val="99"/>
    <w:rsid w:val="002222C6"/>
  </w:style>
  <w:style w:type="character" w:customStyle="1" w:styleId="ff2">
    <w:name w:val="ff2"/>
    <w:uiPriority w:val="99"/>
    <w:rsid w:val="002222C6"/>
  </w:style>
  <w:style w:type="character" w:customStyle="1" w:styleId="ff1">
    <w:name w:val="ff1"/>
    <w:uiPriority w:val="99"/>
    <w:rsid w:val="002222C6"/>
  </w:style>
  <w:style w:type="character" w:customStyle="1" w:styleId="nw">
    <w:name w:val="nw"/>
    <w:uiPriority w:val="99"/>
    <w:rsid w:val="002222C6"/>
  </w:style>
  <w:style w:type="character" w:customStyle="1" w:styleId="gsa">
    <w:name w:val="gs_a"/>
    <w:uiPriority w:val="99"/>
    <w:rsid w:val="002222C6"/>
    <w:rPr>
      <w:rFonts w:ascii="Times New Roman" w:hAnsi="Times New Roman" w:cs="Times New Roman" w:hint="default"/>
    </w:rPr>
  </w:style>
  <w:style w:type="paragraph" w:styleId="Textkrper-Einzug3">
    <w:name w:val="Body Text Indent 3"/>
    <w:basedOn w:val="Standard"/>
    <w:link w:val="Textkrper-Einzug3Zchn"/>
    <w:uiPriority w:val="99"/>
    <w:unhideWhenUsed/>
    <w:rsid w:val="002222C6"/>
    <w:pPr>
      <w:spacing w:after="120"/>
      <w:ind w:left="283"/>
    </w:pPr>
    <w:rPr>
      <w:rFonts w:eastAsiaTheme="minorHAnsi"/>
      <w:sz w:val="16"/>
      <w:szCs w:val="16"/>
      <w:lang w:eastAsia="en-US"/>
    </w:rPr>
  </w:style>
  <w:style w:type="character" w:customStyle="1" w:styleId="Textkrper-Einzug3Zchn">
    <w:name w:val="Textkörper-Einzug 3 Zchn"/>
    <w:basedOn w:val="Absatz-Standardschriftart"/>
    <w:link w:val="Textkrper-Einzug3"/>
    <w:uiPriority w:val="99"/>
    <w:rsid w:val="002222C6"/>
    <w:rPr>
      <w:rFonts w:eastAsiaTheme="minorHAnsi"/>
      <w:sz w:val="16"/>
      <w:szCs w:val="16"/>
      <w:lang w:val="en-GB" w:eastAsia="en-US"/>
    </w:rPr>
  </w:style>
  <w:style w:type="character" w:customStyle="1" w:styleId="mw-headline">
    <w:name w:val="mw-headline"/>
    <w:uiPriority w:val="99"/>
    <w:rsid w:val="002222C6"/>
  </w:style>
  <w:style w:type="character" w:customStyle="1" w:styleId="SchwacheHervorhebung2">
    <w:name w:val="Schwache Hervorhebung2"/>
    <w:uiPriority w:val="99"/>
    <w:rsid w:val="002222C6"/>
    <w:rPr>
      <w:i/>
      <w:iCs/>
    </w:rPr>
  </w:style>
  <w:style w:type="character" w:customStyle="1" w:styleId="IntensiveHervorhebung2">
    <w:name w:val="Intensive Hervorhebung2"/>
    <w:uiPriority w:val="99"/>
    <w:rsid w:val="002222C6"/>
    <w:rPr>
      <w:b/>
      <w:bCs/>
    </w:rPr>
  </w:style>
  <w:style w:type="character" w:customStyle="1" w:styleId="SchwacherVerweis2">
    <w:name w:val="Schwacher Verweis2"/>
    <w:uiPriority w:val="99"/>
    <w:rsid w:val="002222C6"/>
    <w:rPr>
      <w:smallCaps/>
    </w:rPr>
  </w:style>
  <w:style w:type="character" w:customStyle="1" w:styleId="IntensiverVerweis2">
    <w:name w:val="Intensiver Verweis2"/>
    <w:uiPriority w:val="99"/>
    <w:rsid w:val="002222C6"/>
    <w:rPr>
      <w:smallCaps/>
      <w:spacing w:val="5"/>
      <w:u w:val="single"/>
    </w:rPr>
  </w:style>
  <w:style w:type="character" w:customStyle="1" w:styleId="Buchtitel2">
    <w:name w:val="Buchtitel2"/>
    <w:uiPriority w:val="99"/>
    <w:rsid w:val="002222C6"/>
    <w:rPr>
      <w:i/>
      <w:iCs/>
      <w:smallCaps/>
      <w:spacing w:val="5"/>
    </w:rPr>
  </w:style>
  <w:style w:type="character" w:customStyle="1" w:styleId="bold">
    <w:name w:val="bold"/>
    <w:uiPriority w:val="99"/>
    <w:rsid w:val="002222C6"/>
  </w:style>
  <w:style w:type="character" w:customStyle="1" w:styleId="SchwacheHervorhebung3">
    <w:name w:val="Schwache Hervorhebung3"/>
    <w:uiPriority w:val="99"/>
    <w:rsid w:val="002222C6"/>
    <w:rPr>
      <w:i/>
      <w:iCs/>
    </w:rPr>
  </w:style>
  <w:style w:type="character" w:customStyle="1" w:styleId="IntensiveHervorhebung3">
    <w:name w:val="Intensive Hervorhebung3"/>
    <w:uiPriority w:val="99"/>
    <w:rsid w:val="002222C6"/>
    <w:rPr>
      <w:b/>
      <w:bCs/>
    </w:rPr>
  </w:style>
  <w:style w:type="character" w:customStyle="1" w:styleId="SchwacherVerweis3">
    <w:name w:val="Schwacher Verweis3"/>
    <w:uiPriority w:val="99"/>
    <w:rsid w:val="002222C6"/>
    <w:rPr>
      <w:smallCaps/>
    </w:rPr>
  </w:style>
  <w:style w:type="character" w:customStyle="1" w:styleId="IntensiverVerweis3">
    <w:name w:val="Intensiver Verweis3"/>
    <w:uiPriority w:val="99"/>
    <w:rsid w:val="002222C6"/>
    <w:rPr>
      <w:smallCaps/>
      <w:spacing w:val="5"/>
      <w:u w:val="single"/>
    </w:rPr>
  </w:style>
  <w:style w:type="character" w:customStyle="1" w:styleId="Buchtitel3">
    <w:name w:val="Buchtitel3"/>
    <w:uiPriority w:val="99"/>
    <w:rsid w:val="002222C6"/>
    <w:rPr>
      <w:i/>
      <w:iCs/>
      <w:smallCaps/>
      <w:spacing w:val="5"/>
    </w:rPr>
  </w:style>
  <w:style w:type="character" w:customStyle="1" w:styleId="pagination">
    <w:name w:val="pagination"/>
    <w:basedOn w:val="Absatz-Standardschriftart"/>
    <w:uiPriority w:val="99"/>
    <w:rsid w:val="002222C6"/>
  </w:style>
  <w:style w:type="character" w:customStyle="1" w:styleId="doi">
    <w:name w:val="doi"/>
    <w:basedOn w:val="Absatz-Standardschriftart"/>
    <w:uiPriority w:val="99"/>
    <w:rsid w:val="002222C6"/>
  </w:style>
  <w:style w:type="character" w:customStyle="1" w:styleId="label">
    <w:name w:val="label"/>
    <w:basedOn w:val="Absatz-Standardschriftart"/>
    <w:uiPriority w:val="99"/>
    <w:rsid w:val="002222C6"/>
  </w:style>
  <w:style w:type="character" w:customStyle="1" w:styleId="value">
    <w:name w:val="value"/>
    <w:basedOn w:val="Absatz-Standardschriftart"/>
    <w:uiPriority w:val="99"/>
    <w:rsid w:val="002222C6"/>
  </w:style>
  <w:style w:type="character" w:customStyle="1" w:styleId="berschrift3Zchn1">
    <w:name w:val="Überschrift 3 Zchn1"/>
    <w:basedOn w:val="Absatz-Standardschriftart"/>
    <w:uiPriority w:val="99"/>
    <w:semiHidden/>
    <w:rsid w:val="002222C6"/>
    <w:rPr>
      <w:rFonts w:asciiTheme="majorHAnsi" w:eastAsiaTheme="majorEastAsia" w:hAnsiTheme="majorHAnsi" w:cstheme="majorBidi" w:hint="default"/>
      <w:b/>
      <w:bCs/>
      <w:color w:val="4F81BD" w:themeColor="accent1"/>
    </w:rPr>
  </w:style>
  <w:style w:type="character" w:customStyle="1" w:styleId="berschrift4Zchn1">
    <w:name w:val="Überschrift 4 Zchn1"/>
    <w:basedOn w:val="Absatz-Standardschriftart"/>
    <w:uiPriority w:val="99"/>
    <w:semiHidden/>
    <w:rsid w:val="002222C6"/>
    <w:rPr>
      <w:rFonts w:asciiTheme="majorHAnsi" w:eastAsiaTheme="majorEastAsia" w:hAnsiTheme="majorHAnsi" w:cstheme="majorBidi" w:hint="default"/>
      <w:b/>
      <w:bCs/>
      <w:i/>
      <w:iCs/>
      <w:color w:val="4F81BD" w:themeColor="accent1"/>
    </w:rPr>
  </w:style>
  <w:style w:type="character" w:customStyle="1" w:styleId="TitelZchn1">
    <w:name w:val="Titel Zchn1"/>
    <w:basedOn w:val="Absatz-Standardschriftart"/>
    <w:uiPriority w:val="99"/>
    <w:rsid w:val="002222C6"/>
    <w:rPr>
      <w:rFonts w:asciiTheme="majorHAnsi" w:eastAsiaTheme="majorEastAsia" w:hAnsiTheme="majorHAnsi" w:cstheme="majorBidi" w:hint="default"/>
      <w:color w:val="17365D" w:themeColor="text2" w:themeShade="BF"/>
      <w:spacing w:val="5"/>
      <w:kern w:val="28"/>
      <w:sz w:val="52"/>
      <w:szCs w:val="52"/>
      <w:lang w:val="en-GB"/>
    </w:rPr>
  </w:style>
  <w:style w:type="character" w:customStyle="1" w:styleId="UntertitelZchn1">
    <w:name w:val="Untertitel Zchn1"/>
    <w:basedOn w:val="Absatz-Standardschriftart"/>
    <w:uiPriority w:val="99"/>
    <w:rsid w:val="002222C6"/>
    <w:rPr>
      <w:rFonts w:asciiTheme="majorHAnsi" w:eastAsiaTheme="majorEastAsia" w:hAnsiTheme="majorHAnsi" w:cstheme="majorBidi" w:hint="default"/>
      <w:i/>
      <w:iCs/>
      <w:color w:val="4F81BD" w:themeColor="accent1"/>
      <w:spacing w:val="15"/>
      <w:sz w:val="24"/>
      <w:szCs w:val="24"/>
      <w:lang w:val="en-GB"/>
    </w:rPr>
  </w:style>
  <w:style w:type="character" w:customStyle="1" w:styleId="berschrift2Zchn3">
    <w:name w:val="Überschrift 2 Zchn3"/>
    <w:basedOn w:val="Absatz-Standardschriftart"/>
    <w:uiPriority w:val="99"/>
    <w:semiHidden/>
    <w:rsid w:val="002222C6"/>
    <w:rPr>
      <w:rFonts w:asciiTheme="majorHAnsi" w:eastAsiaTheme="majorEastAsia" w:hAnsiTheme="majorHAnsi" w:cstheme="majorBidi" w:hint="default"/>
      <w:b/>
      <w:bCs/>
      <w:color w:val="4F81BD" w:themeColor="accent1"/>
      <w:sz w:val="26"/>
      <w:szCs w:val="26"/>
    </w:rPr>
  </w:style>
  <w:style w:type="character" w:customStyle="1" w:styleId="berschrift9Zchn1">
    <w:name w:val="Überschrift 9 Zchn1"/>
    <w:basedOn w:val="Absatz-Standardschriftart"/>
    <w:uiPriority w:val="99"/>
    <w:semiHidden/>
    <w:rsid w:val="002222C6"/>
    <w:rPr>
      <w:rFonts w:asciiTheme="majorHAnsi" w:eastAsiaTheme="majorEastAsia" w:hAnsiTheme="majorHAnsi" w:cstheme="majorBidi" w:hint="default"/>
      <w:i/>
      <w:iCs/>
      <w:color w:val="404040" w:themeColor="text1" w:themeTint="BF"/>
      <w:sz w:val="20"/>
      <w:szCs w:val="20"/>
    </w:rPr>
  </w:style>
  <w:style w:type="character" w:customStyle="1" w:styleId="berschrift5Zchn2">
    <w:name w:val="Überschrift 5 Zchn2"/>
    <w:basedOn w:val="Absatz-Standardschriftart"/>
    <w:uiPriority w:val="99"/>
    <w:semiHidden/>
    <w:rsid w:val="002222C6"/>
    <w:rPr>
      <w:rFonts w:asciiTheme="majorHAnsi" w:eastAsiaTheme="majorEastAsia" w:hAnsiTheme="majorHAnsi" w:cstheme="majorBidi" w:hint="default"/>
      <w:color w:val="243F60" w:themeColor="accent1" w:themeShade="7F"/>
    </w:rPr>
  </w:style>
  <w:style w:type="character" w:customStyle="1" w:styleId="berschrift6Zchn1">
    <w:name w:val="Überschrift 6 Zchn1"/>
    <w:basedOn w:val="Absatz-Standardschriftart"/>
    <w:uiPriority w:val="99"/>
    <w:semiHidden/>
    <w:rsid w:val="002222C6"/>
    <w:rPr>
      <w:rFonts w:asciiTheme="majorHAnsi" w:eastAsiaTheme="majorEastAsia" w:hAnsiTheme="majorHAnsi" w:cstheme="majorBidi" w:hint="default"/>
      <w:i/>
      <w:iCs/>
      <w:color w:val="243F60" w:themeColor="accent1" w:themeShade="7F"/>
    </w:rPr>
  </w:style>
  <w:style w:type="character" w:customStyle="1" w:styleId="berschrift7Zchn1">
    <w:name w:val="Überschrift 7 Zchn1"/>
    <w:basedOn w:val="Absatz-Standardschriftart"/>
    <w:uiPriority w:val="99"/>
    <w:semiHidden/>
    <w:rsid w:val="002222C6"/>
    <w:rPr>
      <w:rFonts w:asciiTheme="majorHAnsi" w:eastAsiaTheme="majorEastAsia" w:hAnsiTheme="majorHAnsi" w:cstheme="majorBidi" w:hint="default"/>
      <w:i/>
      <w:iCs/>
      <w:color w:val="404040" w:themeColor="text1" w:themeTint="BF"/>
    </w:rPr>
  </w:style>
  <w:style w:type="character" w:customStyle="1" w:styleId="berschrift8Zchn1">
    <w:name w:val="Überschrift 8 Zchn1"/>
    <w:basedOn w:val="Absatz-Standardschriftart"/>
    <w:uiPriority w:val="99"/>
    <w:semiHidden/>
    <w:rsid w:val="002222C6"/>
    <w:rPr>
      <w:rFonts w:asciiTheme="majorHAnsi" w:eastAsiaTheme="majorEastAsia" w:hAnsiTheme="majorHAnsi" w:cstheme="majorBidi" w:hint="default"/>
      <w:color w:val="404040" w:themeColor="text1" w:themeTint="BF"/>
      <w:sz w:val="20"/>
      <w:szCs w:val="20"/>
    </w:rPr>
  </w:style>
  <w:style w:type="character" w:customStyle="1" w:styleId="ZitatZchn1">
    <w:name w:val="Zitat Zchn1"/>
    <w:basedOn w:val="Absatz-Standardschriftart"/>
    <w:uiPriority w:val="99"/>
    <w:rsid w:val="002222C6"/>
    <w:rPr>
      <w:i/>
      <w:iCs/>
      <w:color w:val="000000" w:themeColor="text1"/>
      <w:lang w:val="en-GB"/>
    </w:rPr>
  </w:style>
  <w:style w:type="character" w:customStyle="1" w:styleId="IntensivesZitatZchn1">
    <w:name w:val="Intensives Zitat Zchn1"/>
    <w:basedOn w:val="Absatz-Standardschriftart"/>
    <w:uiPriority w:val="99"/>
    <w:rsid w:val="002222C6"/>
    <w:rPr>
      <w:b/>
      <w:bCs/>
      <w:i/>
      <w:iCs/>
      <w:color w:val="4F81BD" w:themeColor="accent1"/>
      <w:lang w:val="en-GB"/>
    </w:rPr>
  </w:style>
  <w:style w:type="character" w:customStyle="1" w:styleId="TitelZeichen1">
    <w:name w:val="Titel Zeichen1"/>
    <w:basedOn w:val="Absatz-Standardschriftart"/>
    <w:uiPriority w:val="99"/>
    <w:rsid w:val="002222C6"/>
    <w:rPr>
      <w:rFonts w:asciiTheme="majorHAnsi" w:eastAsiaTheme="majorEastAsia" w:hAnsiTheme="majorHAnsi" w:cstheme="majorBidi" w:hint="default"/>
      <w:color w:val="17365D" w:themeColor="text2" w:themeShade="BF"/>
      <w:spacing w:val="5"/>
      <w:kern w:val="28"/>
      <w:sz w:val="52"/>
      <w:szCs w:val="52"/>
      <w:lang w:val="en-GB" w:eastAsia="en-US"/>
    </w:rPr>
  </w:style>
  <w:style w:type="character" w:customStyle="1" w:styleId="UntertitelZeichen1">
    <w:name w:val="Untertitel Zeichen1"/>
    <w:basedOn w:val="Absatz-Standardschriftart"/>
    <w:uiPriority w:val="99"/>
    <w:rsid w:val="002222C6"/>
    <w:rPr>
      <w:rFonts w:asciiTheme="majorHAnsi" w:eastAsiaTheme="majorEastAsia" w:hAnsiTheme="majorHAnsi" w:cstheme="majorBidi" w:hint="default"/>
      <w:i/>
      <w:iCs/>
      <w:color w:val="4F81BD" w:themeColor="accent1"/>
      <w:spacing w:val="15"/>
      <w:lang w:val="en-GB" w:eastAsia="en-US"/>
    </w:rPr>
  </w:style>
  <w:style w:type="character" w:customStyle="1" w:styleId="AnfhrungszeichenZeichen1">
    <w:name w:val="Anführungszeichen Zeichen1"/>
    <w:basedOn w:val="Absatz-Standardschriftart"/>
    <w:uiPriority w:val="99"/>
    <w:rsid w:val="002222C6"/>
    <w:rPr>
      <w:rFonts w:ascii="Calibri" w:eastAsiaTheme="minorHAnsi" w:hAnsi="Calibri" w:hint="default"/>
      <w:i/>
      <w:iCs/>
      <w:color w:val="000000" w:themeColor="text1"/>
      <w:sz w:val="22"/>
      <w:szCs w:val="22"/>
      <w:lang w:val="en-GB" w:eastAsia="en-US"/>
    </w:rPr>
  </w:style>
  <w:style w:type="character" w:customStyle="1" w:styleId="IntensivesAnfhrungszeichenZeichen1">
    <w:name w:val="Intensives Anführungszeichen Zeichen1"/>
    <w:basedOn w:val="Absatz-Standardschriftart"/>
    <w:uiPriority w:val="99"/>
    <w:rsid w:val="002222C6"/>
    <w:rPr>
      <w:rFonts w:ascii="Calibri" w:eastAsiaTheme="minorHAnsi" w:hAnsi="Calibri" w:hint="default"/>
      <w:b/>
      <w:bCs/>
      <w:i/>
      <w:iCs/>
      <w:color w:val="4F81BD" w:themeColor="accent1"/>
      <w:sz w:val="22"/>
      <w:szCs w:val="22"/>
      <w:lang w:val="en-GB" w:eastAsia="en-US"/>
    </w:rPr>
  </w:style>
  <w:style w:type="character" w:customStyle="1" w:styleId="BalloonTextChar">
    <w:name w:val="Balloon Text Char"/>
    <w:basedOn w:val="Absatz-Standardschriftart"/>
    <w:uiPriority w:val="99"/>
    <w:semiHidden/>
    <w:rsid w:val="002222C6"/>
    <w:rPr>
      <w:rFonts w:ascii="Lucida Grande" w:hAnsi="Lucida Grande" w:hint="default"/>
      <w:sz w:val="18"/>
      <w:szCs w:val="18"/>
    </w:rPr>
  </w:style>
  <w:style w:type="character" w:customStyle="1" w:styleId="CharacterStyle2">
    <w:name w:val="Character Style 2"/>
    <w:uiPriority w:val="99"/>
    <w:rsid w:val="002222C6"/>
    <w:rPr>
      <w:rFonts w:ascii="Courier New" w:hAnsi="Courier New" w:cs="Courier New" w:hint="default"/>
      <w:sz w:val="21"/>
      <w:szCs w:val="21"/>
    </w:rPr>
  </w:style>
  <w:style w:type="character" w:customStyle="1" w:styleId="TitleChar">
    <w:name w:val="Title Char"/>
    <w:uiPriority w:val="99"/>
    <w:locked/>
    <w:rsid w:val="002222C6"/>
    <w:rPr>
      <w:rFonts w:ascii="Cambria" w:hAnsi="Cambria" w:cs="Times New Roman" w:hint="default"/>
      <w:color w:val="17365D"/>
      <w:spacing w:val="5"/>
      <w:kern w:val="28"/>
      <w:sz w:val="52"/>
      <w:szCs w:val="52"/>
    </w:rPr>
  </w:style>
  <w:style w:type="character" w:customStyle="1" w:styleId="SubtitleChar">
    <w:name w:val="Subtitle Char"/>
    <w:uiPriority w:val="99"/>
    <w:locked/>
    <w:rsid w:val="002222C6"/>
    <w:rPr>
      <w:rFonts w:ascii="Cambria" w:hAnsi="Cambria" w:cs="Times New Roman" w:hint="default"/>
      <w:i/>
      <w:iCs/>
      <w:color w:val="4F81BD"/>
      <w:spacing w:val="15"/>
      <w:sz w:val="24"/>
      <w:szCs w:val="24"/>
    </w:rPr>
  </w:style>
  <w:style w:type="character" w:customStyle="1" w:styleId="BodyTextChar">
    <w:name w:val="Body Text Char"/>
    <w:aliases w:val="Char Zchn Zchn Char"/>
    <w:basedOn w:val="Absatz-Standardschriftart"/>
    <w:uiPriority w:val="99"/>
    <w:semiHidden/>
    <w:locked/>
    <w:rsid w:val="002222C6"/>
    <w:rPr>
      <w:rFonts w:ascii="Times New Roman" w:hAnsi="Times New Roman" w:cs="Times New Roman" w:hint="default"/>
      <w:lang w:val="en-GB" w:eastAsia="en-US"/>
    </w:rPr>
  </w:style>
  <w:style w:type="character" w:customStyle="1" w:styleId="QuoteChar">
    <w:name w:val="Quote Char"/>
    <w:uiPriority w:val="99"/>
    <w:locked/>
    <w:rsid w:val="002222C6"/>
    <w:rPr>
      <w:rFonts w:ascii="Times New Roman" w:hAnsi="Times New Roman" w:cs="Times New Roman" w:hint="default"/>
      <w:i/>
      <w:iCs/>
      <w:color w:val="000000"/>
    </w:rPr>
  </w:style>
  <w:style w:type="character" w:customStyle="1" w:styleId="IntenseQuoteChar">
    <w:name w:val="Intense Quote Char"/>
    <w:uiPriority w:val="99"/>
    <w:locked/>
    <w:rsid w:val="002222C6"/>
    <w:rPr>
      <w:rFonts w:ascii="Times New Roman" w:hAnsi="Times New Roman" w:cs="Times New Roman" w:hint="default"/>
      <w:b/>
      <w:bCs/>
      <w:i/>
      <w:iCs/>
      <w:color w:val="4F81BD"/>
    </w:rPr>
  </w:style>
  <w:style w:type="table" w:styleId="Tabellenraster">
    <w:name w:val="Table Grid"/>
    <w:aliases w:val="Tabellengitternetz"/>
    <w:basedOn w:val="NormaleTabelle"/>
    <w:uiPriority w:val="99"/>
    <w:rsid w:val="002222C6"/>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FarbigesRaster-Akzent1">
    <w:name w:val="Colorful Grid Accent 1"/>
    <w:basedOn w:val="NormaleTabelle"/>
    <w:uiPriority w:val="99"/>
    <w:rsid w:val="002222C6"/>
    <w:pPr>
      <w:spacing w:after="0" w:line="240" w:lineRule="auto"/>
    </w:pPr>
    <w:rPr>
      <w:rFonts w:ascii="Calibri" w:eastAsia="Times New Roman" w:hAnsi="Calibri" w:cs="Times New Roman"/>
      <w:i/>
      <w:iCs/>
      <w:sz w:val="20"/>
      <w:szCs w:val="2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HelleSchattierung-Akzent2">
    <w:name w:val="Light Shading Accent 2"/>
    <w:basedOn w:val="NormaleTabelle"/>
    <w:uiPriority w:val="99"/>
    <w:rsid w:val="002222C6"/>
    <w:pPr>
      <w:spacing w:after="0" w:line="240" w:lineRule="auto"/>
    </w:pPr>
    <w:rPr>
      <w:rFonts w:ascii="Calibri" w:eastAsia="Times New Roman" w:hAnsi="Calibri" w:cs="Times New Roman"/>
      <w:b/>
      <w:bCs/>
      <w:i/>
      <w:iCs/>
      <w:sz w:val="20"/>
      <w:szCs w:val="20"/>
      <w:lang w:eastAsia="en-US"/>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1">
    <w:name w:val="Tabellengitternetz1"/>
    <w:basedOn w:val="NormaleTabelle"/>
    <w:uiPriority w:val="99"/>
    <w:rsid w:val="002222C6"/>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3">
    <w:name w:val="Farbiges Raster - Akzent 13"/>
    <w:basedOn w:val="NormaleTabelle"/>
    <w:uiPriority w:val="99"/>
    <w:rsid w:val="002222C6"/>
    <w:pPr>
      <w:spacing w:after="0" w:line="240" w:lineRule="auto"/>
    </w:pPr>
    <w:rPr>
      <w:rFonts w:ascii="Calibri" w:eastAsia="Times New Roman" w:hAnsi="Calibri" w:cs="Times New Roman"/>
      <w:i/>
      <w:iCs/>
      <w:sz w:val="20"/>
      <w:szCs w:val="2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3">
    <w:name w:val="Helle Schattierung - Akzent 23"/>
    <w:basedOn w:val="NormaleTabelle"/>
    <w:uiPriority w:val="99"/>
    <w:rsid w:val="002222C6"/>
    <w:pPr>
      <w:spacing w:after="0" w:line="240" w:lineRule="auto"/>
    </w:pPr>
    <w:rPr>
      <w:rFonts w:ascii="Calibri" w:eastAsia="Times New Roman" w:hAnsi="Calibri" w:cs="Times New Roman"/>
      <w:b/>
      <w:bCs/>
      <w:i/>
      <w:iCs/>
      <w:sz w:val="20"/>
      <w:szCs w:val="20"/>
      <w:lang w:eastAsia="en-US"/>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2">
    <w:name w:val="Tabellengitternetz2"/>
    <w:basedOn w:val="NormaleTabelle"/>
    <w:uiPriority w:val="99"/>
    <w:rsid w:val="002222C6"/>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4">
    <w:name w:val="Farbiges Raster - Akzent 14"/>
    <w:basedOn w:val="NormaleTabelle"/>
    <w:uiPriority w:val="99"/>
    <w:rsid w:val="002222C6"/>
    <w:pPr>
      <w:spacing w:after="0" w:line="240" w:lineRule="auto"/>
    </w:pPr>
    <w:rPr>
      <w:rFonts w:ascii="Calibri" w:eastAsia="Times New Roman" w:hAnsi="Calibri" w:cs="Times New Roman"/>
      <w:i/>
      <w:iCs/>
      <w:sz w:val="20"/>
      <w:szCs w:val="2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4">
    <w:name w:val="Helle Schattierung - Akzent 24"/>
    <w:basedOn w:val="NormaleTabelle"/>
    <w:uiPriority w:val="99"/>
    <w:rsid w:val="002222C6"/>
    <w:pPr>
      <w:spacing w:after="0" w:line="240" w:lineRule="auto"/>
    </w:pPr>
    <w:rPr>
      <w:rFonts w:ascii="Calibri" w:eastAsia="Times New Roman" w:hAnsi="Calibri" w:cs="Times New Roman"/>
      <w:b/>
      <w:bCs/>
      <w:i/>
      <w:iCs/>
      <w:sz w:val="20"/>
      <w:szCs w:val="20"/>
      <w:lang w:eastAsia="en-US"/>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3">
    <w:name w:val="Tabellengitternetz3"/>
    <w:basedOn w:val="NormaleTabelle"/>
    <w:uiPriority w:val="99"/>
    <w:rsid w:val="002222C6"/>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5">
    <w:name w:val="Farbiges Raster - Akzent 15"/>
    <w:basedOn w:val="NormaleTabelle"/>
    <w:uiPriority w:val="99"/>
    <w:rsid w:val="002222C6"/>
    <w:pPr>
      <w:spacing w:after="0" w:line="240" w:lineRule="auto"/>
    </w:pPr>
    <w:rPr>
      <w:rFonts w:ascii="Calibri" w:eastAsia="Times New Roman" w:hAnsi="Calibri" w:cs="Times New Roman"/>
      <w:i/>
      <w:iCs/>
      <w:sz w:val="20"/>
      <w:szCs w:val="2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5">
    <w:name w:val="Helle Schattierung - Akzent 25"/>
    <w:basedOn w:val="NormaleTabelle"/>
    <w:uiPriority w:val="99"/>
    <w:rsid w:val="002222C6"/>
    <w:pPr>
      <w:spacing w:after="0" w:line="240" w:lineRule="auto"/>
    </w:pPr>
    <w:rPr>
      <w:rFonts w:ascii="Calibri" w:eastAsia="Times New Roman" w:hAnsi="Calibri" w:cs="Times New Roman"/>
      <w:b/>
      <w:bCs/>
      <w:i/>
      <w:iCs/>
      <w:sz w:val="20"/>
      <w:szCs w:val="20"/>
      <w:lang w:eastAsia="en-US"/>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4">
    <w:name w:val="Tabellengitternetz4"/>
    <w:basedOn w:val="NormaleTabelle"/>
    <w:uiPriority w:val="99"/>
    <w:rsid w:val="002222C6"/>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6">
    <w:name w:val="Farbiges Raster - Akzent 16"/>
    <w:basedOn w:val="NormaleTabelle"/>
    <w:uiPriority w:val="99"/>
    <w:rsid w:val="002222C6"/>
    <w:pPr>
      <w:spacing w:after="0" w:line="240" w:lineRule="auto"/>
    </w:pPr>
    <w:rPr>
      <w:rFonts w:ascii="Calibri" w:eastAsia="Times New Roman" w:hAnsi="Calibri" w:cs="Times New Roman"/>
      <w:i/>
      <w:iCs/>
      <w:sz w:val="20"/>
      <w:szCs w:val="2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6">
    <w:name w:val="Helle Schattierung - Akzent 26"/>
    <w:basedOn w:val="NormaleTabelle"/>
    <w:uiPriority w:val="99"/>
    <w:rsid w:val="002222C6"/>
    <w:pPr>
      <w:spacing w:after="0" w:line="240" w:lineRule="auto"/>
    </w:pPr>
    <w:rPr>
      <w:rFonts w:ascii="Calibri" w:eastAsia="Times New Roman" w:hAnsi="Calibri" w:cs="Times New Roman"/>
      <w:b/>
      <w:bCs/>
      <w:i/>
      <w:iCs/>
      <w:sz w:val="20"/>
      <w:szCs w:val="20"/>
      <w:lang w:eastAsia="en-US"/>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5">
    <w:name w:val="Tabellengitternetz5"/>
    <w:basedOn w:val="NormaleTabelle"/>
    <w:uiPriority w:val="99"/>
    <w:rsid w:val="002222C6"/>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7">
    <w:name w:val="Farbiges Raster - Akzent 17"/>
    <w:basedOn w:val="NormaleTabelle"/>
    <w:uiPriority w:val="99"/>
    <w:rsid w:val="002222C6"/>
    <w:pPr>
      <w:spacing w:after="0" w:line="240" w:lineRule="auto"/>
    </w:pPr>
    <w:rPr>
      <w:rFonts w:ascii="Calibri" w:eastAsia="Times New Roman" w:hAnsi="Calibri" w:cs="Times New Roman"/>
      <w:i/>
      <w:iCs/>
      <w:sz w:val="20"/>
      <w:szCs w:val="2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7">
    <w:name w:val="Helle Schattierung - Akzent 27"/>
    <w:basedOn w:val="NormaleTabelle"/>
    <w:uiPriority w:val="99"/>
    <w:rsid w:val="002222C6"/>
    <w:pPr>
      <w:spacing w:after="0" w:line="240" w:lineRule="auto"/>
    </w:pPr>
    <w:rPr>
      <w:rFonts w:ascii="Calibri" w:eastAsia="Times New Roman" w:hAnsi="Calibri" w:cs="Times New Roman"/>
      <w:b/>
      <w:bCs/>
      <w:i/>
      <w:iCs/>
      <w:sz w:val="20"/>
      <w:szCs w:val="20"/>
      <w:lang w:eastAsia="en-US"/>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6">
    <w:name w:val="Tabellengitternetz6"/>
    <w:basedOn w:val="NormaleTabelle"/>
    <w:uiPriority w:val="99"/>
    <w:rsid w:val="002222C6"/>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8">
    <w:name w:val="Farbiges Raster - Akzent 18"/>
    <w:basedOn w:val="NormaleTabelle"/>
    <w:uiPriority w:val="99"/>
    <w:rsid w:val="002222C6"/>
    <w:pPr>
      <w:spacing w:after="0" w:line="240" w:lineRule="auto"/>
    </w:pPr>
    <w:rPr>
      <w:rFonts w:ascii="Calibri" w:eastAsia="Times New Roman" w:hAnsi="Calibri" w:cs="Times New Roman"/>
      <w:i/>
      <w:iCs/>
      <w:sz w:val="20"/>
      <w:szCs w:val="2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8">
    <w:name w:val="Helle Schattierung - Akzent 28"/>
    <w:basedOn w:val="NormaleTabelle"/>
    <w:uiPriority w:val="99"/>
    <w:rsid w:val="002222C6"/>
    <w:pPr>
      <w:spacing w:after="0" w:line="240" w:lineRule="auto"/>
    </w:pPr>
    <w:rPr>
      <w:rFonts w:ascii="Calibri" w:eastAsia="Times New Roman" w:hAnsi="Calibri" w:cs="Times New Roman"/>
      <w:b/>
      <w:bCs/>
      <w:i/>
      <w:iCs/>
      <w:sz w:val="20"/>
      <w:szCs w:val="20"/>
      <w:lang w:eastAsia="en-US"/>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7">
    <w:name w:val="Tabellengitternetz7"/>
    <w:basedOn w:val="NormaleTabelle"/>
    <w:uiPriority w:val="99"/>
    <w:rsid w:val="002222C6"/>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9">
    <w:name w:val="Farbiges Raster - Akzent 19"/>
    <w:basedOn w:val="NormaleTabelle"/>
    <w:uiPriority w:val="99"/>
    <w:rsid w:val="002222C6"/>
    <w:pPr>
      <w:spacing w:after="0" w:line="240" w:lineRule="auto"/>
    </w:pPr>
    <w:rPr>
      <w:rFonts w:ascii="Calibri" w:eastAsia="Times New Roman" w:hAnsi="Calibri" w:cs="Times New Roman"/>
      <w:i/>
      <w:iCs/>
      <w:sz w:val="20"/>
      <w:szCs w:val="2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9">
    <w:name w:val="Helle Schattierung - Akzent 29"/>
    <w:basedOn w:val="NormaleTabelle"/>
    <w:uiPriority w:val="99"/>
    <w:rsid w:val="002222C6"/>
    <w:pPr>
      <w:spacing w:after="0" w:line="240" w:lineRule="auto"/>
    </w:pPr>
    <w:rPr>
      <w:rFonts w:ascii="Calibri" w:eastAsia="Times New Roman" w:hAnsi="Calibri" w:cs="Times New Roman"/>
      <w:b/>
      <w:bCs/>
      <w:i/>
      <w:iCs/>
      <w:sz w:val="20"/>
      <w:szCs w:val="20"/>
      <w:lang w:eastAsia="en-US"/>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8">
    <w:name w:val="Tabellengitternetz8"/>
    <w:basedOn w:val="NormaleTabelle"/>
    <w:uiPriority w:val="99"/>
    <w:rsid w:val="002222C6"/>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10">
    <w:name w:val="Farbiges Raster - Akzent 110"/>
    <w:basedOn w:val="NormaleTabelle"/>
    <w:uiPriority w:val="99"/>
    <w:rsid w:val="002222C6"/>
    <w:pPr>
      <w:spacing w:after="0" w:line="240" w:lineRule="auto"/>
    </w:pPr>
    <w:rPr>
      <w:rFonts w:ascii="Calibri" w:eastAsia="Times New Roman" w:hAnsi="Calibri" w:cs="Times New Roman"/>
      <w:i/>
      <w:iCs/>
      <w:sz w:val="20"/>
      <w:szCs w:val="2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10">
    <w:name w:val="Helle Schattierung - Akzent 210"/>
    <w:basedOn w:val="NormaleTabelle"/>
    <w:uiPriority w:val="99"/>
    <w:rsid w:val="002222C6"/>
    <w:pPr>
      <w:spacing w:after="0" w:line="240" w:lineRule="auto"/>
    </w:pPr>
    <w:rPr>
      <w:rFonts w:ascii="Calibri" w:eastAsia="Times New Roman" w:hAnsi="Calibri" w:cs="Times New Roman"/>
      <w:b/>
      <w:bCs/>
      <w:i/>
      <w:iCs/>
      <w:sz w:val="20"/>
      <w:szCs w:val="20"/>
      <w:lang w:eastAsia="en-US"/>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9">
    <w:name w:val="Tabellengitternetz9"/>
    <w:basedOn w:val="NormaleTabelle"/>
    <w:uiPriority w:val="99"/>
    <w:rsid w:val="002222C6"/>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11">
    <w:name w:val="Farbiges Raster - Akzent 111"/>
    <w:basedOn w:val="NormaleTabelle"/>
    <w:uiPriority w:val="99"/>
    <w:rsid w:val="002222C6"/>
    <w:pPr>
      <w:spacing w:after="0" w:line="240" w:lineRule="auto"/>
    </w:pPr>
    <w:rPr>
      <w:rFonts w:ascii="Calibri" w:eastAsia="Times New Roman" w:hAnsi="Calibri" w:cs="Times New Roman"/>
      <w:i/>
      <w:iCs/>
      <w:sz w:val="20"/>
      <w:szCs w:val="2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11">
    <w:name w:val="Helle Schattierung - Akzent 211"/>
    <w:basedOn w:val="NormaleTabelle"/>
    <w:uiPriority w:val="99"/>
    <w:rsid w:val="002222C6"/>
    <w:pPr>
      <w:spacing w:after="0" w:line="240" w:lineRule="auto"/>
    </w:pPr>
    <w:rPr>
      <w:rFonts w:ascii="Calibri" w:eastAsia="Times New Roman" w:hAnsi="Calibri" w:cs="Times New Roman"/>
      <w:b/>
      <w:bCs/>
      <w:i/>
      <w:iCs/>
      <w:sz w:val="20"/>
      <w:szCs w:val="20"/>
      <w:lang w:eastAsia="en-US"/>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10">
    <w:name w:val="Tabellengitternetz10"/>
    <w:basedOn w:val="NormaleTabelle"/>
    <w:uiPriority w:val="99"/>
    <w:rsid w:val="002222C6"/>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12">
    <w:name w:val="Farbiges Raster - Akzent 112"/>
    <w:basedOn w:val="NormaleTabelle"/>
    <w:uiPriority w:val="99"/>
    <w:rsid w:val="002222C6"/>
    <w:pPr>
      <w:spacing w:after="0" w:line="240" w:lineRule="auto"/>
    </w:pPr>
    <w:rPr>
      <w:rFonts w:ascii="Calibri" w:eastAsia="Times New Roman" w:hAnsi="Calibri" w:cs="Times New Roman"/>
      <w:i/>
      <w:iCs/>
      <w:sz w:val="20"/>
      <w:szCs w:val="2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12">
    <w:name w:val="Helle Schattierung - Akzent 212"/>
    <w:basedOn w:val="NormaleTabelle"/>
    <w:uiPriority w:val="99"/>
    <w:rsid w:val="002222C6"/>
    <w:pPr>
      <w:spacing w:after="0" w:line="240" w:lineRule="auto"/>
    </w:pPr>
    <w:rPr>
      <w:rFonts w:ascii="Calibri" w:eastAsia="Times New Roman" w:hAnsi="Calibri" w:cs="Times New Roman"/>
      <w:b/>
      <w:bCs/>
      <w:i/>
      <w:iCs/>
      <w:sz w:val="20"/>
      <w:szCs w:val="20"/>
      <w:lang w:eastAsia="en-US"/>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11">
    <w:name w:val="Tabellengitternetz11"/>
    <w:basedOn w:val="NormaleTabelle"/>
    <w:uiPriority w:val="99"/>
    <w:rsid w:val="002222C6"/>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13">
    <w:name w:val="Farbiges Raster - Akzent 113"/>
    <w:basedOn w:val="NormaleTabelle"/>
    <w:uiPriority w:val="99"/>
    <w:rsid w:val="002222C6"/>
    <w:pPr>
      <w:spacing w:after="0" w:line="240" w:lineRule="auto"/>
    </w:pPr>
    <w:rPr>
      <w:rFonts w:ascii="Calibri" w:eastAsia="Times New Roman" w:hAnsi="Calibri" w:cs="Times New Roman"/>
      <w:i/>
      <w:iCs/>
      <w:sz w:val="20"/>
      <w:szCs w:val="2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13">
    <w:name w:val="Helle Schattierung - Akzent 213"/>
    <w:basedOn w:val="NormaleTabelle"/>
    <w:uiPriority w:val="99"/>
    <w:rsid w:val="002222C6"/>
    <w:pPr>
      <w:spacing w:after="0" w:line="240" w:lineRule="auto"/>
    </w:pPr>
    <w:rPr>
      <w:rFonts w:ascii="Calibri" w:eastAsia="Times New Roman" w:hAnsi="Calibri" w:cs="Times New Roman"/>
      <w:b/>
      <w:bCs/>
      <w:i/>
      <w:iCs/>
      <w:sz w:val="20"/>
      <w:szCs w:val="20"/>
      <w:lang w:eastAsia="en-US"/>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12">
    <w:name w:val="Tabellengitternetz12"/>
    <w:basedOn w:val="NormaleTabelle"/>
    <w:uiPriority w:val="99"/>
    <w:rsid w:val="002222C6"/>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NormaleTabelle"/>
    <w:uiPriority w:val="99"/>
    <w:rsid w:val="002222C6"/>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14">
    <w:name w:val="Farbiges Raster - Akzent 114"/>
    <w:basedOn w:val="NormaleTabelle"/>
    <w:uiPriority w:val="99"/>
    <w:rsid w:val="002222C6"/>
    <w:pPr>
      <w:spacing w:after="0" w:line="240" w:lineRule="auto"/>
    </w:pPr>
    <w:rPr>
      <w:rFonts w:ascii="Calibri" w:eastAsia="Times New Roman" w:hAnsi="Calibri" w:cs="Times New Roman"/>
      <w:i/>
      <w:iCs/>
      <w:sz w:val="20"/>
      <w:szCs w:val="2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14">
    <w:name w:val="Helle Schattierung - Akzent 214"/>
    <w:basedOn w:val="NormaleTabelle"/>
    <w:uiPriority w:val="99"/>
    <w:rsid w:val="002222C6"/>
    <w:pPr>
      <w:spacing w:after="0" w:line="240" w:lineRule="auto"/>
    </w:pPr>
    <w:rPr>
      <w:rFonts w:ascii="Calibri" w:eastAsia="Times New Roman" w:hAnsi="Calibri" w:cs="Times New Roman"/>
      <w:b/>
      <w:bCs/>
      <w:i/>
      <w:iCs/>
      <w:sz w:val="20"/>
      <w:szCs w:val="20"/>
      <w:lang w:eastAsia="en-US"/>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CONSENTBeschriftung">
    <w:name w:val="CONSENT Beschriftung"/>
    <w:basedOn w:val="TabelleFett"/>
    <w:uiPriority w:val="99"/>
    <w:rsid w:val="002222C6"/>
    <w:pPr>
      <w:spacing w:before="120" w:after="120"/>
    </w:pPr>
    <w:rPr>
      <w:rFonts w:cs="Arial"/>
      <w:szCs w:val="22"/>
    </w:rPr>
  </w:style>
  <w:style w:type="paragraph" w:customStyle="1" w:styleId="Kommentartext2">
    <w:name w:val="Kommentartext2"/>
    <w:uiPriority w:val="99"/>
    <w:rsid w:val="00EE1EAC"/>
    <w:pPr>
      <w:spacing w:line="360" w:lineRule="auto"/>
      <w:jc w:val="both"/>
    </w:pPr>
    <w:rPr>
      <w:rFonts w:ascii="Lucida Grande" w:eastAsia="ヒラギノ角ゴ Pro W3" w:hAnsi="Lucida Grande" w:cs="Times New Roman"/>
      <w:color w:val="000000"/>
      <w:sz w:val="20"/>
      <w:szCs w:val="20"/>
      <w:lang w:eastAsia="en-GB"/>
    </w:rPr>
  </w:style>
  <w:style w:type="numbering" w:customStyle="1" w:styleId="KeineListe1">
    <w:name w:val="Keine Liste1"/>
    <w:next w:val="KeineListe"/>
    <w:uiPriority w:val="99"/>
    <w:semiHidden/>
    <w:unhideWhenUsed/>
    <w:rsid w:val="0073597B"/>
  </w:style>
  <w:style w:type="paragraph" w:customStyle="1" w:styleId="Kommentartext3">
    <w:name w:val="Kommentartext3"/>
    <w:uiPriority w:val="99"/>
    <w:rsid w:val="0087401E"/>
    <w:pPr>
      <w:spacing w:line="360" w:lineRule="auto"/>
      <w:jc w:val="both"/>
    </w:pPr>
    <w:rPr>
      <w:rFonts w:ascii="Lucida Grande" w:eastAsia="ヒラギノ角ゴ Pro W3" w:hAnsi="Lucida Grande" w:cs="Times New Roman"/>
      <w:color w:val="000000"/>
      <w:sz w:val="20"/>
      <w:szCs w:val="20"/>
      <w:lang w:eastAsia="en-GB"/>
    </w:rPr>
  </w:style>
  <w:style w:type="character" w:customStyle="1" w:styleId="Hyperlink1">
    <w:name w:val="Hyperlink1"/>
    <w:rsid w:val="0087401E"/>
    <w:rPr>
      <w:color w:val="0000FF"/>
      <w:sz w:val="22"/>
      <w:u w:val="single"/>
    </w:rPr>
  </w:style>
  <w:style w:type="numbering" w:customStyle="1" w:styleId="KeineListe2">
    <w:name w:val="Keine Liste2"/>
    <w:next w:val="KeineListe"/>
    <w:uiPriority w:val="99"/>
    <w:semiHidden/>
    <w:unhideWhenUsed/>
    <w:rsid w:val="00162CFA"/>
  </w:style>
  <w:style w:type="numbering" w:customStyle="1" w:styleId="KeineListe11">
    <w:name w:val="Keine Liste11"/>
    <w:next w:val="KeineListe"/>
    <w:uiPriority w:val="99"/>
    <w:semiHidden/>
    <w:unhideWhenUsed/>
    <w:rsid w:val="00162CFA"/>
  </w:style>
  <w:style w:type="character" w:styleId="Fett">
    <w:name w:val="Strong"/>
    <w:basedOn w:val="Absatz-Standardschriftart"/>
    <w:uiPriority w:val="22"/>
    <w:qFormat/>
    <w:rsid w:val="00162CFA"/>
    <w:rPr>
      <w:b/>
      <w:bCs/>
    </w:rPr>
  </w:style>
  <w:style w:type="character" w:styleId="Hervorhebung">
    <w:name w:val="Emphasis"/>
    <w:basedOn w:val="Absatz-Standardschriftart"/>
    <w:uiPriority w:val="20"/>
    <w:qFormat/>
    <w:rsid w:val="00162CFA"/>
    <w:rPr>
      <w:i/>
      <w:iCs/>
    </w:rPr>
  </w:style>
  <w:style w:type="numbering" w:customStyle="1" w:styleId="NoList1">
    <w:name w:val="No List1"/>
    <w:next w:val="KeineListe"/>
    <w:uiPriority w:val="99"/>
    <w:semiHidden/>
    <w:rsid w:val="00162CFA"/>
  </w:style>
  <w:style w:type="character" w:styleId="Seitenzahl">
    <w:name w:val="page number"/>
    <w:basedOn w:val="Absatz-Standardschriftart"/>
    <w:uiPriority w:val="99"/>
    <w:rsid w:val="00162CFA"/>
  </w:style>
  <w:style w:type="table" w:customStyle="1" w:styleId="Tabellengitternetz14">
    <w:name w:val="Tabellengitternetz14"/>
    <w:basedOn w:val="NormaleTabelle"/>
    <w:next w:val="Tabellenraster"/>
    <w:uiPriority w:val="99"/>
    <w:rsid w:val="00162CFA"/>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Zitat">
    <w:name w:val="HTML Cite"/>
    <w:uiPriority w:val="99"/>
    <w:rsid w:val="00162CFA"/>
    <w:rPr>
      <w:i/>
      <w:iCs/>
    </w:rPr>
  </w:style>
  <w:style w:type="character" w:customStyle="1" w:styleId="TextkrperCharZchnZchn">
    <w:name w:val="Textkörper;Char Zchn Zchn"/>
    <w:semiHidden/>
    <w:rsid w:val="00162CFA"/>
    <w:rPr>
      <w:rFonts w:ascii="Arial" w:hAnsi="Arial" w:cs="Arial"/>
      <w:iCs/>
      <w:sz w:val="22"/>
      <w:szCs w:val="22"/>
      <w:lang w:val="en-GB" w:eastAsia="de-DE" w:bidi="ar-SA"/>
    </w:rPr>
  </w:style>
  <w:style w:type="table" w:customStyle="1" w:styleId="FarbigesRaster-Akzent115">
    <w:name w:val="Farbiges Raster - Akzent 115"/>
    <w:basedOn w:val="NormaleTabelle"/>
    <w:next w:val="FarbigesRaster-Akzent1"/>
    <w:uiPriority w:val="99"/>
    <w:rsid w:val="00162CFA"/>
    <w:pPr>
      <w:spacing w:after="0" w:line="240" w:lineRule="auto"/>
    </w:pPr>
    <w:rPr>
      <w:rFonts w:ascii="Calibri" w:eastAsia="Times New Roman" w:hAnsi="Calibri" w:cs="Times New Roman"/>
      <w:i/>
      <w:iCs/>
      <w:sz w:val="20"/>
      <w:szCs w:val="20"/>
      <w:lang w:eastAsia="de-D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15">
    <w:name w:val="Helle Schattierung - Akzent 215"/>
    <w:basedOn w:val="NormaleTabelle"/>
    <w:next w:val="HelleSchattierung-Akzent2"/>
    <w:uiPriority w:val="99"/>
    <w:rsid w:val="00162CFA"/>
    <w:pPr>
      <w:spacing w:after="0" w:line="240" w:lineRule="auto"/>
    </w:pPr>
    <w:rPr>
      <w:rFonts w:ascii="Calibri" w:eastAsia="Times New Roman" w:hAnsi="Calibri" w:cs="Times New Roman"/>
      <w:b/>
      <w:bCs/>
      <w:i/>
      <w:iCs/>
      <w:sz w:val="20"/>
      <w:szCs w:val="20"/>
      <w:lang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KeineListe111">
    <w:name w:val="Keine Liste111"/>
    <w:next w:val="KeineListe"/>
    <w:uiPriority w:val="99"/>
    <w:semiHidden/>
    <w:unhideWhenUsed/>
    <w:rsid w:val="00162CFA"/>
  </w:style>
  <w:style w:type="numbering" w:customStyle="1" w:styleId="KeineListe1111">
    <w:name w:val="Keine Liste1111"/>
    <w:next w:val="KeineListe"/>
    <w:uiPriority w:val="99"/>
    <w:semiHidden/>
    <w:unhideWhenUsed/>
    <w:rsid w:val="00162CFA"/>
  </w:style>
  <w:style w:type="numbering" w:customStyle="1" w:styleId="KeineListe21">
    <w:name w:val="Keine Liste21"/>
    <w:next w:val="KeineListe"/>
    <w:uiPriority w:val="99"/>
    <w:semiHidden/>
    <w:unhideWhenUsed/>
    <w:rsid w:val="00162CFA"/>
  </w:style>
  <w:style w:type="numbering" w:customStyle="1" w:styleId="KeineListe12">
    <w:name w:val="Keine Liste12"/>
    <w:next w:val="KeineListe"/>
    <w:uiPriority w:val="99"/>
    <w:semiHidden/>
    <w:unhideWhenUsed/>
    <w:rsid w:val="00162CFA"/>
  </w:style>
  <w:style w:type="numbering" w:customStyle="1" w:styleId="NoList11">
    <w:name w:val="No List11"/>
    <w:next w:val="KeineListe"/>
    <w:uiPriority w:val="99"/>
    <w:semiHidden/>
    <w:rsid w:val="00162CFA"/>
  </w:style>
  <w:style w:type="table" w:customStyle="1" w:styleId="Tabellengitternetz15">
    <w:name w:val="Tabellengitternetz15"/>
    <w:basedOn w:val="NormaleTabelle"/>
    <w:next w:val="Tabellenraster"/>
    <w:uiPriority w:val="99"/>
    <w:rsid w:val="00162CFA"/>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31">
    <w:name w:val="Farbiges Raster - Akzent 131"/>
    <w:basedOn w:val="NormaleTabelle"/>
    <w:next w:val="FarbigesRaster-Akzent1"/>
    <w:uiPriority w:val="99"/>
    <w:rsid w:val="00162CFA"/>
    <w:pPr>
      <w:spacing w:after="0" w:line="240" w:lineRule="auto"/>
    </w:pPr>
    <w:rPr>
      <w:rFonts w:ascii="Calibri" w:eastAsia="Times New Roman" w:hAnsi="Calibri" w:cs="Times New Roman"/>
      <w:i/>
      <w:iCs/>
      <w:sz w:val="20"/>
      <w:szCs w:val="20"/>
      <w:lang w:eastAsia="de-D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31">
    <w:name w:val="Helle Schattierung - Akzent 231"/>
    <w:basedOn w:val="NormaleTabelle"/>
    <w:next w:val="HelleSchattierung-Akzent2"/>
    <w:uiPriority w:val="99"/>
    <w:rsid w:val="00162CFA"/>
    <w:pPr>
      <w:spacing w:after="0" w:line="240" w:lineRule="auto"/>
    </w:pPr>
    <w:rPr>
      <w:rFonts w:ascii="Calibri" w:eastAsia="Times New Roman" w:hAnsi="Calibri" w:cs="Times New Roman"/>
      <w:b/>
      <w:bCs/>
      <w:i/>
      <w:iCs/>
      <w:sz w:val="20"/>
      <w:szCs w:val="20"/>
      <w:lang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KeineListe112">
    <w:name w:val="Keine Liste112"/>
    <w:next w:val="KeineListe"/>
    <w:uiPriority w:val="99"/>
    <w:semiHidden/>
    <w:unhideWhenUsed/>
    <w:rsid w:val="00162CFA"/>
  </w:style>
  <w:style w:type="numbering" w:customStyle="1" w:styleId="KeineListe11111">
    <w:name w:val="Keine Liste11111"/>
    <w:next w:val="KeineListe"/>
    <w:uiPriority w:val="99"/>
    <w:semiHidden/>
    <w:unhideWhenUsed/>
    <w:rsid w:val="00162CFA"/>
  </w:style>
  <w:style w:type="numbering" w:customStyle="1" w:styleId="KeineListe3">
    <w:name w:val="Keine Liste3"/>
    <w:next w:val="KeineListe"/>
    <w:uiPriority w:val="99"/>
    <w:semiHidden/>
    <w:unhideWhenUsed/>
    <w:rsid w:val="00162CFA"/>
  </w:style>
  <w:style w:type="numbering" w:customStyle="1" w:styleId="KeineListe13">
    <w:name w:val="Keine Liste13"/>
    <w:next w:val="KeineListe"/>
    <w:uiPriority w:val="99"/>
    <w:semiHidden/>
    <w:unhideWhenUsed/>
    <w:rsid w:val="00162CFA"/>
  </w:style>
  <w:style w:type="numbering" w:customStyle="1" w:styleId="NoList12">
    <w:name w:val="No List12"/>
    <w:next w:val="KeineListe"/>
    <w:uiPriority w:val="99"/>
    <w:semiHidden/>
    <w:rsid w:val="00162CFA"/>
  </w:style>
  <w:style w:type="table" w:customStyle="1" w:styleId="Tabellengitternetz21">
    <w:name w:val="Tabellengitternetz21"/>
    <w:basedOn w:val="NormaleTabelle"/>
    <w:next w:val="Tabellenraster"/>
    <w:uiPriority w:val="99"/>
    <w:rsid w:val="00162CFA"/>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41">
    <w:name w:val="Farbiges Raster - Akzent 141"/>
    <w:basedOn w:val="NormaleTabelle"/>
    <w:next w:val="FarbigesRaster-Akzent1"/>
    <w:uiPriority w:val="99"/>
    <w:rsid w:val="00162CFA"/>
    <w:pPr>
      <w:spacing w:after="0" w:line="240" w:lineRule="auto"/>
    </w:pPr>
    <w:rPr>
      <w:rFonts w:ascii="Calibri" w:eastAsia="Times New Roman" w:hAnsi="Calibri" w:cs="Times New Roman"/>
      <w:i/>
      <w:iCs/>
      <w:sz w:val="20"/>
      <w:szCs w:val="20"/>
      <w:lang w:eastAsia="de-D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41">
    <w:name w:val="Helle Schattierung - Akzent 241"/>
    <w:basedOn w:val="NormaleTabelle"/>
    <w:next w:val="HelleSchattierung-Akzent2"/>
    <w:uiPriority w:val="99"/>
    <w:rsid w:val="00162CFA"/>
    <w:pPr>
      <w:spacing w:after="0" w:line="240" w:lineRule="auto"/>
    </w:pPr>
    <w:rPr>
      <w:rFonts w:ascii="Calibri" w:eastAsia="Times New Roman" w:hAnsi="Calibri" w:cs="Times New Roman"/>
      <w:b/>
      <w:bCs/>
      <w:i/>
      <w:iCs/>
      <w:sz w:val="20"/>
      <w:szCs w:val="20"/>
      <w:lang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KeineListe113">
    <w:name w:val="Keine Liste113"/>
    <w:next w:val="KeineListe"/>
    <w:uiPriority w:val="99"/>
    <w:semiHidden/>
    <w:unhideWhenUsed/>
    <w:rsid w:val="00162CFA"/>
  </w:style>
  <w:style w:type="numbering" w:customStyle="1" w:styleId="KeineListe1112">
    <w:name w:val="Keine Liste1112"/>
    <w:next w:val="KeineListe"/>
    <w:uiPriority w:val="99"/>
    <w:semiHidden/>
    <w:unhideWhenUsed/>
    <w:rsid w:val="00162CFA"/>
  </w:style>
  <w:style w:type="numbering" w:customStyle="1" w:styleId="KeineListe4">
    <w:name w:val="Keine Liste4"/>
    <w:next w:val="KeineListe"/>
    <w:uiPriority w:val="99"/>
    <w:semiHidden/>
    <w:unhideWhenUsed/>
    <w:rsid w:val="00162CFA"/>
  </w:style>
  <w:style w:type="numbering" w:customStyle="1" w:styleId="KeineListe14">
    <w:name w:val="Keine Liste14"/>
    <w:next w:val="KeineListe"/>
    <w:uiPriority w:val="99"/>
    <w:semiHidden/>
    <w:unhideWhenUsed/>
    <w:rsid w:val="00162CFA"/>
  </w:style>
  <w:style w:type="numbering" w:customStyle="1" w:styleId="NoList13">
    <w:name w:val="No List13"/>
    <w:next w:val="KeineListe"/>
    <w:uiPriority w:val="99"/>
    <w:semiHidden/>
    <w:rsid w:val="00162CFA"/>
  </w:style>
  <w:style w:type="table" w:customStyle="1" w:styleId="Tabellengitternetz31">
    <w:name w:val="Tabellengitternetz31"/>
    <w:basedOn w:val="NormaleTabelle"/>
    <w:next w:val="Tabellenraster"/>
    <w:uiPriority w:val="99"/>
    <w:rsid w:val="00162CFA"/>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51">
    <w:name w:val="Farbiges Raster - Akzent 151"/>
    <w:basedOn w:val="NormaleTabelle"/>
    <w:next w:val="FarbigesRaster-Akzent1"/>
    <w:uiPriority w:val="99"/>
    <w:rsid w:val="00162CFA"/>
    <w:pPr>
      <w:spacing w:after="0" w:line="240" w:lineRule="auto"/>
    </w:pPr>
    <w:rPr>
      <w:rFonts w:ascii="Calibri" w:eastAsia="Times New Roman" w:hAnsi="Calibri" w:cs="Times New Roman"/>
      <w:i/>
      <w:iCs/>
      <w:sz w:val="20"/>
      <w:szCs w:val="20"/>
      <w:lang w:eastAsia="de-D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51">
    <w:name w:val="Helle Schattierung - Akzent 251"/>
    <w:basedOn w:val="NormaleTabelle"/>
    <w:next w:val="HelleSchattierung-Akzent2"/>
    <w:uiPriority w:val="99"/>
    <w:rsid w:val="00162CFA"/>
    <w:pPr>
      <w:spacing w:after="0" w:line="240" w:lineRule="auto"/>
    </w:pPr>
    <w:rPr>
      <w:rFonts w:ascii="Calibri" w:eastAsia="Times New Roman" w:hAnsi="Calibri" w:cs="Times New Roman"/>
      <w:b/>
      <w:bCs/>
      <w:i/>
      <w:iCs/>
      <w:sz w:val="20"/>
      <w:szCs w:val="20"/>
      <w:lang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KeineListe114">
    <w:name w:val="Keine Liste114"/>
    <w:next w:val="KeineListe"/>
    <w:uiPriority w:val="99"/>
    <w:semiHidden/>
    <w:unhideWhenUsed/>
    <w:rsid w:val="00162CFA"/>
  </w:style>
  <w:style w:type="numbering" w:customStyle="1" w:styleId="KeineListe1113">
    <w:name w:val="Keine Liste1113"/>
    <w:next w:val="KeineListe"/>
    <w:uiPriority w:val="99"/>
    <w:semiHidden/>
    <w:unhideWhenUsed/>
    <w:rsid w:val="00162CFA"/>
  </w:style>
  <w:style w:type="numbering" w:customStyle="1" w:styleId="KeineListe5">
    <w:name w:val="Keine Liste5"/>
    <w:next w:val="KeineListe"/>
    <w:uiPriority w:val="99"/>
    <w:semiHidden/>
    <w:unhideWhenUsed/>
    <w:rsid w:val="00162CFA"/>
  </w:style>
  <w:style w:type="numbering" w:customStyle="1" w:styleId="KeineListe15">
    <w:name w:val="Keine Liste15"/>
    <w:next w:val="KeineListe"/>
    <w:uiPriority w:val="99"/>
    <w:semiHidden/>
    <w:unhideWhenUsed/>
    <w:rsid w:val="00162CFA"/>
  </w:style>
  <w:style w:type="numbering" w:customStyle="1" w:styleId="NoList14">
    <w:name w:val="No List14"/>
    <w:next w:val="KeineListe"/>
    <w:uiPriority w:val="99"/>
    <w:semiHidden/>
    <w:rsid w:val="00162CFA"/>
  </w:style>
  <w:style w:type="table" w:customStyle="1" w:styleId="Tabellengitternetz41">
    <w:name w:val="Tabellengitternetz41"/>
    <w:basedOn w:val="NormaleTabelle"/>
    <w:next w:val="Tabellenraster"/>
    <w:uiPriority w:val="99"/>
    <w:rsid w:val="00162CFA"/>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61">
    <w:name w:val="Farbiges Raster - Akzent 161"/>
    <w:basedOn w:val="NormaleTabelle"/>
    <w:next w:val="FarbigesRaster-Akzent1"/>
    <w:uiPriority w:val="99"/>
    <w:rsid w:val="00162CFA"/>
    <w:pPr>
      <w:spacing w:after="0" w:line="240" w:lineRule="auto"/>
    </w:pPr>
    <w:rPr>
      <w:rFonts w:ascii="Calibri" w:eastAsia="Times New Roman" w:hAnsi="Calibri" w:cs="Times New Roman"/>
      <w:i/>
      <w:iCs/>
      <w:sz w:val="20"/>
      <w:szCs w:val="20"/>
      <w:lang w:eastAsia="de-D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61">
    <w:name w:val="Helle Schattierung - Akzent 261"/>
    <w:basedOn w:val="NormaleTabelle"/>
    <w:next w:val="HelleSchattierung-Akzent2"/>
    <w:uiPriority w:val="99"/>
    <w:rsid w:val="00162CFA"/>
    <w:pPr>
      <w:spacing w:after="0" w:line="240" w:lineRule="auto"/>
    </w:pPr>
    <w:rPr>
      <w:rFonts w:ascii="Calibri" w:eastAsia="Times New Roman" w:hAnsi="Calibri" w:cs="Times New Roman"/>
      <w:b/>
      <w:bCs/>
      <w:i/>
      <w:iCs/>
      <w:sz w:val="20"/>
      <w:szCs w:val="20"/>
      <w:lang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KeineListe115">
    <w:name w:val="Keine Liste115"/>
    <w:next w:val="KeineListe"/>
    <w:uiPriority w:val="99"/>
    <w:semiHidden/>
    <w:unhideWhenUsed/>
    <w:rsid w:val="00162CFA"/>
  </w:style>
  <w:style w:type="numbering" w:customStyle="1" w:styleId="KeineListe1114">
    <w:name w:val="Keine Liste1114"/>
    <w:next w:val="KeineListe"/>
    <w:uiPriority w:val="99"/>
    <w:semiHidden/>
    <w:unhideWhenUsed/>
    <w:rsid w:val="00162CFA"/>
  </w:style>
  <w:style w:type="numbering" w:customStyle="1" w:styleId="KeineListe6">
    <w:name w:val="Keine Liste6"/>
    <w:next w:val="KeineListe"/>
    <w:uiPriority w:val="99"/>
    <w:semiHidden/>
    <w:unhideWhenUsed/>
    <w:rsid w:val="00162CFA"/>
  </w:style>
  <w:style w:type="numbering" w:customStyle="1" w:styleId="KeineListe16">
    <w:name w:val="Keine Liste16"/>
    <w:next w:val="KeineListe"/>
    <w:uiPriority w:val="99"/>
    <w:semiHidden/>
    <w:unhideWhenUsed/>
    <w:rsid w:val="00162CFA"/>
  </w:style>
  <w:style w:type="numbering" w:customStyle="1" w:styleId="NoList15">
    <w:name w:val="No List15"/>
    <w:next w:val="KeineListe"/>
    <w:uiPriority w:val="99"/>
    <w:semiHidden/>
    <w:rsid w:val="00162CFA"/>
  </w:style>
  <w:style w:type="table" w:customStyle="1" w:styleId="Tabellengitternetz51">
    <w:name w:val="Tabellengitternetz51"/>
    <w:basedOn w:val="NormaleTabelle"/>
    <w:next w:val="Tabellenraster"/>
    <w:uiPriority w:val="99"/>
    <w:rsid w:val="00162CFA"/>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71">
    <w:name w:val="Farbiges Raster - Akzent 171"/>
    <w:basedOn w:val="NormaleTabelle"/>
    <w:next w:val="FarbigesRaster-Akzent1"/>
    <w:uiPriority w:val="99"/>
    <w:rsid w:val="00162CFA"/>
    <w:pPr>
      <w:spacing w:after="0" w:line="240" w:lineRule="auto"/>
    </w:pPr>
    <w:rPr>
      <w:rFonts w:ascii="Calibri" w:eastAsia="Times New Roman" w:hAnsi="Calibri" w:cs="Times New Roman"/>
      <w:i/>
      <w:iCs/>
      <w:sz w:val="20"/>
      <w:szCs w:val="20"/>
      <w:lang w:eastAsia="de-D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71">
    <w:name w:val="Helle Schattierung - Akzent 271"/>
    <w:basedOn w:val="NormaleTabelle"/>
    <w:next w:val="HelleSchattierung-Akzent2"/>
    <w:uiPriority w:val="99"/>
    <w:rsid w:val="00162CFA"/>
    <w:pPr>
      <w:spacing w:after="0" w:line="240" w:lineRule="auto"/>
    </w:pPr>
    <w:rPr>
      <w:rFonts w:ascii="Calibri" w:eastAsia="Times New Roman" w:hAnsi="Calibri" w:cs="Times New Roman"/>
      <w:b/>
      <w:bCs/>
      <w:i/>
      <w:iCs/>
      <w:sz w:val="20"/>
      <w:szCs w:val="20"/>
      <w:lang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KeineListe116">
    <w:name w:val="Keine Liste116"/>
    <w:next w:val="KeineListe"/>
    <w:uiPriority w:val="99"/>
    <w:semiHidden/>
    <w:unhideWhenUsed/>
    <w:rsid w:val="00162CFA"/>
  </w:style>
  <w:style w:type="numbering" w:customStyle="1" w:styleId="KeineListe1115">
    <w:name w:val="Keine Liste1115"/>
    <w:next w:val="KeineListe"/>
    <w:uiPriority w:val="99"/>
    <w:semiHidden/>
    <w:unhideWhenUsed/>
    <w:rsid w:val="00162CFA"/>
  </w:style>
  <w:style w:type="numbering" w:customStyle="1" w:styleId="KeineListe7">
    <w:name w:val="Keine Liste7"/>
    <w:next w:val="KeineListe"/>
    <w:uiPriority w:val="99"/>
    <w:semiHidden/>
    <w:unhideWhenUsed/>
    <w:rsid w:val="00162CFA"/>
  </w:style>
  <w:style w:type="numbering" w:customStyle="1" w:styleId="KeineListe17">
    <w:name w:val="Keine Liste17"/>
    <w:next w:val="KeineListe"/>
    <w:uiPriority w:val="99"/>
    <w:semiHidden/>
    <w:unhideWhenUsed/>
    <w:rsid w:val="00162CFA"/>
  </w:style>
  <w:style w:type="numbering" w:customStyle="1" w:styleId="NoList16">
    <w:name w:val="No List16"/>
    <w:next w:val="KeineListe"/>
    <w:uiPriority w:val="99"/>
    <w:semiHidden/>
    <w:rsid w:val="00162CFA"/>
  </w:style>
  <w:style w:type="table" w:customStyle="1" w:styleId="Tabellengitternetz61">
    <w:name w:val="Tabellengitternetz61"/>
    <w:basedOn w:val="NormaleTabelle"/>
    <w:next w:val="Tabellenraster"/>
    <w:uiPriority w:val="99"/>
    <w:rsid w:val="00162CFA"/>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81">
    <w:name w:val="Farbiges Raster - Akzent 181"/>
    <w:basedOn w:val="NormaleTabelle"/>
    <w:next w:val="FarbigesRaster-Akzent1"/>
    <w:uiPriority w:val="99"/>
    <w:rsid w:val="00162CFA"/>
    <w:pPr>
      <w:spacing w:after="0" w:line="240" w:lineRule="auto"/>
    </w:pPr>
    <w:rPr>
      <w:rFonts w:ascii="Calibri" w:eastAsia="Times New Roman" w:hAnsi="Calibri" w:cs="Times New Roman"/>
      <w:i/>
      <w:iCs/>
      <w:sz w:val="20"/>
      <w:szCs w:val="20"/>
      <w:lang w:eastAsia="de-D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81">
    <w:name w:val="Helle Schattierung - Akzent 281"/>
    <w:basedOn w:val="NormaleTabelle"/>
    <w:next w:val="HelleSchattierung-Akzent2"/>
    <w:uiPriority w:val="99"/>
    <w:rsid w:val="00162CFA"/>
    <w:pPr>
      <w:spacing w:after="0" w:line="240" w:lineRule="auto"/>
    </w:pPr>
    <w:rPr>
      <w:rFonts w:ascii="Calibri" w:eastAsia="Times New Roman" w:hAnsi="Calibri" w:cs="Times New Roman"/>
      <w:b/>
      <w:bCs/>
      <w:i/>
      <w:iCs/>
      <w:sz w:val="20"/>
      <w:szCs w:val="20"/>
      <w:lang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KeineListe117">
    <w:name w:val="Keine Liste117"/>
    <w:next w:val="KeineListe"/>
    <w:uiPriority w:val="99"/>
    <w:semiHidden/>
    <w:unhideWhenUsed/>
    <w:rsid w:val="00162CFA"/>
  </w:style>
  <w:style w:type="numbering" w:customStyle="1" w:styleId="KeineListe1116">
    <w:name w:val="Keine Liste1116"/>
    <w:next w:val="KeineListe"/>
    <w:uiPriority w:val="99"/>
    <w:semiHidden/>
    <w:unhideWhenUsed/>
    <w:rsid w:val="00162CFA"/>
  </w:style>
  <w:style w:type="numbering" w:customStyle="1" w:styleId="KeineListe8">
    <w:name w:val="Keine Liste8"/>
    <w:next w:val="KeineListe"/>
    <w:uiPriority w:val="99"/>
    <w:semiHidden/>
    <w:unhideWhenUsed/>
    <w:rsid w:val="00162CFA"/>
  </w:style>
  <w:style w:type="numbering" w:customStyle="1" w:styleId="KeineListe18">
    <w:name w:val="Keine Liste18"/>
    <w:next w:val="KeineListe"/>
    <w:uiPriority w:val="99"/>
    <w:semiHidden/>
    <w:unhideWhenUsed/>
    <w:rsid w:val="00162CFA"/>
  </w:style>
  <w:style w:type="numbering" w:customStyle="1" w:styleId="NoList17">
    <w:name w:val="No List17"/>
    <w:next w:val="KeineListe"/>
    <w:uiPriority w:val="99"/>
    <w:semiHidden/>
    <w:rsid w:val="00162CFA"/>
  </w:style>
  <w:style w:type="table" w:customStyle="1" w:styleId="Tabellengitternetz71">
    <w:name w:val="Tabellengitternetz71"/>
    <w:basedOn w:val="NormaleTabelle"/>
    <w:next w:val="Tabellenraster"/>
    <w:uiPriority w:val="99"/>
    <w:rsid w:val="00162CFA"/>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91">
    <w:name w:val="Farbiges Raster - Akzent 191"/>
    <w:basedOn w:val="NormaleTabelle"/>
    <w:next w:val="FarbigesRaster-Akzent1"/>
    <w:uiPriority w:val="99"/>
    <w:rsid w:val="00162CFA"/>
    <w:pPr>
      <w:spacing w:after="0" w:line="240" w:lineRule="auto"/>
    </w:pPr>
    <w:rPr>
      <w:rFonts w:ascii="Calibri" w:eastAsia="Times New Roman" w:hAnsi="Calibri" w:cs="Times New Roman"/>
      <w:i/>
      <w:iCs/>
      <w:sz w:val="20"/>
      <w:szCs w:val="20"/>
      <w:lang w:eastAsia="de-D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91">
    <w:name w:val="Helle Schattierung - Akzent 291"/>
    <w:basedOn w:val="NormaleTabelle"/>
    <w:next w:val="HelleSchattierung-Akzent2"/>
    <w:uiPriority w:val="99"/>
    <w:rsid w:val="00162CFA"/>
    <w:pPr>
      <w:spacing w:after="0" w:line="240" w:lineRule="auto"/>
    </w:pPr>
    <w:rPr>
      <w:rFonts w:ascii="Calibri" w:eastAsia="Times New Roman" w:hAnsi="Calibri" w:cs="Times New Roman"/>
      <w:b/>
      <w:bCs/>
      <w:i/>
      <w:iCs/>
      <w:sz w:val="20"/>
      <w:szCs w:val="20"/>
      <w:lang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KeineListe118">
    <w:name w:val="Keine Liste118"/>
    <w:next w:val="KeineListe"/>
    <w:uiPriority w:val="99"/>
    <w:semiHidden/>
    <w:unhideWhenUsed/>
    <w:rsid w:val="00162CFA"/>
  </w:style>
  <w:style w:type="numbering" w:customStyle="1" w:styleId="KeineListe1117">
    <w:name w:val="Keine Liste1117"/>
    <w:next w:val="KeineListe"/>
    <w:uiPriority w:val="99"/>
    <w:semiHidden/>
    <w:unhideWhenUsed/>
    <w:rsid w:val="00162CFA"/>
  </w:style>
  <w:style w:type="numbering" w:customStyle="1" w:styleId="KeineListe9">
    <w:name w:val="Keine Liste9"/>
    <w:next w:val="KeineListe"/>
    <w:uiPriority w:val="99"/>
    <w:semiHidden/>
    <w:unhideWhenUsed/>
    <w:rsid w:val="00162CFA"/>
  </w:style>
  <w:style w:type="numbering" w:customStyle="1" w:styleId="KeineListe19">
    <w:name w:val="Keine Liste19"/>
    <w:next w:val="KeineListe"/>
    <w:uiPriority w:val="99"/>
    <w:semiHidden/>
    <w:unhideWhenUsed/>
    <w:rsid w:val="00162CFA"/>
  </w:style>
  <w:style w:type="numbering" w:customStyle="1" w:styleId="NoList18">
    <w:name w:val="No List18"/>
    <w:next w:val="KeineListe"/>
    <w:uiPriority w:val="99"/>
    <w:semiHidden/>
    <w:rsid w:val="00162CFA"/>
  </w:style>
  <w:style w:type="table" w:customStyle="1" w:styleId="Tabellengitternetz81">
    <w:name w:val="Tabellengitternetz81"/>
    <w:basedOn w:val="NormaleTabelle"/>
    <w:next w:val="Tabellenraster"/>
    <w:uiPriority w:val="99"/>
    <w:rsid w:val="00162CFA"/>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101">
    <w:name w:val="Farbiges Raster - Akzent 1101"/>
    <w:basedOn w:val="NormaleTabelle"/>
    <w:next w:val="FarbigesRaster-Akzent1"/>
    <w:uiPriority w:val="99"/>
    <w:rsid w:val="00162CFA"/>
    <w:pPr>
      <w:spacing w:after="0" w:line="240" w:lineRule="auto"/>
    </w:pPr>
    <w:rPr>
      <w:rFonts w:ascii="Calibri" w:eastAsia="Times New Roman" w:hAnsi="Calibri" w:cs="Times New Roman"/>
      <w:i/>
      <w:iCs/>
      <w:sz w:val="20"/>
      <w:szCs w:val="20"/>
      <w:lang w:eastAsia="de-D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101">
    <w:name w:val="Helle Schattierung - Akzent 2101"/>
    <w:basedOn w:val="NormaleTabelle"/>
    <w:next w:val="HelleSchattierung-Akzent2"/>
    <w:uiPriority w:val="99"/>
    <w:rsid w:val="00162CFA"/>
    <w:pPr>
      <w:spacing w:after="0" w:line="240" w:lineRule="auto"/>
    </w:pPr>
    <w:rPr>
      <w:rFonts w:ascii="Calibri" w:eastAsia="Times New Roman" w:hAnsi="Calibri" w:cs="Times New Roman"/>
      <w:b/>
      <w:bCs/>
      <w:i/>
      <w:iCs/>
      <w:sz w:val="20"/>
      <w:szCs w:val="20"/>
      <w:lang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KeineListe119">
    <w:name w:val="Keine Liste119"/>
    <w:next w:val="KeineListe"/>
    <w:uiPriority w:val="99"/>
    <w:semiHidden/>
    <w:unhideWhenUsed/>
    <w:rsid w:val="00162CFA"/>
  </w:style>
  <w:style w:type="numbering" w:customStyle="1" w:styleId="KeineListe1118">
    <w:name w:val="Keine Liste1118"/>
    <w:next w:val="KeineListe"/>
    <w:uiPriority w:val="99"/>
    <w:semiHidden/>
    <w:unhideWhenUsed/>
    <w:rsid w:val="00162CFA"/>
  </w:style>
  <w:style w:type="numbering" w:customStyle="1" w:styleId="KeineListe10">
    <w:name w:val="Keine Liste10"/>
    <w:next w:val="KeineListe"/>
    <w:uiPriority w:val="99"/>
    <w:semiHidden/>
    <w:unhideWhenUsed/>
    <w:rsid w:val="00162CFA"/>
  </w:style>
  <w:style w:type="numbering" w:customStyle="1" w:styleId="KeineListe20">
    <w:name w:val="Keine Liste20"/>
    <w:next w:val="KeineListe"/>
    <w:uiPriority w:val="99"/>
    <w:semiHidden/>
    <w:unhideWhenUsed/>
    <w:rsid w:val="00162CFA"/>
  </w:style>
  <w:style w:type="numbering" w:customStyle="1" w:styleId="KeineListe110">
    <w:name w:val="Keine Liste110"/>
    <w:next w:val="KeineListe"/>
    <w:uiPriority w:val="99"/>
    <w:semiHidden/>
    <w:unhideWhenUsed/>
    <w:rsid w:val="00162CFA"/>
  </w:style>
  <w:style w:type="numbering" w:customStyle="1" w:styleId="NoList19">
    <w:name w:val="No List19"/>
    <w:next w:val="KeineListe"/>
    <w:uiPriority w:val="99"/>
    <w:semiHidden/>
    <w:rsid w:val="00162CFA"/>
  </w:style>
  <w:style w:type="table" w:customStyle="1" w:styleId="Tabellengitternetz91">
    <w:name w:val="Tabellengitternetz91"/>
    <w:basedOn w:val="NormaleTabelle"/>
    <w:next w:val="Tabellenraster"/>
    <w:uiPriority w:val="99"/>
    <w:rsid w:val="00162CFA"/>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111">
    <w:name w:val="Farbiges Raster - Akzent 1111"/>
    <w:basedOn w:val="NormaleTabelle"/>
    <w:next w:val="FarbigesRaster-Akzent1"/>
    <w:uiPriority w:val="99"/>
    <w:rsid w:val="00162CFA"/>
    <w:pPr>
      <w:spacing w:after="0" w:line="240" w:lineRule="auto"/>
    </w:pPr>
    <w:rPr>
      <w:rFonts w:ascii="Calibri" w:eastAsia="Times New Roman" w:hAnsi="Calibri" w:cs="Times New Roman"/>
      <w:i/>
      <w:iCs/>
      <w:sz w:val="20"/>
      <w:szCs w:val="20"/>
      <w:lang w:eastAsia="de-D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111">
    <w:name w:val="Helle Schattierung - Akzent 2111"/>
    <w:basedOn w:val="NormaleTabelle"/>
    <w:next w:val="HelleSchattierung-Akzent2"/>
    <w:uiPriority w:val="99"/>
    <w:rsid w:val="00162CFA"/>
    <w:pPr>
      <w:spacing w:after="0" w:line="240" w:lineRule="auto"/>
    </w:pPr>
    <w:rPr>
      <w:rFonts w:ascii="Calibri" w:eastAsia="Times New Roman" w:hAnsi="Calibri" w:cs="Times New Roman"/>
      <w:b/>
      <w:bCs/>
      <w:i/>
      <w:iCs/>
      <w:sz w:val="20"/>
      <w:szCs w:val="20"/>
      <w:lang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KeineListe1110">
    <w:name w:val="Keine Liste1110"/>
    <w:next w:val="KeineListe"/>
    <w:uiPriority w:val="99"/>
    <w:semiHidden/>
    <w:unhideWhenUsed/>
    <w:rsid w:val="00162CFA"/>
  </w:style>
  <w:style w:type="numbering" w:customStyle="1" w:styleId="KeineListe1119">
    <w:name w:val="Keine Liste1119"/>
    <w:next w:val="KeineListe"/>
    <w:uiPriority w:val="99"/>
    <w:semiHidden/>
    <w:unhideWhenUsed/>
    <w:rsid w:val="00162CFA"/>
  </w:style>
  <w:style w:type="numbering" w:customStyle="1" w:styleId="KeineListe211">
    <w:name w:val="Keine Liste211"/>
    <w:next w:val="KeineListe"/>
    <w:uiPriority w:val="99"/>
    <w:semiHidden/>
    <w:unhideWhenUsed/>
    <w:rsid w:val="00162CFA"/>
  </w:style>
  <w:style w:type="numbering" w:customStyle="1" w:styleId="KeineListe120">
    <w:name w:val="Keine Liste120"/>
    <w:next w:val="KeineListe"/>
    <w:uiPriority w:val="99"/>
    <w:semiHidden/>
    <w:unhideWhenUsed/>
    <w:rsid w:val="00162CFA"/>
  </w:style>
  <w:style w:type="numbering" w:customStyle="1" w:styleId="NoList110">
    <w:name w:val="No List110"/>
    <w:next w:val="KeineListe"/>
    <w:uiPriority w:val="99"/>
    <w:semiHidden/>
    <w:rsid w:val="00162CFA"/>
  </w:style>
  <w:style w:type="table" w:customStyle="1" w:styleId="Tabellengitternetz101">
    <w:name w:val="Tabellengitternetz101"/>
    <w:basedOn w:val="NormaleTabelle"/>
    <w:next w:val="Tabellenraster"/>
    <w:uiPriority w:val="99"/>
    <w:rsid w:val="00162CFA"/>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121">
    <w:name w:val="Farbiges Raster - Akzent 1121"/>
    <w:basedOn w:val="NormaleTabelle"/>
    <w:next w:val="FarbigesRaster-Akzent1"/>
    <w:uiPriority w:val="99"/>
    <w:rsid w:val="00162CFA"/>
    <w:pPr>
      <w:spacing w:after="0" w:line="240" w:lineRule="auto"/>
    </w:pPr>
    <w:rPr>
      <w:rFonts w:ascii="Calibri" w:eastAsia="Times New Roman" w:hAnsi="Calibri" w:cs="Times New Roman"/>
      <w:i/>
      <w:iCs/>
      <w:sz w:val="20"/>
      <w:szCs w:val="20"/>
      <w:lang w:eastAsia="de-D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121">
    <w:name w:val="Helle Schattierung - Akzent 2121"/>
    <w:basedOn w:val="NormaleTabelle"/>
    <w:next w:val="HelleSchattierung-Akzent2"/>
    <w:uiPriority w:val="99"/>
    <w:rsid w:val="00162CFA"/>
    <w:pPr>
      <w:spacing w:after="0" w:line="240" w:lineRule="auto"/>
    </w:pPr>
    <w:rPr>
      <w:rFonts w:ascii="Calibri" w:eastAsia="Times New Roman" w:hAnsi="Calibri" w:cs="Times New Roman"/>
      <w:b/>
      <w:bCs/>
      <w:i/>
      <w:iCs/>
      <w:sz w:val="20"/>
      <w:szCs w:val="20"/>
      <w:lang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KeineListe1120">
    <w:name w:val="Keine Liste1120"/>
    <w:next w:val="KeineListe"/>
    <w:uiPriority w:val="99"/>
    <w:semiHidden/>
    <w:unhideWhenUsed/>
    <w:rsid w:val="00162CFA"/>
  </w:style>
  <w:style w:type="numbering" w:customStyle="1" w:styleId="KeineListe11110">
    <w:name w:val="Keine Liste11110"/>
    <w:next w:val="KeineListe"/>
    <w:uiPriority w:val="99"/>
    <w:semiHidden/>
    <w:unhideWhenUsed/>
    <w:rsid w:val="00162CFA"/>
  </w:style>
  <w:style w:type="numbering" w:customStyle="1" w:styleId="KeineListe22">
    <w:name w:val="Keine Liste22"/>
    <w:next w:val="KeineListe"/>
    <w:uiPriority w:val="99"/>
    <w:semiHidden/>
    <w:unhideWhenUsed/>
    <w:rsid w:val="00162CFA"/>
  </w:style>
  <w:style w:type="numbering" w:customStyle="1" w:styleId="KeineListe121">
    <w:name w:val="Keine Liste121"/>
    <w:next w:val="KeineListe"/>
    <w:uiPriority w:val="99"/>
    <w:semiHidden/>
    <w:unhideWhenUsed/>
    <w:rsid w:val="00162CFA"/>
  </w:style>
  <w:style w:type="numbering" w:customStyle="1" w:styleId="NoList111">
    <w:name w:val="No List111"/>
    <w:next w:val="KeineListe"/>
    <w:uiPriority w:val="99"/>
    <w:semiHidden/>
    <w:rsid w:val="00162CFA"/>
  </w:style>
  <w:style w:type="table" w:customStyle="1" w:styleId="Tabellengitternetz111">
    <w:name w:val="Tabellengitternetz111"/>
    <w:basedOn w:val="NormaleTabelle"/>
    <w:next w:val="Tabellenraster"/>
    <w:uiPriority w:val="99"/>
    <w:rsid w:val="00162CFA"/>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131">
    <w:name w:val="Farbiges Raster - Akzent 1131"/>
    <w:basedOn w:val="NormaleTabelle"/>
    <w:next w:val="FarbigesRaster-Akzent1"/>
    <w:uiPriority w:val="99"/>
    <w:rsid w:val="00162CFA"/>
    <w:pPr>
      <w:spacing w:after="0" w:line="240" w:lineRule="auto"/>
    </w:pPr>
    <w:rPr>
      <w:rFonts w:ascii="Calibri" w:eastAsia="Times New Roman" w:hAnsi="Calibri" w:cs="Times New Roman"/>
      <w:i/>
      <w:iCs/>
      <w:sz w:val="20"/>
      <w:szCs w:val="20"/>
      <w:lang w:eastAsia="de-D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131">
    <w:name w:val="Helle Schattierung - Akzent 2131"/>
    <w:basedOn w:val="NormaleTabelle"/>
    <w:next w:val="HelleSchattierung-Akzent2"/>
    <w:uiPriority w:val="99"/>
    <w:rsid w:val="00162CFA"/>
    <w:pPr>
      <w:spacing w:after="0" w:line="240" w:lineRule="auto"/>
    </w:pPr>
    <w:rPr>
      <w:rFonts w:ascii="Calibri" w:eastAsia="Times New Roman" w:hAnsi="Calibri" w:cs="Times New Roman"/>
      <w:b/>
      <w:bCs/>
      <w:i/>
      <w:iCs/>
      <w:sz w:val="20"/>
      <w:szCs w:val="20"/>
      <w:lang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KeineListe1121">
    <w:name w:val="Keine Liste1121"/>
    <w:next w:val="KeineListe"/>
    <w:uiPriority w:val="99"/>
    <w:semiHidden/>
    <w:unhideWhenUsed/>
    <w:rsid w:val="00162CFA"/>
  </w:style>
  <w:style w:type="numbering" w:customStyle="1" w:styleId="KeineListe111111">
    <w:name w:val="Keine Liste111111"/>
    <w:next w:val="KeineListe"/>
    <w:uiPriority w:val="99"/>
    <w:semiHidden/>
    <w:unhideWhenUsed/>
    <w:rsid w:val="00162CFA"/>
  </w:style>
  <w:style w:type="table" w:customStyle="1" w:styleId="Tabellengitternetz121">
    <w:name w:val="Tabellengitternetz121"/>
    <w:basedOn w:val="NormaleTabelle"/>
    <w:next w:val="Tabellenraster"/>
    <w:uiPriority w:val="99"/>
    <w:rsid w:val="00162CFA"/>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23">
    <w:name w:val="Keine Liste23"/>
    <w:next w:val="KeineListe"/>
    <w:uiPriority w:val="99"/>
    <w:semiHidden/>
    <w:unhideWhenUsed/>
    <w:rsid w:val="00162CFA"/>
  </w:style>
  <w:style w:type="numbering" w:customStyle="1" w:styleId="KeineListe122">
    <w:name w:val="Keine Liste122"/>
    <w:next w:val="KeineListe"/>
    <w:uiPriority w:val="99"/>
    <w:semiHidden/>
    <w:unhideWhenUsed/>
    <w:rsid w:val="00162CFA"/>
  </w:style>
  <w:style w:type="numbering" w:customStyle="1" w:styleId="NoList112">
    <w:name w:val="No List112"/>
    <w:next w:val="KeineListe"/>
    <w:uiPriority w:val="99"/>
    <w:semiHidden/>
    <w:rsid w:val="00162CFA"/>
  </w:style>
  <w:style w:type="table" w:customStyle="1" w:styleId="Tabellengitternetz131">
    <w:name w:val="Tabellengitternetz131"/>
    <w:basedOn w:val="NormaleTabelle"/>
    <w:next w:val="Tabellenraster"/>
    <w:uiPriority w:val="99"/>
    <w:rsid w:val="00162CFA"/>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141">
    <w:name w:val="Farbiges Raster - Akzent 1141"/>
    <w:basedOn w:val="NormaleTabelle"/>
    <w:next w:val="FarbigesRaster-Akzent1"/>
    <w:uiPriority w:val="99"/>
    <w:rsid w:val="00162CFA"/>
    <w:pPr>
      <w:spacing w:after="0" w:line="240" w:lineRule="auto"/>
    </w:pPr>
    <w:rPr>
      <w:rFonts w:ascii="Calibri" w:eastAsia="Times New Roman" w:hAnsi="Calibri" w:cs="Times New Roman"/>
      <w:i/>
      <w:iCs/>
      <w:sz w:val="20"/>
      <w:szCs w:val="20"/>
      <w:lang w:eastAsia="de-D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141">
    <w:name w:val="Helle Schattierung - Akzent 2141"/>
    <w:basedOn w:val="NormaleTabelle"/>
    <w:next w:val="HelleSchattierung-Akzent2"/>
    <w:uiPriority w:val="99"/>
    <w:rsid w:val="00162CFA"/>
    <w:pPr>
      <w:spacing w:after="0" w:line="240" w:lineRule="auto"/>
    </w:pPr>
    <w:rPr>
      <w:rFonts w:ascii="Calibri" w:eastAsia="Times New Roman" w:hAnsi="Calibri" w:cs="Times New Roman"/>
      <w:b/>
      <w:bCs/>
      <w:i/>
      <w:iCs/>
      <w:sz w:val="20"/>
      <w:szCs w:val="20"/>
      <w:lang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KeineListe1122">
    <w:name w:val="Keine Liste1122"/>
    <w:next w:val="KeineListe"/>
    <w:uiPriority w:val="99"/>
    <w:semiHidden/>
    <w:unhideWhenUsed/>
    <w:rsid w:val="00162CFA"/>
  </w:style>
  <w:style w:type="numbering" w:customStyle="1" w:styleId="KeineListe11112">
    <w:name w:val="Keine Liste11112"/>
    <w:next w:val="KeineListe"/>
    <w:uiPriority w:val="99"/>
    <w:semiHidden/>
    <w:unhideWhenUsed/>
    <w:rsid w:val="00162CFA"/>
  </w:style>
  <w:style w:type="numbering" w:customStyle="1" w:styleId="KeineListe24">
    <w:name w:val="Keine Liste24"/>
    <w:next w:val="KeineListe"/>
    <w:semiHidden/>
    <w:unhideWhenUsed/>
    <w:rsid w:val="00162CFA"/>
  </w:style>
  <w:style w:type="paragraph" w:customStyle="1" w:styleId="Image">
    <w:name w:val="Image"/>
    <w:basedOn w:val="Inhaltsverzeichnisberschrift"/>
    <w:link w:val="ImageZchn"/>
    <w:autoRedefine/>
    <w:qFormat/>
    <w:rsid w:val="00EC05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heme="minorHAnsi" w:eastAsia="ヒラギノ角ゴ Pro W3" w:hAnsiTheme="minorHAnsi" w:cs="Times New Roman"/>
      <w:color w:val="000000"/>
      <w:sz w:val="24"/>
      <w:szCs w:val="24"/>
      <w:lang w:eastAsia="en-GB"/>
    </w:rPr>
  </w:style>
  <w:style w:type="paragraph" w:customStyle="1" w:styleId="Graph">
    <w:name w:val="Graph"/>
    <w:link w:val="GraphZchn"/>
    <w:qFormat/>
    <w:rsid w:val="00623BA0"/>
    <w:rPr>
      <w:rFonts w:eastAsia="ヒラギノ角ゴ Pro W3" w:cs="Times New Roman"/>
      <w:color w:val="000000"/>
      <w:sz w:val="20"/>
      <w:szCs w:val="20"/>
      <w:lang w:val="en-GB" w:eastAsia="en-GB"/>
    </w:rPr>
  </w:style>
  <w:style w:type="paragraph" w:customStyle="1" w:styleId="Box0">
    <w:name w:val="Box"/>
    <w:link w:val="BoxZchn"/>
    <w:qFormat/>
    <w:rsid w:val="00623BA0"/>
    <w:rPr>
      <w:rFonts w:eastAsia="ヒラギノ角ゴ Pro W3" w:cs="Times New Roman"/>
      <w:color w:val="000000"/>
      <w:sz w:val="20"/>
      <w:szCs w:val="20"/>
      <w:lang w:val="en-GB" w:eastAsia="en-GB"/>
    </w:rPr>
  </w:style>
  <w:style w:type="character" w:customStyle="1" w:styleId="GraphZchn">
    <w:name w:val="Graph Zchn"/>
    <w:basedOn w:val="Absatz-Standardschriftart"/>
    <w:link w:val="Graph"/>
    <w:rsid w:val="00623BA0"/>
    <w:rPr>
      <w:rFonts w:eastAsia="ヒラギノ角ゴ Pro W3" w:cs="Times New Roman"/>
      <w:color w:val="000000"/>
      <w:sz w:val="20"/>
      <w:szCs w:val="20"/>
      <w:lang w:val="en-GB" w:eastAsia="en-GB"/>
    </w:rPr>
  </w:style>
  <w:style w:type="paragraph" w:customStyle="1" w:styleId="Table">
    <w:name w:val="Table"/>
    <w:link w:val="TableZchn"/>
    <w:qFormat/>
    <w:rsid w:val="00623BA0"/>
    <w:rPr>
      <w:rFonts w:eastAsia="ヒラギノ角ゴ Pro W3" w:cs="Times New Roman"/>
      <w:color w:val="000000"/>
      <w:sz w:val="20"/>
      <w:szCs w:val="20"/>
      <w:lang w:val="en-GB" w:eastAsia="en-GB"/>
    </w:rPr>
  </w:style>
  <w:style w:type="character" w:customStyle="1" w:styleId="BoxZchn">
    <w:name w:val="Box Zchn"/>
    <w:basedOn w:val="Absatz-Standardschriftart"/>
    <w:link w:val="Box0"/>
    <w:rsid w:val="00623BA0"/>
    <w:rPr>
      <w:rFonts w:eastAsia="ヒラギノ角ゴ Pro W3" w:cs="Times New Roman"/>
      <w:color w:val="000000"/>
      <w:sz w:val="20"/>
      <w:szCs w:val="20"/>
      <w:lang w:val="en-GB" w:eastAsia="en-GB"/>
    </w:rPr>
  </w:style>
  <w:style w:type="character" w:customStyle="1" w:styleId="ImageZchn">
    <w:name w:val="Image Zchn"/>
    <w:basedOn w:val="Absatz-Standardschriftart"/>
    <w:link w:val="Image"/>
    <w:rsid w:val="00EC0534"/>
    <w:rPr>
      <w:rFonts w:eastAsia="ヒラギノ角ゴ Pro W3" w:cs="Times New Roman"/>
      <w:b/>
      <w:bCs/>
      <w:color w:val="000000"/>
      <w:sz w:val="24"/>
      <w:szCs w:val="24"/>
      <w:lang w:val="en-GB" w:eastAsia="en-GB"/>
    </w:rPr>
  </w:style>
  <w:style w:type="character" w:customStyle="1" w:styleId="TableZchn">
    <w:name w:val="Table Zchn"/>
    <w:basedOn w:val="Absatz-Standardschriftart"/>
    <w:link w:val="Table"/>
    <w:rsid w:val="00623BA0"/>
    <w:rPr>
      <w:rFonts w:eastAsia="ヒラギノ角ゴ Pro W3" w:cs="Times New Roman"/>
      <w:color w:val="000000"/>
      <w:sz w:val="20"/>
      <w:szCs w:val="20"/>
      <w:lang w:val="en-GB" w:eastAsia="en-GB"/>
    </w:rPr>
  </w:style>
  <w:style w:type="paragraph" w:styleId="Literaturverzeichnis">
    <w:name w:val="Bibliography"/>
    <w:basedOn w:val="Standard"/>
    <w:next w:val="Standard"/>
    <w:uiPriority w:val="37"/>
    <w:semiHidden/>
    <w:unhideWhenUsed/>
    <w:rsid w:val="006141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Standard">
    <w:name w:val="Normal"/>
    <w:qFormat/>
    <w:rsid w:val="00F44E38"/>
    <w:rPr>
      <w:lang w:val="en-GB"/>
    </w:rPr>
  </w:style>
  <w:style w:type="paragraph" w:styleId="berschrift1">
    <w:name w:val="heading 1"/>
    <w:basedOn w:val="Standard"/>
    <w:next w:val="Standard"/>
    <w:link w:val="berschrift1Zchn1"/>
    <w:qFormat/>
    <w:rsid w:val="002222C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berschrift2">
    <w:name w:val="heading 2"/>
    <w:basedOn w:val="Standard"/>
    <w:next w:val="Standard"/>
    <w:link w:val="berschrift2Zchn"/>
    <w:unhideWhenUsed/>
    <w:qFormat/>
    <w:rsid w:val="002222C6"/>
    <w:pPr>
      <w:keepNext/>
      <w:keepLines/>
      <w:spacing w:before="200" w:after="0"/>
      <w:outlineLvl w:val="1"/>
    </w:pPr>
    <w:rPr>
      <w:rFonts w:ascii="Cambria" w:eastAsia="Times New Roman" w:hAnsi="Cambria" w:cs="Times New Roman"/>
      <w:b/>
      <w:bCs/>
      <w:color w:val="4F81BD"/>
      <w:sz w:val="28"/>
      <w:szCs w:val="26"/>
      <w:lang w:eastAsia="en-US"/>
    </w:rPr>
  </w:style>
  <w:style w:type="paragraph" w:styleId="berschrift3">
    <w:name w:val="heading 3"/>
    <w:basedOn w:val="Standard"/>
    <w:next w:val="Standard"/>
    <w:link w:val="berschrift3Zchn"/>
    <w:uiPriority w:val="9"/>
    <w:unhideWhenUsed/>
    <w:qFormat/>
    <w:rsid w:val="002222C6"/>
    <w:pPr>
      <w:keepNext/>
      <w:keepLines/>
      <w:spacing w:before="200" w:after="0"/>
      <w:outlineLvl w:val="2"/>
    </w:pPr>
    <w:rPr>
      <w:rFonts w:ascii="Cambria" w:eastAsia="Times New Roman" w:hAnsi="Cambria" w:cs="Times New Roman"/>
      <w:b/>
      <w:bCs/>
      <w:color w:val="4F81BD"/>
      <w:sz w:val="26"/>
      <w:lang w:eastAsia="en-US"/>
    </w:rPr>
  </w:style>
  <w:style w:type="paragraph" w:styleId="berschrift4">
    <w:name w:val="heading 4"/>
    <w:basedOn w:val="Standard"/>
    <w:next w:val="Standard"/>
    <w:link w:val="berschrift4Zchn"/>
    <w:unhideWhenUsed/>
    <w:qFormat/>
    <w:rsid w:val="002222C6"/>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berschrift5">
    <w:name w:val="heading 5"/>
    <w:basedOn w:val="Standard"/>
    <w:next w:val="Standard"/>
    <w:link w:val="berschrift5Zchn"/>
    <w:unhideWhenUsed/>
    <w:qFormat/>
    <w:rsid w:val="002222C6"/>
    <w:pPr>
      <w:keepNext/>
      <w:keepLines/>
      <w:spacing w:before="200" w:after="0"/>
      <w:outlineLvl w:val="4"/>
    </w:pPr>
    <w:rPr>
      <w:rFonts w:ascii="Cambria" w:eastAsia="Times New Roman" w:hAnsi="Cambria" w:cs="Times New Roman"/>
      <w:color w:val="243F60"/>
      <w:lang w:eastAsia="en-US"/>
    </w:rPr>
  </w:style>
  <w:style w:type="paragraph" w:styleId="berschrift6">
    <w:name w:val="heading 6"/>
    <w:basedOn w:val="Standard"/>
    <w:next w:val="Standard"/>
    <w:link w:val="berschrift6Zchn"/>
    <w:uiPriority w:val="99"/>
    <w:unhideWhenUsed/>
    <w:qFormat/>
    <w:rsid w:val="002222C6"/>
    <w:pPr>
      <w:keepNext/>
      <w:keepLines/>
      <w:spacing w:before="200" w:after="0"/>
      <w:outlineLvl w:val="5"/>
    </w:pPr>
    <w:rPr>
      <w:rFonts w:ascii="Cambria" w:eastAsia="Times New Roman" w:hAnsi="Cambria" w:cs="Times New Roman"/>
      <w:i/>
      <w:iCs/>
      <w:color w:val="243F60"/>
      <w:lang w:eastAsia="en-US"/>
    </w:rPr>
  </w:style>
  <w:style w:type="paragraph" w:styleId="berschrift7">
    <w:name w:val="heading 7"/>
    <w:basedOn w:val="Standard"/>
    <w:next w:val="Standard"/>
    <w:link w:val="berschrift7Zchn"/>
    <w:uiPriority w:val="99"/>
    <w:unhideWhenUsed/>
    <w:qFormat/>
    <w:rsid w:val="002222C6"/>
    <w:pPr>
      <w:keepNext/>
      <w:keepLines/>
      <w:spacing w:before="200" w:after="0"/>
      <w:outlineLvl w:val="6"/>
    </w:pPr>
    <w:rPr>
      <w:rFonts w:ascii="Cambria" w:eastAsia="Times New Roman" w:hAnsi="Cambria" w:cs="Times New Roman"/>
      <w:i/>
      <w:iCs/>
      <w:color w:val="404040"/>
      <w:lang w:eastAsia="en-US"/>
    </w:rPr>
  </w:style>
  <w:style w:type="paragraph" w:styleId="berschrift8">
    <w:name w:val="heading 8"/>
    <w:basedOn w:val="Standard"/>
    <w:next w:val="Standard"/>
    <w:link w:val="berschrift8Zchn"/>
    <w:uiPriority w:val="99"/>
    <w:unhideWhenUsed/>
    <w:qFormat/>
    <w:rsid w:val="002222C6"/>
    <w:pPr>
      <w:keepNext/>
      <w:keepLines/>
      <w:spacing w:before="200" w:after="0"/>
      <w:outlineLvl w:val="7"/>
    </w:pPr>
    <w:rPr>
      <w:rFonts w:ascii="Cambria" w:eastAsia="Times New Roman" w:hAnsi="Cambria" w:cs="Times New Roman"/>
      <w:color w:val="4F81BD"/>
      <w:sz w:val="20"/>
      <w:szCs w:val="20"/>
      <w:lang w:eastAsia="en-US"/>
    </w:rPr>
  </w:style>
  <w:style w:type="paragraph" w:styleId="berschrift9">
    <w:name w:val="heading 9"/>
    <w:basedOn w:val="Standard"/>
    <w:next w:val="Standard"/>
    <w:link w:val="berschrift9Zchn"/>
    <w:uiPriority w:val="99"/>
    <w:unhideWhenUsed/>
    <w:qFormat/>
    <w:rsid w:val="002222C6"/>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eeForm">
    <w:name w:val="Free Form"/>
    <w:uiPriority w:val="99"/>
    <w:rsid w:val="002222C6"/>
    <w:rPr>
      <w:rFonts w:ascii="Lucida Grande" w:eastAsia="ヒラギノ角ゴ Pro W3" w:hAnsi="Lucida Grande" w:cs="Times New Roman"/>
      <w:color w:val="000000"/>
      <w:szCs w:val="20"/>
    </w:rPr>
  </w:style>
  <w:style w:type="paragraph" w:customStyle="1" w:styleId="berschrift11">
    <w:name w:val="Überschrift 11"/>
    <w:next w:val="Standard"/>
    <w:uiPriority w:val="99"/>
    <w:rsid w:val="002222C6"/>
    <w:pPr>
      <w:keepNext/>
      <w:keepLines/>
      <w:spacing w:before="480" w:after="0"/>
      <w:outlineLvl w:val="0"/>
    </w:pPr>
    <w:rPr>
      <w:rFonts w:ascii="Lucida Grande" w:eastAsia="ヒラギノ角ゴ Pro W3" w:hAnsi="Lucida Grande" w:cs="Times New Roman"/>
      <w:b/>
      <w:color w:val="2B4982"/>
      <w:sz w:val="28"/>
      <w:szCs w:val="20"/>
      <w:lang w:val="en-GB"/>
    </w:rPr>
  </w:style>
  <w:style w:type="paragraph" w:customStyle="1" w:styleId="Kommentartext1">
    <w:name w:val="Kommentartext1"/>
    <w:uiPriority w:val="99"/>
    <w:rsid w:val="002222C6"/>
    <w:pPr>
      <w:spacing w:line="360" w:lineRule="auto"/>
      <w:jc w:val="both"/>
    </w:pPr>
    <w:rPr>
      <w:rFonts w:ascii="Lucida Grande" w:eastAsia="ヒラギノ角ゴ Pro W3" w:hAnsi="Lucida Grande" w:cs="Times New Roman"/>
      <w:color w:val="000000"/>
      <w:sz w:val="20"/>
      <w:szCs w:val="20"/>
    </w:rPr>
  </w:style>
  <w:style w:type="paragraph" w:customStyle="1" w:styleId="berschrift21">
    <w:name w:val="Überschrift 21"/>
    <w:next w:val="Standard"/>
    <w:uiPriority w:val="99"/>
    <w:rsid w:val="002222C6"/>
    <w:pPr>
      <w:keepNext/>
      <w:keepLines/>
      <w:spacing w:before="200" w:after="0"/>
      <w:outlineLvl w:val="1"/>
    </w:pPr>
    <w:rPr>
      <w:rFonts w:ascii="Lucida Grande" w:eastAsia="ヒラギノ角ゴ Pro W3" w:hAnsi="Lucida Grande" w:cs="Times New Roman"/>
      <w:b/>
      <w:color w:val="4169B4"/>
      <w:sz w:val="28"/>
      <w:szCs w:val="20"/>
      <w:lang w:val="en-GB"/>
    </w:rPr>
  </w:style>
  <w:style w:type="paragraph" w:customStyle="1" w:styleId="berschrift31">
    <w:name w:val="Überschrift 31"/>
    <w:next w:val="Standard"/>
    <w:uiPriority w:val="99"/>
    <w:rsid w:val="002222C6"/>
    <w:pPr>
      <w:keepNext/>
      <w:keepLines/>
      <w:spacing w:before="200" w:after="0"/>
      <w:outlineLvl w:val="2"/>
    </w:pPr>
    <w:rPr>
      <w:rFonts w:ascii="Lucida Grande" w:eastAsia="ヒラギノ角ゴ Pro W3" w:hAnsi="Lucida Grande" w:cs="Times New Roman"/>
      <w:b/>
      <w:color w:val="4169B4"/>
      <w:sz w:val="26"/>
      <w:szCs w:val="20"/>
      <w:lang w:val="en-GB"/>
    </w:rPr>
  </w:style>
  <w:style w:type="paragraph" w:styleId="Sprechblasentext">
    <w:name w:val="Balloon Text"/>
    <w:basedOn w:val="Standard"/>
    <w:link w:val="SprechblasentextZchn"/>
    <w:uiPriority w:val="99"/>
    <w:unhideWhenUsed/>
    <w:rsid w:val="002222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2222C6"/>
    <w:rPr>
      <w:rFonts w:ascii="Tahoma" w:hAnsi="Tahoma" w:cs="Tahoma"/>
      <w:sz w:val="16"/>
      <w:szCs w:val="16"/>
      <w:lang w:val="en-GB"/>
    </w:rPr>
  </w:style>
  <w:style w:type="character" w:customStyle="1" w:styleId="berschrift1Zchn">
    <w:name w:val="Überschrift 1 Zchn"/>
    <w:basedOn w:val="Absatz-Standardschriftart"/>
    <w:link w:val="berschrift111"/>
    <w:uiPriority w:val="9"/>
    <w:rsid w:val="002222C6"/>
    <w:rPr>
      <w:rFonts w:asciiTheme="majorHAnsi" w:eastAsiaTheme="majorEastAsia" w:hAnsiTheme="majorHAnsi" w:cstheme="majorBidi"/>
      <w:b/>
      <w:bCs/>
      <w:color w:val="365F91" w:themeColor="accent1" w:themeShade="BF"/>
      <w:sz w:val="28"/>
      <w:szCs w:val="28"/>
      <w:lang w:val="en-GB"/>
    </w:rPr>
  </w:style>
  <w:style w:type="character" w:customStyle="1" w:styleId="berschrift2Zchn">
    <w:name w:val="Überschrift 2 Zchn"/>
    <w:basedOn w:val="Absatz-Standardschriftart"/>
    <w:link w:val="berschrift2"/>
    <w:rsid w:val="002222C6"/>
    <w:rPr>
      <w:rFonts w:ascii="Cambria" w:eastAsia="Times New Roman" w:hAnsi="Cambria" w:cs="Times New Roman"/>
      <w:b/>
      <w:bCs/>
      <w:color w:val="4F81BD"/>
      <w:sz w:val="28"/>
      <w:szCs w:val="26"/>
      <w:lang w:val="en-GB" w:eastAsia="en-US"/>
    </w:rPr>
  </w:style>
  <w:style w:type="character" w:customStyle="1" w:styleId="berschrift3Zchn">
    <w:name w:val="Überschrift 3 Zchn"/>
    <w:basedOn w:val="Absatz-Standardschriftart"/>
    <w:link w:val="berschrift3"/>
    <w:uiPriority w:val="9"/>
    <w:rsid w:val="002222C6"/>
    <w:rPr>
      <w:rFonts w:ascii="Cambria" w:eastAsia="Times New Roman" w:hAnsi="Cambria" w:cs="Times New Roman"/>
      <w:b/>
      <w:bCs/>
      <w:color w:val="4F81BD"/>
      <w:sz w:val="26"/>
      <w:lang w:val="en-GB" w:eastAsia="en-US"/>
    </w:rPr>
  </w:style>
  <w:style w:type="character" w:customStyle="1" w:styleId="berschrift4Zchn">
    <w:name w:val="Überschrift 4 Zchn"/>
    <w:basedOn w:val="Absatz-Standardschriftart"/>
    <w:link w:val="berschrift4"/>
    <w:rsid w:val="002222C6"/>
    <w:rPr>
      <w:rFonts w:asciiTheme="majorHAnsi" w:eastAsiaTheme="majorEastAsia" w:hAnsiTheme="majorHAnsi" w:cstheme="majorBidi"/>
      <w:b/>
      <w:bCs/>
      <w:i/>
      <w:iCs/>
      <w:color w:val="4F81BD" w:themeColor="accent1"/>
      <w:lang w:val="en-GB" w:eastAsia="en-US"/>
    </w:rPr>
  </w:style>
  <w:style w:type="character" w:customStyle="1" w:styleId="berschrift5Zchn">
    <w:name w:val="Überschrift 5 Zchn"/>
    <w:basedOn w:val="Absatz-Standardschriftart"/>
    <w:link w:val="berschrift5"/>
    <w:rsid w:val="002222C6"/>
    <w:rPr>
      <w:rFonts w:ascii="Cambria" w:eastAsia="Times New Roman" w:hAnsi="Cambria" w:cs="Times New Roman"/>
      <w:color w:val="243F60"/>
      <w:lang w:val="en-GB" w:eastAsia="en-US"/>
    </w:rPr>
  </w:style>
  <w:style w:type="character" w:customStyle="1" w:styleId="berschrift6Zchn">
    <w:name w:val="Überschrift 6 Zchn"/>
    <w:basedOn w:val="Absatz-Standardschriftart"/>
    <w:link w:val="berschrift6"/>
    <w:uiPriority w:val="99"/>
    <w:rsid w:val="002222C6"/>
    <w:rPr>
      <w:rFonts w:ascii="Cambria" w:eastAsia="Times New Roman" w:hAnsi="Cambria" w:cs="Times New Roman"/>
      <w:i/>
      <w:iCs/>
      <w:color w:val="243F60"/>
      <w:lang w:val="en-GB" w:eastAsia="en-US"/>
    </w:rPr>
  </w:style>
  <w:style w:type="character" w:customStyle="1" w:styleId="berschrift7Zchn">
    <w:name w:val="Überschrift 7 Zchn"/>
    <w:basedOn w:val="Absatz-Standardschriftart"/>
    <w:link w:val="berschrift7"/>
    <w:uiPriority w:val="99"/>
    <w:rsid w:val="002222C6"/>
    <w:rPr>
      <w:rFonts w:ascii="Cambria" w:eastAsia="Times New Roman" w:hAnsi="Cambria" w:cs="Times New Roman"/>
      <w:i/>
      <w:iCs/>
      <w:color w:val="404040"/>
      <w:lang w:val="en-GB" w:eastAsia="en-US"/>
    </w:rPr>
  </w:style>
  <w:style w:type="character" w:customStyle="1" w:styleId="berschrift8Zchn">
    <w:name w:val="Überschrift 8 Zchn"/>
    <w:basedOn w:val="Absatz-Standardschriftart"/>
    <w:link w:val="berschrift8"/>
    <w:uiPriority w:val="99"/>
    <w:rsid w:val="002222C6"/>
    <w:rPr>
      <w:rFonts w:ascii="Cambria" w:eastAsia="Times New Roman" w:hAnsi="Cambria" w:cs="Times New Roman"/>
      <w:color w:val="4F81BD"/>
      <w:sz w:val="20"/>
      <w:szCs w:val="20"/>
      <w:lang w:val="en-GB" w:eastAsia="en-US"/>
    </w:rPr>
  </w:style>
  <w:style w:type="character" w:customStyle="1" w:styleId="berschrift9Zchn">
    <w:name w:val="Überschrift 9 Zchn"/>
    <w:basedOn w:val="Absatz-Standardschriftart"/>
    <w:link w:val="berschrift9"/>
    <w:uiPriority w:val="99"/>
    <w:rsid w:val="002222C6"/>
    <w:rPr>
      <w:rFonts w:ascii="Cambria" w:eastAsia="Times New Roman" w:hAnsi="Cambria" w:cs="Times New Roman"/>
      <w:i/>
      <w:iCs/>
      <w:color w:val="404040"/>
      <w:sz w:val="20"/>
      <w:szCs w:val="20"/>
      <w:lang w:val="en-GB" w:eastAsia="en-US"/>
    </w:rPr>
  </w:style>
  <w:style w:type="paragraph" w:styleId="Kommentartext">
    <w:name w:val="annotation text"/>
    <w:basedOn w:val="Standard"/>
    <w:link w:val="KommentartextZchn"/>
    <w:uiPriority w:val="99"/>
    <w:unhideWhenUsed/>
    <w:rsid w:val="002222C6"/>
    <w:pPr>
      <w:spacing w:line="360" w:lineRule="auto"/>
      <w:jc w:val="both"/>
    </w:pPr>
    <w:rPr>
      <w:rFonts w:eastAsia="Times New Roman"/>
      <w:sz w:val="20"/>
      <w:szCs w:val="20"/>
      <w:lang w:eastAsia="de-DE"/>
    </w:rPr>
  </w:style>
  <w:style w:type="character" w:customStyle="1" w:styleId="KommentartextZchn">
    <w:name w:val="Kommentartext Zchn"/>
    <w:basedOn w:val="Absatz-Standardschriftart"/>
    <w:link w:val="Kommentartext"/>
    <w:uiPriority w:val="99"/>
    <w:rsid w:val="002222C6"/>
    <w:rPr>
      <w:rFonts w:eastAsia="Times New Roman"/>
      <w:sz w:val="20"/>
      <w:szCs w:val="20"/>
      <w:lang w:val="en-GB" w:eastAsia="de-DE"/>
    </w:rPr>
  </w:style>
  <w:style w:type="character" w:styleId="Kommentarzeichen">
    <w:name w:val="annotation reference"/>
    <w:uiPriority w:val="99"/>
    <w:unhideWhenUsed/>
    <w:rsid w:val="002222C6"/>
    <w:rPr>
      <w:sz w:val="16"/>
      <w:szCs w:val="16"/>
    </w:rPr>
  </w:style>
  <w:style w:type="character" w:customStyle="1" w:styleId="berschrift1Zchn1">
    <w:name w:val="Überschrift 1 Zchn1"/>
    <w:basedOn w:val="Absatz-Standardschriftart"/>
    <w:link w:val="berschrift1"/>
    <w:locked/>
    <w:rsid w:val="002222C6"/>
    <w:rPr>
      <w:rFonts w:asciiTheme="majorHAnsi" w:eastAsiaTheme="majorEastAsia" w:hAnsiTheme="majorHAnsi" w:cstheme="majorBidi"/>
      <w:b/>
      <w:bCs/>
      <w:color w:val="365F91" w:themeColor="accent1" w:themeShade="BF"/>
      <w:sz w:val="28"/>
      <w:szCs w:val="28"/>
      <w:lang w:val="en-GB" w:eastAsia="en-US"/>
    </w:rPr>
  </w:style>
  <w:style w:type="paragraph" w:customStyle="1" w:styleId="Wessels1">
    <w:name w:val="Wessels1"/>
    <w:basedOn w:val="Standard"/>
    <w:next w:val="Standard"/>
    <w:autoRedefine/>
    <w:uiPriority w:val="99"/>
    <w:qFormat/>
    <w:rsid w:val="002222C6"/>
    <w:pPr>
      <w:spacing w:before="120" w:after="0" w:line="360" w:lineRule="auto"/>
      <w:jc w:val="both"/>
    </w:pPr>
    <w:rPr>
      <w:rFonts w:eastAsia="Times New Roman" w:cs="Calibri"/>
      <w:b/>
      <w:bCs/>
      <w:i/>
      <w:iCs/>
      <w:sz w:val="24"/>
      <w:szCs w:val="24"/>
      <w:lang w:eastAsia="de-DE"/>
    </w:rPr>
  </w:style>
  <w:style w:type="paragraph" w:customStyle="1" w:styleId="berschrift1ECB">
    <w:name w:val="Überschrift 1 ECB"/>
    <w:basedOn w:val="berschrift1"/>
    <w:uiPriority w:val="99"/>
    <w:qFormat/>
    <w:rsid w:val="002222C6"/>
    <w:pPr>
      <w:spacing w:line="360" w:lineRule="auto"/>
    </w:pPr>
    <w:rPr>
      <w:color w:val="548DD4" w:themeColor="text2" w:themeTint="99"/>
      <w:sz w:val="36"/>
    </w:rPr>
  </w:style>
  <w:style w:type="character" w:styleId="Hyperlink">
    <w:name w:val="Hyperlink"/>
    <w:uiPriority w:val="99"/>
    <w:unhideWhenUsed/>
    <w:rsid w:val="002222C6"/>
    <w:rPr>
      <w:color w:val="0000FF"/>
      <w:u w:val="single"/>
    </w:rPr>
  </w:style>
  <w:style w:type="character" w:styleId="BesuchterHyperlink">
    <w:name w:val="FollowedHyperlink"/>
    <w:uiPriority w:val="99"/>
    <w:unhideWhenUsed/>
    <w:rsid w:val="002222C6"/>
    <w:rPr>
      <w:color w:val="800080"/>
      <w:u w:val="single"/>
    </w:rPr>
  </w:style>
  <w:style w:type="paragraph" w:styleId="HTMLVorformatiert">
    <w:name w:val="HTML Preformatted"/>
    <w:basedOn w:val="Standard"/>
    <w:link w:val="HTMLVorformatiertZchn"/>
    <w:uiPriority w:val="99"/>
    <w:unhideWhenUsed/>
    <w:rsid w:val="0022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x-none" w:eastAsia="x-none"/>
    </w:rPr>
  </w:style>
  <w:style w:type="character" w:customStyle="1" w:styleId="HTMLVorformatiertZchn">
    <w:name w:val="HTML Vorformatiert Zchn"/>
    <w:basedOn w:val="Absatz-Standardschriftart"/>
    <w:link w:val="HTMLVorformatiert"/>
    <w:uiPriority w:val="99"/>
    <w:rsid w:val="002222C6"/>
    <w:rPr>
      <w:rFonts w:ascii="Courier New" w:eastAsia="Times New Roman" w:hAnsi="Courier New" w:cs="Times New Roman"/>
      <w:color w:val="000000"/>
      <w:sz w:val="20"/>
      <w:szCs w:val="20"/>
      <w:lang w:val="x-none" w:eastAsia="x-none"/>
    </w:rPr>
  </w:style>
  <w:style w:type="paragraph" w:styleId="StandardWeb">
    <w:name w:val="Normal (Web)"/>
    <w:basedOn w:val="Standard"/>
    <w:uiPriority w:val="99"/>
    <w:unhideWhenUsed/>
    <w:rsid w:val="002222C6"/>
    <w:pPr>
      <w:spacing w:before="100" w:beforeAutospacing="1" w:after="100" w:afterAutospacing="1" w:line="360" w:lineRule="auto"/>
      <w:jc w:val="both"/>
    </w:pPr>
    <w:rPr>
      <w:rFonts w:eastAsia="Times New Roman"/>
      <w:sz w:val="24"/>
      <w:szCs w:val="24"/>
      <w:lang w:eastAsia="de-DE"/>
    </w:rPr>
  </w:style>
  <w:style w:type="paragraph" w:styleId="Verzeichnis1">
    <w:name w:val="toc 1"/>
    <w:basedOn w:val="Standard"/>
    <w:next w:val="Standard"/>
    <w:autoRedefine/>
    <w:uiPriority w:val="39"/>
    <w:unhideWhenUsed/>
    <w:rsid w:val="002222C6"/>
    <w:pPr>
      <w:spacing w:after="100"/>
    </w:pPr>
    <w:rPr>
      <w:rFonts w:eastAsiaTheme="minorHAnsi"/>
      <w:sz w:val="24"/>
      <w:lang w:eastAsia="en-US"/>
    </w:rPr>
  </w:style>
  <w:style w:type="paragraph" w:styleId="Verzeichnis2">
    <w:name w:val="toc 2"/>
    <w:basedOn w:val="Standard"/>
    <w:next w:val="Standard"/>
    <w:autoRedefine/>
    <w:uiPriority w:val="39"/>
    <w:unhideWhenUsed/>
    <w:rsid w:val="002222C6"/>
    <w:pPr>
      <w:spacing w:after="100"/>
      <w:ind w:left="220"/>
    </w:pPr>
    <w:rPr>
      <w:rFonts w:eastAsiaTheme="minorHAnsi"/>
      <w:lang w:eastAsia="en-US"/>
    </w:rPr>
  </w:style>
  <w:style w:type="character" w:customStyle="1" w:styleId="Verzeichnis3Zchn">
    <w:name w:val="Verzeichnis 3 Zchn"/>
    <w:link w:val="Verzeichnis3"/>
    <w:locked/>
    <w:rsid w:val="002222C6"/>
    <w:rPr>
      <w:rFonts w:ascii="Calibri" w:hAnsi="Calibri" w:cs="Calibri"/>
      <w:sz w:val="20"/>
      <w:szCs w:val="20"/>
    </w:rPr>
  </w:style>
  <w:style w:type="paragraph" w:styleId="Verzeichnis3">
    <w:name w:val="toc 3"/>
    <w:basedOn w:val="Standard"/>
    <w:next w:val="Standard"/>
    <w:link w:val="Verzeichnis3Zchn"/>
    <w:autoRedefine/>
    <w:uiPriority w:val="39"/>
    <w:unhideWhenUsed/>
    <w:rsid w:val="002222C6"/>
    <w:pPr>
      <w:spacing w:after="100"/>
      <w:ind w:left="440"/>
    </w:pPr>
    <w:rPr>
      <w:rFonts w:ascii="Calibri" w:hAnsi="Calibri" w:cs="Calibri"/>
      <w:sz w:val="20"/>
      <w:szCs w:val="20"/>
      <w:lang w:val="de-DE"/>
    </w:rPr>
  </w:style>
  <w:style w:type="paragraph" w:styleId="Verzeichnis4">
    <w:name w:val="toc 4"/>
    <w:basedOn w:val="Standard"/>
    <w:next w:val="Standard"/>
    <w:autoRedefine/>
    <w:uiPriority w:val="39"/>
    <w:unhideWhenUsed/>
    <w:rsid w:val="002222C6"/>
    <w:pPr>
      <w:spacing w:after="100"/>
      <w:ind w:left="660"/>
    </w:pPr>
    <w:rPr>
      <w:lang w:eastAsia="de-DE"/>
    </w:rPr>
  </w:style>
  <w:style w:type="paragraph" w:styleId="Verzeichnis5">
    <w:name w:val="toc 5"/>
    <w:basedOn w:val="Standard"/>
    <w:next w:val="Standard"/>
    <w:autoRedefine/>
    <w:uiPriority w:val="39"/>
    <w:unhideWhenUsed/>
    <w:rsid w:val="002222C6"/>
    <w:pPr>
      <w:spacing w:after="100"/>
      <w:ind w:left="880"/>
    </w:pPr>
    <w:rPr>
      <w:lang w:eastAsia="de-DE"/>
    </w:rPr>
  </w:style>
  <w:style w:type="paragraph" w:styleId="Verzeichnis6">
    <w:name w:val="toc 6"/>
    <w:basedOn w:val="Standard"/>
    <w:next w:val="Standard"/>
    <w:autoRedefine/>
    <w:uiPriority w:val="39"/>
    <w:unhideWhenUsed/>
    <w:rsid w:val="002222C6"/>
    <w:pPr>
      <w:spacing w:after="100"/>
      <w:ind w:left="1100"/>
    </w:pPr>
    <w:rPr>
      <w:lang w:eastAsia="de-DE"/>
    </w:rPr>
  </w:style>
  <w:style w:type="paragraph" w:styleId="Verzeichnis7">
    <w:name w:val="toc 7"/>
    <w:basedOn w:val="Standard"/>
    <w:next w:val="Standard"/>
    <w:autoRedefine/>
    <w:uiPriority w:val="39"/>
    <w:unhideWhenUsed/>
    <w:rsid w:val="002222C6"/>
    <w:pPr>
      <w:spacing w:after="100"/>
      <w:ind w:left="1320"/>
    </w:pPr>
    <w:rPr>
      <w:lang w:eastAsia="de-DE"/>
    </w:rPr>
  </w:style>
  <w:style w:type="paragraph" w:styleId="Verzeichnis8">
    <w:name w:val="toc 8"/>
    <w:basedOn w:val="Standard"/>
    <w:next w:val="Standard"/>
    <w:autoRedefine/>
    <w:uiPriority w:val="39"/>
    <w:unhideWhenUsed/>
    <w:rsid w:val="002222C6"/>
    <w:pPr>
      <w:spacing w:after="100"/>
      <w:ind w:left="1540"/>
    </w:pPr>
    <w:rPr>
      <w:lang w:eastAsia="de-DE"/>
    </w:rPr>
  </w:style>
  <w:style w:type="paragraph" w:styleId="Verzeichnis9">
    <w:name w:val="toc 9"/>
    <w:basedOn w:val="Standard"/>
    <w:next w:val="Standard"/>
    <w:autoRedefine/>
    <w:uiPriority w:val="39"/>
    <w:unhideWhenUsed/>
    <w:rsid w:val="002222C6"/>
    <w:pPr>
      <w:spacing w:after="100"/>
      <w:ind w:left="1760"/>
    </w:pPr>
    <w:rPr>
      <w:lang w:eastAsia="de-DE"/>
    </w:rPr>
  </w:style>
  <w:style w:type="paragraph" w:styleId="Funotentext">
    <w:name w:val="footnote text"/>
    <w:basedOn w:val="Standard"/>
    <w:link w:val="FunotentextZchn"/>
    <w:uiPriority w:val="99"/>
    <w:unhideWhenUsed/>
    <w:rsid w:val="002222C6"/>
    <w:pPr>
      <w:spacing w:after="0" w:line="240" w:lineRule="auto"/>
    </w:pPr>
    <w:rPr>
      <w:rFonts w:eastAsiaTheme="minorHAnsi"/>
      <w:sz w:val="20"/>
      <w:szCs w:val="20"/>
      <w:lang w:eastAsia="en-US"/>
    </w:rPr>
  </w:style>
  <w:style w:type="character" w:customStyle="1" w:styleId="FunotentextZchn">
    <w:name w:val="Fußnotentext Zchn"/>
    <w:basedOn w:val="Absatz-Standardschriftart"/>
    <w:link w:val="Funotentext"/>
    <w:uiPriority w:val="99"/>
    <w:rsid w:val="002222C6"/>
    <w:rPr>
      <w:rFonts w:eastAsiaTheme="minorHAnsi"/>
      <w:sz w:val="20"/>
      <w:szCs w:val="20"/>
      <w:lang w:val="en-GB" w:eastAsia="en-US"/>
    </w:rPr>
  </w:style>
  <w:style w:type="paragraph" w:styleId="Kopfzeile">
    <w:name w:val="header"/>
    <w:basedOn w:val="Standard"/>
    <w:link w:val="KopfzeileZchn"/>
    <w:uiPriority w:val="99"/>
    <w:unhideWhenUsed/>
    <w:rsid w:val="002222C6"/>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2222C6"/>
    <w:rPr>
      <w:rFonts w:eastAsiaTheme="minorHAnsi"/>
      <w:lang w:val="en-GB" w:eastAsia="en-US"/>
    </w:rPr>
  </w:style>
  <w:style w:type="paragraph" w:styleId="Fuzeile">
    <w:name w:val="footer"/>
    <w:basedOn w:val="Standard"/>
    <w:link w:val="FuzeileZchn"/>
    <w:uiPriority w:val="99"/>
    <w:unhideWhenUsed/>
    <w:rsid w:val="002222C6"/>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2222C6"/>
    <w:rPr>
      <w:rFonts w:eastAsiaTheme="minorHAnsi"/>
      <w:lang w:val="en-GB" w:eastAsia="en-US"/>
    </w:rPr>
  </w:style>
  <w:style w:type="paragraph" w:styleId="Beschriftung">
    <w:name w:val="caption"/>
    <w:basedOn w:val="Standard"/>
    <w:next w:val="Standard"/>
    <w:uiPriority w:val="99"/>
    <w:unhideWhenUsed/>
    <w:qFormat/>
    <w:rsid w:val="002222C6"/>
    <w:pPr>
      <w:spacing w:line="240" w:lineRule="auto"/>
      <w:jc w:val="both"/>
    </w:pPr>
    <w:rPr>
      <w:b/>
      <w:bCs/>
      <w:color w:val="4F81BD" w:themeColor="accent1"/>
      <w:sz w:val="18"/>
      <w:szCs w:val="18"/>
      <w:lang w:eastAsia="de-DE"/>
    </w:rPr>
  </w:style>
  <w:style w:type="paragraph" w:styleId="Endnotentext">
    <w:name w:val="endnote text"/>
    <w:basedOn w:val="Standard"/>
    <w:link w:val="EndnotentextZchn"/>
    <w:uiPriority w:val="99"/>
    <w:unhideWhenUsed/>
    <w:rsid w:val="002222C6"/>
    <w:pPr>
      <w:spacing w:line="360" w:lineRule="auto"/>
    </w:pPr>
    <w:rPr>
      <w:rFonts w:ascii="Calibri" w:eastAsia="Times New Roman" w:hAnsi="Calibri" w:cs="Times New Roman"/>
      <w:sz w:val="20"/>
      <w:szCs w:val="20"/>
      <w:lang w:val="x-none" w:eastAsia="de-DE"/>
    </w:rPr>
  </w:style>
  <w:style w:type="character" w:customStyle="1" w:styleId="EndnotentextZchn">
    <w:name w:val="Endnotentext Zchn"/>
    <w:basedOn w:val="Absatz-Standardschriftart"/>
    <w:link w:val="Endnotentext"/>
    <w:uiPriority w:val="99"/>
    <w:rsid w:val="002222C6"/>
    <w:rPr>
      <w:rFonts w:ascii="Calibri" w:eastAsia="Times New Roman" w:hAnsi="Calibri" w:cs="Times New Roman"/>
      <w:sz w:val="20"/>
      <w:szCs w:val="20"/>
      <w:lang w:val="x-none" w:eastAsia="de-DE"/>
    </w:rPr>
  </w:style>
  <w:style w:type="paragraph" w:styleId="Liste">
    <w:name w:val="List"/>
    <w:basedOn w:val="Standard"/>
    <w:uiPriority w:val="99"/>
    <w:semiHidden/>
    <w:unhideWhenUsed/>
    <w:rsid w:val="002222C6"/>
    <w:pPr>
      <w:ind w:left="283" w:hanging="283"/>
      <w:contextualSpacing/>
    </w:pPr>
    <w:rPr>
      <w:rFonts w:eastAsiaTheme="minorHAnsi"/>
      <w:lang w:eastAsia="en-US"/>
    </w:rPr>
  </w:style>
  <w:style w:type="paragraph" w:styleId="Aufzhlungszeichen">
    <w:name w:val="List Bullet"/>
    <w:basedOn w:val="Standard"/>
    <w:uiPriority w:val="99"/>
    <w:unhideWhenUsed/>
    <w:rsid w:val="002222C6"/>
    <w:pPr>
      <w:numPr>
        <w:numId w:val="1"/>
      </w:numPr>
      <w:spacing w:line="360" w:lineRule="auto"/>
      <w:contextualSpacing/>
    </w:pPr>
    <w:rPr>
      <w:rFonts w:eastAsia="Times New Roman"/>
      <w:sz w:val="24"/>
      <w:lang w:eastAsia="en-US"/>
    </w:rPr>
  </w:style>
  <w:style w:type="paragraph" w:styleId="Titel">
    <w:name w:val="Title"/>
    <w:basedOn w:val="Standard"/>
    <w:next w:val="Standard"/>
    <w:link w:val="TitelZchn"/>
    <w:uiPriority w:val="99"/>
    <w:qFormat/>
    <w:rsid w:val="002222C6"/>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val="de-DE" w:eastAsia="en-US"/>
    </w:rPr>
  </w:style>
  <w:style w:type="character" w:customStyle="1" w:styleId="TitelZchn">
    <w:name w:val="Titel Zchn"/>
    <w:basedOn w:val="Absatz-Standardschriftart"/>
    <w:link w:val="Titel"/>
    <w:uiPriority w:val="99"/>
    <w:rsid w:val="002222C6"/>
    <w:rPr>
      <w:rFonts w:ascii="Cambria" w:eastAsia="Times New Roman" w:hAnsi="Cambria" w:cs="Times New Roman"/>
      <w:color w:val="17365D"/>
      <w:spacing w:val="5"/>
      <w:kern w:val="28"/>
      <w:sz w:val="52"/>
      <w:szCs w:val="52"/>
      <w:lang w:eastAsia="en-US"/>
    </w:rPr>
  </w:style>
  <w:style w:type="paragraph" w:styleId="Textkrper">
    <w:name w:val="Body Text"/>
    <w:basedOn w:val="Standard"/>
    <w:link w:val="TextkrperZchn"/>
    <w:uiPriority w:val="99"/>
    <w:unhideWhenUsed/>
    <w:rsid w:val="002222C6"/>
    <w:pPr>
      <w:widowControl w:val="0"/>
      <w:autoSpaceDE w:val="0"/>
      <w:autoSpaceDN w:val="0"/>
      <w:adjustRightInd w:val="0"/>
      <w:spacing w:after="120" w:line="360" w:lineRule="auto"/>
      <w:jc w:val="both"/>
    </w:pPr>
    <w:rPr>
      <w:rFonts w:eastAsia="Times New Roman"/>
      <w:iCs/>
      <w:color w:val="FF0000"/>
      <w:sz w:val="24"/>
      <w:szCs w:val="20"/>
      <w:lang w:eastAsia="de-DE"/>
    </w:rPr>
  </w:style>
  <w:style w:type="character" w:customStyle="1" w:styleId="TextkrperZchn">
    <w:name w:val="Textkörper Zchn"/>
    <w:basedOn w:val="Absatz-Standardschriftart"/>
    <w:link w:val="Textkrper"/>
    <w:uiPriority w:val="99"/>
    <w:rsid w:val="002222C6"/>
    <w:rPr>
      <w:rFonts w:eastAsia="Times New Roman"/>
      <w:iCs/>
      <w:color w:val="FF0000"/>
      <w:sz w:val="24"/>
      <w:szCs w:val="20"/>
      <w:lang w:val="en-GB" w:eastAsia="de-DE"/>
    </w:rPr>
  </w:style>
  <w:style w:type="paragraph" w:styleId="Textkrper-Zeileneinzug">
    <w:name w:val="Body Text Indent"/>
    <w:basedOn w:val="Standard"/>
    <w:link w:val="Textkrper-ZeileneinzugZchn"/>
    <w:uiPriority w:val="99"/>
    <w:unhideWhenUsed/>
    <w:rsid w:val="002222C6"/>
    <w:pPr>
      <w:spacing w:after="120" w:line="360" w:lineRule="auto"/>
      <w:ind w:left="283"/>
    </w:pPr>
    <w:rPr>
      <w:rFonts w:eastAsia="Times New Roman"/>
      <w:sz w:val="24"/>
      <w:lang w:eastAsia="de-DE"/>
    </w:rPr>
  </w:style>
  <w:style w:type="character" w:customStyle="1" w:styleId="Textkrper-ZeileneinzugZchn">
    <w:name w:val="Textkörper-Zeileneinzug Zchn"/>
    <w:basedOn w:val="Absatz-Standardschriftart"/>
    <w:link w:val="Textkrper-Zeileneinzug"/>
    <w:uiPriority w:val="99"/>
    <w:rsid w:val="002222C6"/>
    <w:rPr>
      <w:rFonts w:eastAsia="Times New Roman"/>
      <w:sz w:val="24"/>
      <w:lang w:val="en-GB" w:eastAsia="de-DE"/>
    </w:rPr>
  </w:style>
  <w:style w:type="paragraph" w:styleId="Untertitel">
    <w:name w:val="Subtitle"/>
    <w:basedOn w:val="Standard"/>
    <w:next w:val="Standard"/>
    <w:link w:val="UntertitelZchn"/>
    <w:uiPriority w:val="99"/>
    <w:qFormat/>
    <w:rsid w:val="002222C6"/>
    <w:rPr>
      <w:rFonts w:ascii="Cambria" w:eastAsia="Times New Roman" w:hAnsi="Cambria" w:cs="Times New Roman"/>
      <w:i/>
      <w:iCs/>
      <w:color w:val="4F81BD"/>
      <w:spacing w:val="15"/>
      <w:sz w:val="24"/>
      <w:szCs w:val="24"/>
      <w:lang w:val="de-DE" w:eastAsia="en-US"/>
    </w:rPr>
  </w:style>
  <w:style w:type="character" w:customStyle="1" w:styleId="UntertitelZchn">
    <w:name w:val="Untertitel Zchn"/>
    <w:basedOn w:val="Absatz-Standardschriftart"/>
    <w:link w:val="Untertitel"/>
    <w:uiPriority w:val="99"/>
    <w:rsid w:val="002222C6"/>
    <w:rPr>
      <w:rFonts w:ascii="Cambria" w:eastAsia="Times New Roman" w:hAnsi="Cambria" w:cs="Times New Roman"/>
      <w:i/>
      <w:iCs/>
      <w:color w:val="4F81BD"/>
      <w:spacing w:val="15"/>
      <w:sz w:val="24"/>
      <w:szCs w:val="24"/>
      <w:lang w:eastAsia="en-US"/>
    </w:rPr>
  </w:style>
  <w:style w:type="paragraph" w:styleId="Textkrper-Erstzeileneinzug2">
    <w:name w:val="Body Text First Indent 2"/>
    <w:basedOn w:val="Textkrper-Zeileneinzug"/>
    <w:link w:val="Textkrper-Erstzeileneinzug2Zchn"/>
    <w:uiPriority w:val="99"/>
    <w:unhideWhenUsed/>
    <w:rsid w:val="002222C6"/>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rsid w:val="002222C6"/>
    <w:rPr>
      <w:rFonts w:eastAsia="Times New Roman"/>
      <w:sz w:val="24"/>
      <w:lang w:val="en-GB" w:eastAsia="de-DE"/>
    </w:rPr>
  </w:style>
  <w:style w:type="paragraph" w:styleId="Textkrper2">
    <w:name w:val="Body Text 2"/>
    <w:basedOn w:val="Standard"/>
    <w:link w:val="Textkrper2Zchn"/>
    <w:uiPriority w:val="99"/>
    <w:semiHidden/>
    <w:unhideWhenUsed/>
    <w:rsid w:val="002222C6"/>
    <w:pPr>
      <w:spacing w:after="120" w:line="480" w:lineRule="auto"/>
      <w:jc w:val="both"/>
    </w:pPr>
    <w:rPr>
      <w:rFonts w:eastAsia="Times New Roman"/>
      <w:sz w:val="24"/>
      <w:szCs w:val="24"/>
      <w:lang w:eastAsia="de-DE"/>
    </w:rPr>
  </w:style>
  <w:style w:type="character" w:customStyle="1" w:styleId="Textkrper2Zchn">
    <w:name w:val="Textkörper 2 Zchn"/>
    <w:basedOn w:val="Absatz-Standardschriftart"/>
    <w:link w:val="Textkrper2"/>
    <w:uiPriority w:val="99"/>
    <w:semiHidden/>
    <w:rsid w:val="002222C6"/>
    <w:rPr>
      <w:rFonts w:eastAsia="Times New Roman"/>
      <w:sz w:val="24"/>
      <w:szCs w:val="24"/>
      <w:lang w:val="en-GB" w:eastAsia="de-DE"/>
    </w:rPr>
  </w:style>
  <w:style w:type="paragraph" w:styleId="Textkrper3">
    <w:name w:val="Body Text 3"/>
    <w:basedOn w:val="Standard"/>
    <w:link w:val="Textkrper3Zchn"/>
    <w:uiPriority w:val="99"/>
    <w:semiHidden/>
    <w:unhideWhenUsed/>
    <w:rsid w:val="002222C6"/>
    <w:pPr>
      <w:spacing w:line="360" w:lineRule="auto"/>
    </w:pPr>
    <w:rPr>
      <w:rFonts w:ascii="Tahoma" w:eastAsia="Times New Roman" w:hAnsi="Tahoma" w:cs="Tahoma"/>
      <w:sz w:val="24"/>
      <w:lang w:eastAsia="de-DE"/>
    </w:rPr>
  </w:style>
  <w:style w:type="character" w:customStyle="1" w:styleId="Textkrper3Zchn">
    <w:name w:val="Textkörper 3 Zchn"/>
    <w:basedOn w:val="Absatz-Standardschriftart"/>
    <w:link w:val="Textkrper3"/>
    <w:uiPriority w:val="99"/>
    <w:semiHidden/>
    <w:rsid w:val="002222C6"/>
    <w:rPr>
      <w:rFonts w:ascii="Tahoma" w:eastAsia="Times New Roman" w:hAnsi="Tahoma" w:cs="Tahoma"/>
      <w:sz w:val="24"/>
      <w:lang w:val="en-GB" w:eastAsia="de-DE"/>
    </w:rPr>
  </w:style>
  <w:style w:type="paragraph" w:styleId="Dokumentstruktur">
    <w:name w:val="Document Map"/>
    <w:basedOn w:val="Standard"/>
    <w:link w:val="DokumentstrukturZchn"/>
    <w:uiPriority w:val="99"/>
    <w:unhideWhenUsed/>
    <w:rsid w:val="002222C6"/>
    <w:pPr>
      <w:shd w:val="clear" w:color="auto" w:fill="000080"/>
      <w:spacing w:line="360" w:lineRule="auto"/>
    </w:pPr>
    <w:rPr>
      <w:rFonts w:ascii="Tahoma" w:eastAsia="Times New Roman" w:hAnsi="Tahoma" w:cs="Tahoma"/>
      <w:sz w:val="20"/>
      <w:szCs w:val="20"/>
      <w:lang w:eastAsia="de-DE"/>
    </w:rPr>
  </w:style>
  <w:style w:type="character" w:customStyle="1" w:styleId="DokumentstrukturZchn">
    <w:name w:val="Dokumentstruktur Zchn"/>
    <w:basedOn w:val="Absatz-Standardschriftart"/>
    <w:link w:val="Dokumentstruktur"/>
    <w:uiPriority w:val="99"/>
    <w:rsid w:val="002222C6"/>
    <w:rPr>
      <w:rFonts w:ascii="Tahoma" w:eastAsia="Times New Roman" w:hAnsi="Tahoma" w:cs="Tahoma"/>
      <w:sz w:val="20"/>
      <w:szCs w:val="20"/>
      <w:shd w:val="clear" w:color="auto" w:fill="000080"/>
      <w:lang w:val="en-GB" w:eastAsia="de-DE"/>
    </w:rPr>
  </w:style>
  <w:style w:type="paragraph" w:styleId="Kommentarthema">
    <w:name w:val="annotation subject"/>
    <w:basedOn w:val="Kommentartext"/>
    <w:next w:val="Kommentartext"/>
    <w:link w:val="KommentarthemaZchn"/>
    <w:uiPriority w:val="99"/>
    <w:unhideWhenUsed/>
    <w:rsid w:val="002222C6"/>
    <w:rPr>
      <w:b/>
      <w:bCs/>
    </w:rPr>
  </w:style>
  <w:style w:type="character" w:customStyle="1" w:styleId="KommentarthemaZchn">
    <w:name w:val="Kommentarthema Zchn"/>
    <w:basedOn w:val="KommentartextZchn"/>
    <w:link w:val="Kommentarthema"/>
    <w:uiPriority w:val="99"/>
    <w:rsid w:val="002222C6"/>
    <w:rPr>
      <w:rFonts w:eastAsia="Times New Roman"/>
      <w:b/>
      <w:bCs/>
      <w:sz w:val="20"/>
      <w:szCs w:val="20"/>
      <w:lang w:val="en-GB" w:eastAsia="de-DE"/>
    </w:rPr>
  </w:style>
  <w:style w:type="character" w:customStyle="1" w:styleId="KeinLeerraumZchn">
    <w:name w:val="Kein Leerraum Zchn"/>
    <w:basedOn w:val="Absatz-Standardschriftart"/>
    <w:link w:val="KeinLeerraum"/>
    <w:uiPriority w:val="99"/>
    <w:locked/>
    <w:rsid w:val="002222C6"/>
    <w:rPr>
      <w:rFonts w:ascii="Times New Roman" w:eastAsia="Times New Roman" w:hAnsi="Times New Roman" w:cs="Times New Roman"/>
      <w:lang w:eastAsia="de-DE"/>
    </w:rPr>
  </w:style>
  <w:style w:type="paragraph" w:styleId="KeinLeerraum">
    <w:name w:val="No Spacing"/>
    <w:link w:val="KeinLeerraumZchn"/>
    <w:uiPriority w:val="99"/>
    <w:qFormat/>
    <w:rsid w:val="002222C6"/>
    <w:pPr>
      <w:spacing w:after="0" w:line="240" w:lineRule="auto"/>
    </w:pPr>
    <w:rPr>
      <w:rFonts w:ascii="Times New Roman" w:eastAsia="Times New Roman" w:hAnsi="Times New Roman" w:cs="Times New Roman"/>
      <w:lang w:eastAsia="de-DE"/>
    </w:rPr>
  </w:style>
  <w:style w:type="paragraph" w:styleId="berarbeitung">
    <w:name w:val="Revision"/>
    <w:uiPriority w:val="99"/>
    <w:semiHidden/>
    <w:rsid w:val="002222C6"/>
    <w:rPr>
      <w:rFonts w:ascii="Arial" w:eastAsia="Times New Roman" w:hAnsi="Arial"/>
      <w:sz w:val="24"/>
      <w:lang w:val="en-GB" w:eastAsia="de-DE"/>
    </w:rPr>
  </w:style>
  <w:style w:type="paragraph" w:styleId="Listenabsatz">
    <w:name w:val="List Paragraph"/>
    <w:basedOn w:val="Standard"/>
    <w:uiPriority w:val="34"/>
    <w:qFormat/>
    <w:rsid w:val="002222C6"/>
    <w:pPr>
      <w:spacing w:line="360" w:lineRule="auto"/>
      <w:ind w:left="720"/>
      <w:contextualSpacing/>
      <w:jc w:val="both"/>
    </w:pPr>
    <w:rPr>
      <w:rFonts w:eastAsia="Times New Roman"/>
      <w:sz w:val="24"/>
      <w:lang w:eastAsia="de-DE"/>
    </w:rPr>
  </w:style>
  <w:style w:type="paragraph" w:styleId="Zitat">
    <w:name w:val="Quote"/>
    <w:basedOn w:val="Standard"/>
    <w:next w:val="Standard"/>
    <w:link w:val="ZitatZchn"/>
    <w:uiPriority w:val="99"/>
    <w:qFormat/>
    <w:rsid w:val="002222C6"/>
    <w:rPr>
      <w:rFonts w:eastAsiaTheme="minorHAnsi"/>
      <w:i/>
      <w:iCs/>
      <w:color w:val="000000"/>
      <w:lang w:val="de-DE" w:eastAsia="en-US"/>
    </w:rPr>
  </w:style>
  <w:style w:type="character" w:customStyle="1" w:styleId="ZitatZchn">
    <w:name w:val="Zitat Zchn"/>
    <w:basedOn w:val="Absatz-Standardschriftart"/>
    <w:link w:val="Zitat"/>
    <w:uiPriority w:val="99"/>
    <w:rsid w:val="002222C6"/>
    <w:rPr>
      <w:rFonts w:eastAsiaTheme="minorHAnsi"/>
      <w:i/>
      <w:iCs/>
      <w:color w:val="000000"/>
      <w:lang w:eastAsia="en-US"/>
    </w:rPr>
  </w:style>
  <w:style w:type="paragraph" w:styleId="IntensivesZitat">
    <w:name w:val="Intense Quote"/>
    <w:basedOn w:val="Standard"/>
    <w:next w:val="Standard"/>
    <w:link w:val="IntensivesZitatZchn"/>
    <w:uiPriority w:val="99"/>
    <w:qFormat/>
    <w:rsid w:val="002222C6"/>
    <w:pPr>
      <w:pBdr>
        <w:bottom w:val="single" w:sz="4" w:space="4" w:color="4F81BD" w:themeColor="accent1"/>
      </w:pBdr>
      <w:spacing w:before="200" w:after="280"/>
      <w:ind w:left="936" w:right="936"/>
    </w:pPr>
    <w:rPr>
      <w:rFonts w:eastAsiaTheme="minorHAnsi"/>
      <w:b/>
      <w:bCs/>
      <w:i/>
      <w:iCs/>
      <w:color w:val="4F81BD"/>
      <w:lang w:val="de-DE" w:eastAsia="en-US"/>
    </w:rPr>
  </w:style>
  <w:style w:type="character" w:customStyle="1" w:styleId="IntensivesZitatZchn">
    <w:name w:val="Intensives Zitat Zchn"/>
    <w:basedOn w:val="Absatz-Standardschriftart"/>
    <w:link w:val="IntensivesZitat"/>
    <w:uiPriority w:val="99"/>
    <w:rsid w:val="002222C6"/>
    <w:rPr>
      <w:rFonts w:eastAsiaTheme="minorHAnsi"/>
      <w:b/>
      <w:bCs/>
      <w:i/>
      <w:iCs/>
      <w:color w:val="4F81BD"/>
      <w:lang w:eastAsia="en-US"/>
    </w:rPr>
  </w:style>
  <w:style w:type="paragraph" w:styleId="Inhaltsverzeichnisberschrift">
    <w:name w:val="TOC Heading"/>
    <w:basedOn w:val="berschrift1"/>
    <w:next w:val="Standard"/>
    <w:uiPriority w:val="39"/>
    <w:unhideWhenUsed/>
    <w:qFormat/>
    <w:rsid w:val="002222C6"/>
    <w:pPr>
      <w:spacing w:line="360" w:lineRule="auto"/>
      <w:jc w:val="both"/>
      <w:outlineLvl w:val="9"/>
    </w:pPr>
    <w:rPr>
      <w:color w:val="4F81BD"/>
      <w:sz w:val="36"/>
      <w:lang w:eastAsia="de-DE"/>
    </w:rPr>
  </w:style>
  <w:style w:type="paragraph" w:customStyle="1" w:styleId="berschrift111">
    <w:name w:val="Überschrift 111"/>
    <w:basedOn w:val="Standard"/>
    <w:next w:val="Standard"/>
    <w:link w:val="berschrift1Zchn"/>
    <w:rsid w:val="00946217"/>
    <w:pPr>
      <w:keepNext/>
      <w:keepLines/>
      <w:spacing w:before="480" w:after="0" w:line="360" w:lineRule="auto"/>
      <w:jc w:val="both"/>
      <w:outlineLvl w:val="0"/>
    </w:pPr>
    <w:rPr>
      <w:rFonts w:asciiTheme="majorHAnsi" w:eastAsiaTheme="majorEastAsia" w:hAnsiTheme="majorHAnsi" w:cstheme="majorBidi"/>
      <w:b/>
      <w:bCs/>
      <w:color w:val="365F91" w:themeColor="accent1" w:themeShade="BF"/>
      <w:sz w:val="28"/>
      <w:szCs w:val="28"/>
    </w:rPr>
  </w:style>
  <w:style w:type="paragraph" w:customStyle="1" w:styleId="berschrift211">
    <w:name w:val="Überschrift 211"/>
    <w:basedOn w:val="Standard"/>
    <w:next w:val="Standard"/>
    <w:uiPriority w:val="99"/>
    <w:locked/>
    <w:rsid w:val="00946217"/>
    <w:pPr>
      <w:keepNext/>
      <w:keepLines/>
      <w:spacing w:before="200" w:after="0" w:line="360" w:lineRule="auto"/>
      <w:jc w:val="both"/>
      <w:outlineLvl w:val="1"/>
    </w:pPr>
    <w:rPr>
      <w:rFonts w:ascii="Cambria" w:eastAsia="Times New Roman" w:hAnsi="Cambria" w:cs="Times New Roman"/>
      <w:b/>
      <w:bCs/>
      <w:color w:val="4F81BD"/>
      <w:sz w:val="28"/>
      <w:szCs w:val="26"/>
      <w:lang w:eastAsia="de-DE"/>
    </w:rPr>
  </w:style>
  <w:style w:type="paragraph" w:customStyle="1" w:styleId="berschrift311">
    <w:name w:val="Überschrift 311"/>
    <w:basedOn w:val="Standard"/>
    <w:next w:val="Standard"/>
    <w:uiPriority w:val="99"/>
    <w:rsid w:val="00946217"/>
    <w:pPr>
      <w:keepNext/>
      <w:keepLines/>
      <w:spacing w:before="200" w:after="0" w:line="360" w:lineRule="auto"/>
      <w:jc w:val="both"/>
      <w:outlineLvl w:val="2"/>
    </w:pPr>
    <w:rPr>
      <w:rFonts w:ascii="Cambria" w:eastAsia="Times New Roman" w:hAnsi="Cambria" w:cs="Times New Roman"/>
      <w:b/>
      <w:bCs/>
      <w:color w:val="4F81BD"/>
      <w:sz w:val="26"/>
      <w:lang w:eastAsia="de-DE"/>
    </w:rPr>
  </w:style>
  <w:style w:type="paragraph" w:customStyle="1" w:styleId="berschrift41">
    <w:name w:val="Überschrift 41"/>
    <w:basedOn w:val="Standard"/>
    <w:next w:val="Standard"/>
    <w:uiPriority w:val="99"/>
    <w:qFormat/>
    <w:rsid w:val="002222C6"/>
    <w:pPr>
      <w:keepNext/>
      <w:keepLines/>
      <w:spacing w:before="200" w:after="0" w:line="360" w:lineRule="auto"/>
      <w:jc w:val="both"/>
      <w:outlineLvl w:val="3"/>
    </w:pPr>
    <w:rPr>
      <w:rFonts w:ascii="Cambria" w:eastAsia="Times New Roman" w:hAnsi="Cambria" w:cs="Times New Roman"/>
      <w:b/>
      <w:bCs/>
      <w:i/>
      <w:iCs/>
      <w:color w:val="4F81BD"/>
      <w:sz w:val="24"/>
      <w:lang w:eastAsia="de-DE"/>
    </w:rPr>
  </w:style>
  <w:style w:type="paragraph" w:customStyle="1" w:styleId="berschrift51">
    <w:name w:val="Überschrift 51"/>
    <w:basedOn w:val="Standard"/>
    <w:next w:val="Standard"/>
    <w:uiPriority w:val="99"/>
    <w:qFormat/>
    <w:locked/>
    <w:rsid w:val="002222C6"/>
    <w:pPr>
      <w:keepNext/>
      <w:keepLines/>
      <w:spacing w:before="200" w:after="0" w:line="360" w:lineRule="auto"/>
      <w:jc w:val="both"/>
      <w:outlineLvl w:val="4"/>
    </w:pPr>
    <w:rPr>
      <w:rFonts w:ascii="Cambria" w:eastAsia="Times New Roman" w:hAnsi="Cambria" w:cs="Times New Roman"/>
      <w:color w:val="243F60"/>
      <w:sz w:val="24"/>
      <w:lang w:eastAsia="de-DE"/>
    </w:rPr>
  </w:style>
  <w:style w:type="paragraph" w:customStyle="1" w:styleId="berschrift61">
    <w:name w:val="Überschrift 61"/>
    <w:basedOn w:val="Standard"/>
    <w:next w:val="Standard"/>
    <w:uiPriority w:val="99"/>
    <w:qFormat/>
    <w:locked/>
    <w:rsid w:val="002222C6"/>
    <w:pPr>
      <w:keepNext/>
      <w:keepLines/>
      <w:spacing w:before="200" w:after="0" w:line="360" w:lineRule="auto"/>
      <w:jc w:val="both"/>
      <w:outlineLvl w:val="5"/>
    </w:pPr>
    <w:rPr>
      <w:rFonts w:ascii="Cambria" w:eastAsia="Times New Roman" w:hAnsi="Cambria" w:cs="Times New Roman"/>
      <w:i/>
      <w:iCs/>
      <w:color w:val="243F60"/>
      <w:sz w:val="24"/>
      <w:lang w:eastAsia="de-DE"/>
    </w:rPr>
  </w:style>
  <w:style w:type="paragraph" w:customStyle="1" w:styleId="berschrift71">
    <w:name w:val="Überschrift 71"/>
    <w:basedOn w:val="Standard"/>
    <w:next w:val="Standard"/>
    <w:uiPriority w:val="99"/>
    <w:qFormat/>
    <w:locked/>
    <w:rsid w:val="002222C6"/>
    <w:pPr>
      <w:keepNext/>
      <w:keepLines/>
      <w:spacing w:before="200" w:after="0" w:line="360" w:lineRule="auto"/>
      <w:jc w:val="both"/>
      <w:outlineLvl w:val="6"/>
    </w:pPr>
    <w:rPr>
      <w:rFonts w:ascii="Cambria" w:eastAsia="Times New Roman" w:hAnsi="Cambria" w:cs="Times New Roman"/>
      <w:i/>
      <w:iCs/>
      <w:color w:val="404040"/>
      <w:sz w:val="24"/>
      <w:lang w:eastAsia="de-DE"/>
    </w:rPr>
  </w:style>
  <w:style w:type="paragraph" w:customStyle="1" w:styleId="berschrift81">
    <w:name w:val="Überschrift 81"/>
    <w:basedOn w:val="Standard"/>
    <w:next w:val="Standard"/>
    <w:uiPriority w:val="99"/>
    <w:qFormat/>
    <w:locked/>
    <w:rsid w:val="002222C6"/>
    <w:pPr>
      <w:keepNext/>
      <w:keepLines/>
      <w:spacing w:before="200" w:after="0" w:line="360" w:lineRule="auto"/>
      <w:jc w:val="both"/>
      <w:outlineLvl w:val="7"/>
    </w:pPr>
    <w:rPr>
      <w:rFonts w:ascii="Cambria" w:eastAsia="Times New Roman" w:hAnsi="Cambria" w:cs="Times New Roman"/>
      <w:color w:val="4F81BD"/>
      <w:sz w:val="20"/>
      <w:szCs w:val="20"/>
      <w:lang w:eastAsia="de-DE"/>
    </w:rPr>
  </w:style>
  <w:style w:type="paragraph" w:customStyle="1" w:styleId="berschrift91">
    <w:name w:val="Überschrift 91"/>
    <w:basedOn w:val="Standard"/>
    <w:next w:val="Standard"/>
    <w:uiPriority w:val="99"/>
    <w:qFormat/>
    <w:locked/>
    <w:rsid w:val="002222C6"/>
    <w:pPr>
      <w:keepNext/>
      <w:keepLines/>
      <w:spacing w:before="200" w:after="0" w:line="360" w:lineRule="auto"/>
      <w:jc w:val="both"/>
      <w:outlineLvl w:val="8"/>
    </w:pPr>
    <w:rPr>
      <w:rFonts w:ascii="Cambria" w:eastAsia="Times New Roman" w:hAnsi="Cambria" w:cs="Times New Roman"/>
      <w:i/>
      <w:iCs/>
      <w:color w:val="404040"/>
      <w:sz w:val="20"/>
      <w:szCs w:val="20"/>
      <w:lang w:eastAsia="de-DE"/>
    </w:rPr>
  </w:style>
  <w:style w:type="paragraph" w:customStyle="1" w:styleId="Beschriftung1">
    <w:name w:val="Beschriftung1"/>
    <w:basedOn w:val="Standard"/>
    <w:next w:val="Standard"/>
    <w:uiPriority w:val="99"/>
    <w:qFormat/>
    <w:rsid w:val="002222C6"/>
    <w:pPr>
      <w:spacing w:line="240" w:lineRule="auto"/>
      <w:jc w:val="both"/>
    </w:pPr>
    <w:rPr>
      <w:rFonts w:eastAsia="Times New Roman"/>
      <w:b/>
      <w:bCs/>
      <w:color w:val="4F81BD"/>
      <w:sz w:val="18"/>
      <w:szCs w:val="18"/>
      <w:lang w:eastAsia="de-DE"/>
    </w:rPr>
  </w:style>
  <w:style w:type="paragraph" w:customStyle="1" w:styleId="Titel1">
    <w:name w:val="Titel1"/>
    <w:basedOn w:val="Standard"/>
    <w:next w:val="Standard"/>
    <w:uiPriority w:val="99"/>
    <w:qFormat/>
    <w:rsid w:val="002222C6"/>
    <w:pPr>
      <w:pBdr>
        <w:bottom w:val="single" w:sz="8" w:space="4" w:color="4F81BD"/>
      </w:pBdr>
      <w:spacing w:after="300" w:line="240" w:lineRule="auto"/>
      <w:contextualSpacing/>
      <w:jc w:val="both"/>
    </w:pPr>
    <w:rPr>
      <w:rFonts w:ascii="Cambria" w:eastAsia="Times New Roman" w:hAnsi="Cambria" w:cs="Times New Roman"/>
      <w:color w:val="17365D"/>
      <w:spacing w:val="5"/>
      <w:kern w:val="28"/>
      <w:sz w:val="52"/>
      <w:szCs w:val="52"/>
      <w:lang w:eastAsia="de-DE"/>
    </w:rPr>
  </w:style>
  <w:style w:type="paragraph" w:customStyle="1" w:styleId="Untertitel1">
    <w:name w:val="Untertitel1"/>
    <w:basedOn w:val="Standard"/>
    <w:next w:val="Standard"/>
    <w:uiPriority w:val="99"/>
    <w:qFormat/>
    <w:rsid w:val="002222C6"/>
    <w:pPr>
      <w:spacing w:line="360" w:lineRule="auto"/>
      <w:jc w:val="both"/>
    </w:pPr>
    <w:rPr>
      <w:rFonts w:ascii="Cambria" w:eastAsia="Times New Roman" w:hAnsi="Cambria" w:cs="Times New Roman"/>
      <w:i/>
      <w:iCs/>
      <w:color w:val="4F81BD"/>
      <w:spacing w:val="15"/>
      <w:sz w:val="24"/>
      <w:szCs w:val="24"/>
      <w:lang w:eastAsia="de-DE"/>
    </w:rPr>
  </w:style>
  <w:style w:type="paragraph" w:customStyle="1" w:styleId="GeradeKopfzeile">
    <w:name w:val="Gerade Kopfzeile"/>
    <w:basedOn w:val="Standard"/>
    <w:uiPriority w:val="99"/>
    <w:semiHidden/>
    <w:rsid w:val="002222C6"/>
    <w:pPr>
      <w:widowControl w:val="0"/>
      <w:pBdr>
        <w:bottom w:val="single" w:sz="4" w:space="1" w:color="auto"/>
      </w:pBdr>
      <w:autoSpaceDE w:val="0"/>
      <w:autoSpaceDN w:val="0"/>
      <w:adjustRightInd w:val="0"/>
      <w:spacing w:after="120" w:line="360" w:lineRule="auto"/>
      <w:jc w:val="both"/>
    </w:pPr>
    <w:rPr>
      <w:rFonts w:eastAsia="Times New Roman"/>
      <w:iCs/>
      <w:smallCaps/>
      <w:sz w:val="20"/>
      <w:szCs w:val="20"/>
      <w:lang w:eastAsia="de-DE"/>
    </w:rPr>
  </w:style>
  <w:style w:type="paragraph" w:customStyle="1" w:styleId="Quelle">
    <w:name w:val="Quelle"/>
    <w:basedOn w:val="Standard"/>
    <w:uiPriority w:val="99"/>
    <w:rsid w:val="002222C6"/>
    <w:pPr>
      <w:widowControl w:val="0"/>
      <w:spacing w:after="360" w:line="360" w:lineRule="auto"/>
      <w:jc w:val="both"/>
    </w:pPr>
    <w:rPr>
      <w:rFonts w:eastAsia="Times New Roman"/>
      <w:sz w:val="20"/>
      <w:szCs w:val="20"/>
      <w:lang w:eastAsia="de-DE"/>
    </w:rPr>
  </w:style>
  <w:style w:type="paragraph" w:customStyle="1" w:styleId="BoxentextEUV">
    <w:name w:val="Boxentext EUV"/>
    <w:basedOn w:val="Standard"/>
    <w:uiPriority w:val="99"/>
    <w:rsid w:val="002222C6"/>
    <w:pPr>
      <w:widowControl w:val="0"/>
      <w:numPr>
        <w:numId w:val="2"/>
      </w:numPr>
      <w:pBdr>
        <w:top w:val="single" w:sz="12" w:space="1" w:color="C0C0C0" w:shadow="1"/>
        <w:left w:val="single" w:sz="12" w:space="4" w:color="C0C0C0" w:shadow="1"/>
        <w:bottom w:val="single" w:sz="12" w:space="1" w:color="C0C0C0" w:shadow="1"/>
        <w:right w:val="single" w:sz="12" w:space="4" w:color="C0C0C0" w:shadow="1"/>
      </w:pBdr>
      <w:autoSpaceDE w:val="0"/>
      <w:autoSpaceDN w:val="0"/>
      <w:adjustRightInd w:val="0"/>
      <w:spacing w:after="120" w:line="360" w:lineRule="auto"/>
      <w:ind w:right="567" w:firstLine="0"/>
      <w:jc w:val="both"/>
    </w:pPr>
    <w:rPr>
      <w:rFonts w:eastAsia="Times New Roman"/>
      <w:b/>
      <w:bCs/>
      <w:iCs/>
      <w:sz w:val="18"/>
      <w:szCs w:val="20"/>
      <w:lang w:eastAsia="de-DE"/>
    </w:rPr>
  </w:style>
  <w:style w:type="paragraph" w:customStyle="1" w:styleId="Par-equal">
    <w:name w:val="Par-equal"/>
    <w:basedOn w:val="Standard"/>
    <w:next w:val="Standard"/>
    <w:uiPriority w:val="99"/>
    <w:semiHidden/>
    <w:rsid w:val="002222C6"/>
    <w:pPr>
      <w:widowControl w:val="0"/>
      <w:tabs>
        <w:tab w:val="num" w:pos="567"/>
      </w:tabs>
      <w:spacing w:line="360" w:lineRule="auto"/>
      <w:ind w:left="567" w:hanging="567"/>
      <w:jc w:val="both"/>
    </w:pPr>
    <w:rPr>
      <w:rFonts w:eastAsia="Times New Roman"/>
      <w:sz w:val="24"/>
      <w:szCs w:val="20"/>
      <w:lang w:eastAsia="fr-BE"/>
    </w:rPr>
  </w:style>
  <w:style w:type="paragraph" w:customStyle="1" w:styleId="Par-number1">
    <w:name w:val="Par-number 1."/>
    <w:basedOn w:val="Standard"/>
    <w:next w:val="Standard"/>
    <w:uiPriority w:val="99"/>
    <w:rsid w:val="002222C6"/>
    <w:pPr>
      <w:widowControl w:val="0"/>
      <w:tabs>
        <w:tab w:val="num" w:pos="360"/>
      </w:tabs>
      <w:spacing w:line="360" w:lineRule="auto"/>
      <w:ind w:left="360" w:hanging="360"/>
      <w:jc w:val="both"/>
    </w:pPr>
    <w:rPr>
      <w:rFonts w:eastAsia="Times New Roman"/>
      <w:sz w:val="24"/>
      <w:szCs w:val="20"/>
      <w:lang w:eastAsia="fr-BE"/>
    </w:rPr>
  </w:style>
  <w:style w:type="paragraph" w:customStyle="1" w:styleId="Listenabsatz1">
    <w:name w:val="Listenabsatz1"/>
    <w:basedOn w:val="Standard"/>
    <w:uiPriority w:val="99"/>
    <w:rsid w:val="002222C6"/>
    <w:pPr>
      <w:spacing w:line="360" w:lineRule="auto"/>
      <w:ind w:left="720"/>
      <w:contextualSpacing/>
      <w:jc w:val="both"/>
    </w:pPr>
    <w:rPr>
      <w:rFonts w:eastAsia="Times New Roman"/>
      <w:sz w:val="24"/>
      <w:lang w:eastAsia="en-US"/>
    </w:rPr>
  </w:style>
  <w:style w:type="paragraph" w:customStyle="1" w:styleId="TextkrperAufzhl">
    <w:name w:val="TextkörperAufzähl"/>
    <w:basedOn w:val="Standard"/>
    <w:uiPriority w:val="99"/>
    <w:rsid w:val="002222C6"/>
    <w:pPr>
      <w:numPr>
        <w:numId w:val="3"/>
      </w:numPr>
      <w:spacing w:line="360" w:lineRule="auto"/>
      <w:jc w:val="both"/>
    </w:pPr>
    <w:rPr>
      <w:rFonts w:eastAsia="Times New Roman"/>
      <w:sz w:val="24"/>
      <w:szCs w:val="24"/>
      <w:lang w:eastAsia="de-DE"/>
    </w:rPr>
  </w:style>
  <w:style w:type="paragraph" w:customStyle="1" w:styleId="Verzeichnis21">
    <w:name w:val="Verzeichnis 21"/>
    <w:basedOn w:val="Standard"/>
    <w:next w:val="Standard"/>
    <w:autoRedefine/>
    <w:uiPriority w:val="99"/>
    <w:qFormat/>
    <w:rsid w:val="002222C6"/>
    <w:pPr>
      <w:spacing w:before="120" w:after="0" w:line="360" w:lineRule="auto"/>
      <w:ind w:left="220"/>
      <w:jc w:val="both"/>
    </w:pPr>
    <w:rPr>
      <w:rFonts w:eastAsia="Times New Roman" w:cs="Calibri"/>
      <w:b/>
      <w:bCs/>
      <w:sz w:val="24"/>
      <w:lang w:eastAsia="de-DE"/>
    </w:rPr>
  </w:style>
  <w:style w:type="paragraph" w:customStyle="1" w:styleId="Verzeichnis31">
    <w:name w:val="Verzeichnis 31"/>
    <w:basedOn w:val="Standard"/>
    <w:next w:val="Standard"/>
    <w:autoRedefine/>
    <w:uiPriority w:val="99"/>
    <w:qFormat/>
    <w:rsid w:val="002222C6"/>
    <w:pPr>
      <w:spacing w:after="0" w:line="360" w:lineRule="auto"/>
      <w:ind w:left="440"/>
      <w:jc w:val="both"/>
    </w:pPr>
    <w:rPr>
      <w:rFonts w:eastAsia="Times New Roman" w:cs="Calibri"/>
      <w:sz w:val="20"/>
      <w:szCs w:val="20"/>
      <w:lang w:eastAsia="de-DE"/>
    </w:rPr>
  </w:style>
  <w:style w:type="paragraph" w:customStyle="1" w:styleId="ListParagraph1">
    <w:name w:val="List Paragraph1"/>
    <w:basedOn w:val="Standard"/>
    <w:uiPriority w:val="99"/>
    <w:rsid w:val="002222C6"/>
    <w:pPr>
      <w:spacing w:line="240" w:lineRule="auto"/>
      <w:ind w:left="720"/>
      <w:contextualSpacing/>
      <w:jc w:val="both"/>
    </w:pPr>
    <w:rPr>
      <w:rFonts w:ascii="Times New Roman" w:eastAsia="Times New Roman" w:hAnsi="Times New Roman"/>
      <w:sz w:val="24"/>
      <w:szCs w:val="24"/>
      <w:lang w:eastAsia="de-DE"/>
    </w:rPr>
  </w:style>
  <w:style w:type="paragraph" w:customStyle="1" w:styleId="Verzeichnis41">
    <w:name w:val="Verzeichnis 41"/>
    <w:basedOn w:val="Standard"/>
    <w:next w:val="Standard"/>
    <w:autoRedefine/>
    <w:uiPriority w:val="99"/>
    <w:rsid w:val="002222C6"/>
    <w:pPr>
      <w:spacing w:after="0" w:line="360" w:lineRule="auto"/>
      <w:ind w:left="660"/>
      <w:jc w:val="both"/>
    </w:pPr>
    <w:rPr>
      <w:rFonts w:eastAsia="Times New Roman" w:cs="Calibri"/>
      <w:sz w:val="20"/>
      <w:szCs w:val="20"/>
      <w:lang w:eastAsia="de-DE"/>
    </w:rPr>
  </w:style>
  <w:style w:type="paragraph" w:customStyle="1" w:styleId="Verzeichnis51">
    <w:name w:val="Verzeichnis 51"/>
    <w:basedOn w:val="Standard"/>
    <w:next w:val="Standard"/>
    <w:autoRedefine/>
    <w:uiPriority w:val="99"/>
    <w:rsid w:val="002222C6"/>
    <w:pPr>
      <w:spacing w:after="0" w:line="360" w:lineRule="auto"/>
      <w:ind w:left="880"/>
      <w:jc w:val="both"/>
    </w:pPr>
    <w:rPr>
      <w:rFonts w:eastAsia="Times New Roman" w:cs="Calibri"/>
      <w:sz w:val="20"/>
      <w:szCs w:val="20"/>
      <w:lang w:eastAsia="de-DE"/>
    </w:rPr>
  </w:style>
  <w:style w:type="paragraph" w:customStyle="1" w:styleId="Verzeichnis61">
    <w:name w:val="Verzeichnis 61"/>
    <w:basedOn w:val="Standard"/>
    <w:next w:val="Standard"/>
    <w:autoRedefine/>
    <w:uiPriority w:val="99"/>
    <w:rsid w:val="002222C6"/>
    <w:pPr>
      <w:spacing w:after="0" w:line="360" w:lineRule="auto"/>
      <w:ind w:left="1100"/>
      <w:jc w:val="both"/>
    </w:pPr>
    <w:rPr>
      <w:rFonts w:eastAsia="Times New Roman" w:cs="Calibri"/>
      <w:sz w:val="20"/>
      <w:szCs w:val="20"/>
      <w:lang w:eastAsia="de-DE"/>
    </w:rPr>
  </w:style>
  <w:style w:type="paragraph" w:customStyle="1" w:styleId="Verzeichnis71">
    <w:name w:val="Verzeichnis 71"/>
    <w:basedOn w:val="Standard"/>
    <w:next w:val="Standard"/>
    <w:autoRedefine/>
    <w:uiPriority w:val="99"/>
    <w:rsid w:val="002222C6"/>
    <w:pPr>
      <w:spacing w:after="0" w:line="360" w:lineRule="auto"/>
      <w:ind w:left="1320"/>
      <w:jc w:val="both"/>
    </w:pPr>
    <w:rPr>
      <w:rFonts w:eastAsia="Times New Roman" w:cs="Calibri"/>
      <w:sz w:val="20"/>
      <w:szCs w:val="20"/>
      <w:lang w:eastAsia="de-DE"/>
    </w:rPr>
  </w:style>
  <w:style w:type="paragraph" w:customStyle="1" w:styleId="Verzeichnis81">
    <w:name w:val="Verzeichnis 81"/>
    <w:basedOn w:val="Standard"/>
    <w:next w:val="Standard"/>
    <w:autoRedefine/>
    <w:uiPriority w:val="99"/>
    <w:rsid w:val="002222C6"/>
    <w:pPr>
      <w:spacing w:after="0" w:line="360" w:lineRule="auto"/>
      <w:ind w:left="1540"/>
      <w:jc w:val="both"/>
    </w:pPr>
    <w:rPr>
      <w:rFonts w:eastAsia="Times New Roman" w:cs="Calibri"/>
      <w:sz w:val="20"/>
      <w:szCs w:val="20"/>
      <w:lang w:eastAsia="de-DE"/>
    </w:rPr>
  </w:style>
  <w:style w:type="paragraph" w:customStyle="1" w:styleId="Verzeichnis91">
    <w:name w:val="Verzeichnis 91"/>
    <w:basedOn w:val="Standard"/>
    <w:next w:val="Standard"/>
    <w:autoRedefine/>
    <w:uiPriority w:val="99"/>
    <w:rsid w:val="002222C6"/>
    <w:pPr>
      <w:spacing w:after="0" w:line="360" w:lineRule="auto"/>
      <w:ind w:left="1760"/>
      <w:jc w:val="both"/>
    </w:pPr>
    <w:rPr>
      <w:rFonts w:eastAsia="Times New Roman" w:cs="Calibri"/>
      <w:sz w:val="20"/>
      <w:szCs w:val="20"/>
      <w:lang w:eastAsia="de-DE"/>
    </w:rPr>
  </w:style>
  <w:style w:type="paragraph" w:customStyle="1" w:styleId="Anfhrungszeichen1">
    <w:name w:val="Anführungszeichen1"/>
    <w:basedOn w:val="Standard"/>
    <w:next w:val="Standard"/>
    <w:uiPriority w:val="99"/>
    <w:qFormat/>
    <w:rsid w:val="002222C6"/>
    <w:pPr>
      <w:spacing w:line="360" w:lineRule="auto"/>
      <w:jc w:val="both"/>
    </w:pPr>
    <w:rPr>
      <w:rFonts w:eastAsia="Times New Roman"/>
      <w:i/>
      <w:iCs/>
      <w:color w:val="000000"/>
      <w:sz w:val="24"/>
      <w:lang w:eastAsia="de-DE"/>
    </w:rPr>
  </w:style>
  <w:style w:type="paragraph" w:customStyle="1" w:styleId="IntensivesAnfhrungszeichen1">
    <w:name w:val="Intensives Anführungszeichen1"/>
    <w:basedOn w:val="Standard"/>
    <w:next w:val="Standard"/>
    <w:uiPriority w:val="99"/>
    <w:qFormat/>
    <w:rsid w:val="002222C6"/>
    <w:pPr>
      <w:pBdr>
        <w:bottom w:val="single" w:sz="4" w:space="4" w:color="4F81BD"/>
      </w:pBdr>
      <w:spacing w:before="200" w:after="280" w:line="360" w:lineRule="auto"/>
      <w:ind w:left="936" w:right="936"/>
      <w:jc w:val="both"/>
    </w:pPr>
    <w:rPr>
      <w:rFonts w:eastAsia="Times New Roman"/>
      <w:b/>
      <w:bCs/>
      <w:i/>
      <w:iCs/>
      <w:color w:val="4F81BD"/>
      <w:sz w:val="24"/>
      <w:lang w:eastAsia="de-DE"/>
    </w:rPr>
  </w:style>
  <w:style w:type="paragraph" w:customStyle="1" w:styleId="default">
    <w:name w:val="default"/>
    <w:basedOn w:val="Standard"/>
    <w:uiPriority w:val="99"/>
    <w:rsid w:val="002222C6"/>
    <w:pPr>
      <w:spacing w:before="100" w:beforeAutospacing="1" w:after="100" w:afterAutospacing="1" w:line="240" w:lineRule="auto"/>
      <w:jc w:val="both"/>
    </w:pPr>
    <w:rPr>
      <w:rFonts w:ascii="Times New Roman" w:eastAsia="Times New Roman" w:hAnsi="Times New Roman" w:cs="Times New Roman"/>
      <w:sz w:val="24"/>
      <w:szCs w:val="24"/>
      <w:lang w:eastAsia="en-GB"/>
    </w:rPr>
  </w:style>
  <w:style w:type="character" w:customStyle="1" w:styleId="QuellenAngabeBoxenChar">
    <w:name w:val="Quellen Angabe Boxen Char"/>
    <w:aliases w:val="Graphen et. Char"/>
    <w:link w:val="QuellenAngabeBoxen"/>
    <w:uiPriority w:val="99"/>
    <w:locked/>
    <w:rsid w:val="002222C6"/>
    <w:rPr>
      <w:rFonts w:ascii="Arial" w:hAnsi="Arial" w:cs="Arial"/>
    </w:rPr>
  </w:style>
  <w:style w:type="paragraph" w:customStyle="1" w:styleId="QuellenAngabeBoxen">
    <w:name w:val="Quellen Angabe Boxen"/>
    <w:aliases w:val="Graphen et."/>
    <w:basedOn w:val="Standard"/>
    <w:link w:val="QuellenAngabeBoxenChar"/>
    <w:uiPriority w:val="99"/>
    <w:rsid w:val="002222C6"/>
    <w:pPr>
      <w:spacing w:before="120" w:after="120" w:line="360" w:lineRule="auto"/>
      <w:jc w:val="both"/>
    </w:pPr>
    <w:rPr>
      <w:rFonts w:ascii="Arial" w:hAnsi="Arial" w:cs="Arial"/>
      <w:lang w:val="de-DE"/>
    </w:rPr>
  </w:style>
  <w:style w:type="character" w:customStyle="1" w:styleId="00-TextecourantalinaCar">
    <w:name w:val="00-Texte courant alinéa Car"/>
    <w:link w:val="00-Textecourantalina"/>
    <w:uiPriority w:val="99"/>
    <w:locked/>
    <w:rsid w:val="002222C6"/>
    <w:rPr>
      <w:sz w:val="24"/>
      <w:szCs w:val="24"/>
      <w:lang w:val="fr-FR" w:eastAsia="fr-FR"/>
    </w:rPr>
  </w:style>
  <w:style w:type="paragraph" w:customStyle="1" w:styleId="00-Textecourantalina">
    <w:name w:val="00-Texte courant alinéa"/>
    <w:link w:val="00-TextecourantalinaCar"/>
    <w:uiPriority w:val="99"/>
    <w:rsid w:val="002222C6"/>
    <w:pPr>
      <w:spacing w:line="280" w:lineRule="exact"/>
      <w:ind w:firstLine="284"/>
      <w:jc w:val="both"/>
    </w:pPr>
    <w:rPr>
      <w:sz w:val="24"/>
      <w:szCs w:val="24"/>
      <w:lang w:val="fr-FR" w:eastAsia="fr-FR"/>
    </w:rPr>
  </w:style>
  <w:style w:type="paragraph" w:customStyle="1" w:styleId="berschrift">
    <w:name w:val="Überschrift"/>
    <w:basedOn w:val="Standard"/>
    <w:next w:val="Textkrper"/>
    <w:uiPriority w:val="99"/>
    <w:rsid w:val="002222C6"/>
    <w:pPr>
      <w:keepNext/>
      <w:spacing w:before="240" w:after="120" w:line="360" w:lineRule="auto"/>
    </w:pPr>
    <w:rPr>
      <w:rFonts w:ascii="Arial" w:eastAsia="MS Mincho" w:hAnsi="Arial" w:cs="Tahoma"/>
      <w:sz w:val="28"/>
      <w:szCs w:val="28"/>
      <w:lang w:eastAsia="en-GB"/>
    </w:rPr>
  </w:style>
  <w:style w:type="paragraph" w:customStyle="1" w:styleId="Liste1">
    <w:name w:val="Liste1"/>
    <w:basedOn w:val="Textkrper"/>
    <w:next w:val="Liste"/>
    <w:uiPriority w:val="99"/>
    <w:rsid w:val="002222C6"/>
    <w:pPr>
      <w:widowControl/>
      <w:autoSpaceDE/>
      <w:autoSpaceDN/>
      <w:adjustRightInd/>
      <w:jc w:val="left"/>
    </w:pPr>
    <w:rPr>
      <w:rFonts w:cs="Tahoma"/>
      <w:iCs w:val="0"/>
      <w:color w:val="auto"/>
      <w:szCs w:val="22"/>
      <w:lang w:eastAsia="en-GB"/>
    </w:rPr>
  </w:style>
  <w:style w:type="paragraph" w:customStyle="1" w:styleId="Verzeichnis">
    <w:name w:val="Verzeichnis"/>
    <w:basedOn w:val="Standard"/>
    <w:uiPriority w:val="99"/>
    <w:rsid w:val="002222C6"/>
    <w:pPr>
      <w:suppressLineNumbers/>
      <w:spacing w:line="360" w:lineRule="auto"/>
    </w:pPr>
    <w:rPr>
      <w:rFonts w:eastAsia="Times New Roman" w:cs="Tahoma"/>
      <w:sz w:val="24"/>
      <w:lang w:eastAsia="en-GB"/>
    </w:rPr>
  </w:style>
  <w:style w:type="paragraph" w:customStyle="1" w:styleId="Kommentartext11">
    <w:name w:val="Kommentartext11"/>
    <w:basedOn w:val="Standard"/>
    <w:uiPriority w:val="99"/>
    <w:rsid w:val="00946217"/>
    <w:pPr>
      <w:spacing w:line="360" w:lineRule="auto"/>
    </w:pPr>
    <w:rPr>
      <w:rFonts w:eastAsia="Times New Roman"/>
      <w:sz w:val="20"/>
      <w:szCs w:val="20"/>
      <w:lang w:eastAsia="en-GB"/>
    </w:rPr>
  </w:style>
  <w:style w:type="paragraph" w:customStyle="1" w:styleId="CM4">
    <w:name w:val="CM4"/>
    <w:basedOn w:val="Standard"/>
    <w:next w:val="Standard"/>
    <w:uiPriority w:val="99"/>
    <w:rsid w:val="002222C6"/>
    <w:pPr>
      <w:autoSpaceDE w:val="0"/>
      <w:spacing w:before="60" w:after="60" w:line="360" w:lineRule="auto"/>
    </w:pPr>
    <w:rPr>
      <w:rFonts w:ascii="EUAlbertina" w:eastAsia="Times New Roman" w:hAnsi="EUAlbertina"/>
      <w:sz w:val="24"/>
      <w:lang w:eastAsia="en-GB"/>
    </w:rPr>
  </w:style>
  <w:style w:type="paragraph" w:customStyle="1" w:styleId="Default0">
    <w:name w:val="Default"/>
    <w:uiPriority w:val="99"/>
    <w:rsid w:val="002222C6"/>
    <w:pPr>
      <w:suppressAutoHyphens/>
      <w:autoSpaceDE w:val="0"/>
    </w:pPr>
    <w:rPr>
      <w:rFonts w:eastAsia="Arial"/>
      <w:color w:val="000000"/>
      <w:sz w:val="24"/>
      <w:szCs w:val="24"/>
      <w:lang w:eastAsia="ar-SA"/>
    </w:rPr>
  </w:style>
  <w:style w:type="paragraph" w:customStyle="1" w:styleId="Inhaltsverzeichnis10">
    <w:name w:val="Inhaltsverzeichnis 10"/>
    <w:basedOn w:val="Verzeichnis"/>
    <w:uiPriority w:val="99"/>
    <w:rsid w:val="002222C6"/>
    <w:pPr>
      <w:tabs>
        <w:tab w:val="right" w:leader="dot" w:pos="9637"/>
      </w:tabs>
      <w:ind w:left="2547"/>
    </w:pPr>
  </w:style>
  <w:style w:type="paragraph" w:customStyle="1" w:styleId="TabellenInhalt">
    <w:name w:val="Tabellen Inhalt"/>
    <w:basedOn w:val="Standard"/>
    <w:uiPriority w:val="99"/>
    <w:rsid w:val="002222C6"/>
    <w:pPr>
      <w:suppressLineNumbers/>
      <w:spacing w:line="360" w:lineRule="auto"/>
    </w:pPr>
    <w:rPr>
      <w:rFonts w:eastAsia="Times New Roman"/>
      <w:sz w:val="24"/>
      <w:lang w:eastAsia="en-GB"/>
    </w:rPr>
  </w:style>
  <w:style w:type="paragraph" w:customStyle="1" w:styleId="Tabellenberschrift">
    <w:name w:val="Tabellen Überschrift"/>
    <w:basedOn w:val="TabellenInhalt"/>
    <w:uiPriority w:val="99"/>
    <w:rsid w:val="002222C6"/>
    <w:pPr>
      <w:jc w:val="center"/>
    </w:pPr>
    <w:rPr>
      <w:b/>
      <w:bCs/>
    </w:rPr>
  </w:style>
  <w:style w:type="paragraph" w:customStyle="1" w:styleId="Rahmeninhalt">
    <w:name w:val="Rahmeninhalt"/>
    <w:basedOn w:val="Textkrper"/>
    <w:uiPriority w:val="99"/>
    <w:rsid w:val="002222C6"/>
    <w:pPr>
      <w:widowControl/>
      <w:autoSpaceDE/>
      <w:autoSpaceDN/>
      <w:adjustRightInd/>
      <w:jc w:val="left"/>
    </w:pPr>
    <w:rPr>
      <w:iCs w:val="0"/>
      <w:color w:val="auto"/>
      <w:szCs w:val="22"/>
      <w:lang w:eastAsia="en-GB"/>
    </w:rPr>
  </w:style>
  <w:style w:type="paragraph" w:customStyle="1" w:styleId="Inhaltsverzeichnisberschrift0">
    <w:name w:val="Inhaltsverzeichnis Überschrift"/>
    <w:basedOn w:val="berschrift"/>
    <w:uiPriority w:val="99"/>
    <w:rsid w:val="002222C6"/>
    <w:pPr>
      <w:suppressLineNumbers/>
    </w:pPr>
    <w:rPr>
      <w:b/>
      <w:bCs/>
      <w:sz w:val="32"/>
      <w:szCs w:val="32"/>
    </w:rPr>
  </w:style>
  <w:style w:type="paragraph" w:customStyle="1" w:styleId="Style1">
    <w:name w:val="Style 1"/>
    <w:basedOn w:val="Standard"/>
    <w:uiPriority w:val="99"/>
    <w:rsid w:val="002222C6"/>
    <w:pPr>
      <w:widowControl w:val="0"/>
      <w:autoSpaceDE w:val="0"/>
      <w:autoSpaceDN w:val="0"/>
      <w:adjustRightInd w:val="0"/>
      <w:spacing w:after="0" w:line="240" w:lineRule="auto"/>
    </w:pPr>
    <w:rPr>
      <w:rFonts w:ascii="Times New Roman" w:eastAsia="Times New Roman" w:hAnsi="Times New Roman"/>
      <w:sz w:val="24"/>
      <w:szCs w:val="24"/>
      <w:lang w:eastAsia="de-DE"/>
    </w:rPr>
  </w:style>
  <w:style w:type="paragraph" w:customStyle="1" w:styleId="titleshort">
    <w:name w:val="titleshort"/>
    <w:basedOn w:val="Standard"/>
    <w:uiPriority w:val="99"/>
    <w:rsid w:val="002222C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ibdata">
    <w:name w:val="bibdata"/>
    <w:basedOn w:val="Standard"/>
    <w:uiPriority w:val="99"/>
    <w:rsid w:val="002222C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roperties">
    <w:name w:val="properties"/>
    <w:basedOn w:val="Standard"/>
    <w:uiPriority w:val="99"/>
    <w:rsid w:val="002222C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ourcesChar">
    <w:name w:val="sources Char"/>
    <w:basedOn w:val="Absatz-Standardschriftart"/>
    <w:link w:val="sources"/>
    <w:uiPriority w:val="99"/>
    <w:locked/>
    <w:rsid w:val="002222C6"/>
    <w:rPr>
      <w:rFonts w:ascii="Times New Roman" w:eastAsia="Times New Roman" w:hAnsi="Times New Roman" w:cs="Arial"/>
      <w:sz w:val="18"/>
      <w:szCs w:val="18"/>
      <w:lang w:val="fr-FR"/>
    </w:rPr>
  </w:style>
  <w:style w:type="paragraph" w:customStyle="1" w:styleId="sources">
    <w:name w:val="sources"/>
    <w:basedOn w:val="Standard"/>
    <w:link w:val="sourcesChar"/>
    <w:uiPriority w:val="99"/>
    <w:rsid w:val="002222C6"/>
    <w:pPr>
      <w:spacing w:before="120" w:after="120" w:line="360" w:lineRule="auto"/>
      <w:jc w:val="both"/>
    </w:pPr>
    <w:rPr>
      <w:rFonts w:ascii="Times New Roman" w:eastAsia="Times New Roman" w:hAnsi="Times New Roman" w:cs="Arial"/>
      <w:sz w:val="18"/>
      <w:szCs w:val="18"/>
      <w:lang w:val="fr-FR"/>
    </w:rPr>
  </w:style>
  <w:style w:type="paragraph" w:customStyle="1" w:styleId="CONSENTJPA2">
    <w:name w:val="CONSENT JPA Ü 2"/>
    <w:basedOn w:val="berschrift2"/>
    <w:uiPriority w:val="99"/>
    <w:rsid w:val="002222C6"/>
  </w:style>
  <w:style w:type="paragraph" w:customStyle="1" w:styleId="CONSENTJPAFlietext">
    <w:name w:val="CONSENT JPA Fließtext"/>
    <w:basedOn w:val="Standard"/>
    <w:uiPriority w:val="99"/>
    <w:rsid w:val="002222C6"/>
    <w:pPr>
      <w:spacing w:after="120" w:line="360" w:lineRule="auto"/>
    </w:pPr>
    <w:rPr>
      <w:rFonts w:ascii="Arial" w:eastAsia="Times New Roman" w:hAnsi="Arial" w:cs="Arial"/>
      <w:sz w:val="24"/>
      <w:lang w:eastAsia="de-DE"/>
    </w:rPr>
  </w:style>
  <w:style w:type="paragraph" w:customStyle="1" w:styleId="CONSENTJPABox">
    <w:name w:val="CONSENT JPA Ü Box"/>
    <w:basedOn w:val="Textkrper"/>
    <w:uiPriority w:val="99"/>
    <w:rsid w:val="002222C6"/>
    <w:pPr>
      <w:widowControl/>
      <w:autoSpaceDE/>
      <w:autoSpaceDN/>
      <w:adjustRightInd/>
      <w:spacing w:after="200" w:line="300" w:lineRule="exact"/>
      <w:jc w:val="left"/>
    </w:pPr>
    <w:rPr>
      <w:rFonts w:ascii="Arial" w:hAnsi="Arial" w:cs="Arial"/>
      <w:b/>
      <w:bCs/>
      <w:color w:val="auto"/>
      <w:szCs w:val="22"/>
    </w:rPr>
  </w:style>
  <w:style w:type="paragraph" w:customStyle="1" w:styleId="Aufzhlung">
    <w:name w:val="Aufzählung"/>
    <w:basedOn w:val="Standard"/>
    <w:autoRedefine/>
    <w:uiPriority w:val="99"/>
    <w:semiHidden/>
    <w:rsid w:val="002222C6"/>
    <w:pPr>
      <w:numPr>
        <w:numId w:val="4"/>
      </w:numPr>
      <w:spacing w:line="300" w:lineRule="exact"/>
    </w:pPr>
    <w:rPr>
      <w:rFonts w:ascii="Arial" w:eastAsia="Times New Roman" w:hAnsi="Arial" w:cs="Arial"/>
      <w:iCs/>
      <w:sz w:val="24"/>
      <w:szCs w:val="28"/>
      <w:lang w:eastAsia="de-DE"/>
    </w:rPr>
  </w:style>
  <w:style w:type="paragraph" w:customStyle="1" w:styleId="box">
    <w:name w:val="box"/>
    <w:basedOn w:val="Standard"/>
    <w:autoRedefine/>
    <w:uiPriority w:val="99"/>
    <w:semiHidden/>
    <w:rsid w:val="002222C6"/>
    <w:pPr>
      <w:autoSpaceDE w:val="0"/>
      <w:autoSpaceDN w:val="0"/>
      <w:spacing w:before="120" w:after="120" w:line="360" w:lineRule="auto"/>
    </w:pPr>
    <w:rPr>
      <w:rFonts w:ascii="Arial" w:eastAsia="Times New Roman" w:hAnsi="Arial"/>
      <w:b/>
      <w:sz w:val="20"/>
      <w:szCs w:val="32"/>
      <w:lang w:eastAsia="de-DE"/>
    </w:rPr>
  </w:style>
  <w:style w:type="paragraph" w:customStyle="1" w:styleId="CONSENTJPA1">
    <w:name w:val="CONSENT JPA Ü 1"/>
    <w:basedOn w:val="berschrift1"/>
    <w:uiPriority w:val="99"/>
    <w:rsid w:val="002222C6"/>
    <w:pPr>
      <w:spacing w:before="360" w:line="300" w:lineRule="exact"/>
    </w:pPr>
    <w:rPr>
      <w:rFonts w:ascii="Arial" w:hAnsi="Arial"/>
      <w:color w:val="4F81BD"/>
      <w:sz w:val="36"/>
      <w:lang w:eastAsia="de-DE"/>
    </w:rPr>
  </w:style>
  <w:style w:type="paragraph" w:customStyle="1" w:styleId="EigeneAnmerkungen">
    <w:name w:val="EigeneAnmerkungen"/>
    <w:basedOn w:val="Standard"/>
    <w:autoRedefine/>
    <w:uiPriority w:val="99"/>
    <w:semiHidden/>
    <w:rsid w:val="002222C6"/>
    <w:pPr>
      <w:spacing w:line="300" w:lineRule="exact"/>
    </w:pPr>
    <w:rPr>
      <w:rFonts w:ascii="Arial" w:eastAsia="Times New Roman" w:hAnsi="Arial"/>
      <w:i/>
      <w:color w:val="000000"/>
      <w:sz w:val="24"/>
      <w:u w:val="dotted"/>
      <w:lang w:eastAsia="de-DE"/>
    </w:rPr>
  </w:style>
  <w:style w:type="paragraph" w:customStyle="1" w:styleId="FormatvorlageTextkrper">
    <w:name w:val="Formatvorlage Textkörper"/>
    <w:aliases w:val="Char + Fett"/>
    <w:basedOn w:val="Textkrper"/>
    <w:uiPriority w:val="99"/>
    <w:semiHidden/>
    <w:rsid w:val="002222C6"/>
    <w:pPr>
      <w:widowControl/>
      <w:autoSpaceDE/>
      <w:autoSpaceDN/>
      <w:adjustRightInd/>
      <w:spacing w:after="0" w:line="300" w:lineRule="exact"/>
      <w:jc w:val="left"/>
    </w:pPr>
    <w:rPr>
      <w:rFonts w:ascii="Arial" w:hAnsi="Arial" w:cs="Arial"/>
      <w:b/>
      <w:bCs/>
      <w:iCs w:val="0"/>
      <w:color w:val="auto"/>
      <w:szCs w:val="22"/>
    </w:rPr>
  </w:style>
  <w:style w:type="paragraph" w:customStyle="1" w:styleId="FormatvorlageTextkrperAufzhlLinks">
    <w:name w:val="Formatvorlage TextkörperAufzähl + Links"/>
    <w:basedOn w:val="TextkrperAufzhl"/>
    <w:uiPriority w:val="99"/>
    <w:semiHidden/>
    <w:rsid w:val="002222C6"/>
    <w:pPr>
      <w:numPr>
        <w:numId w:val="0"/>
      </w:numPr>
      <w:spacing w:after="0" w:line="300" w:lineRule="exact"/>
      <w:jc w:val="left"/>
    </w:pPr>
    <w:rPr>
      <w:rFonts w:ascii="Arial" w:hAnsi="Arial" w:cs="Times New Roman"/>
      <w:szCs w:val="20"/>
      <w:lang w:val="en-US"/>
    </w:rPr>
  </w:style>
  <w:style w:type="paragraph" w:customStyle="1" w:styleId="Indice">
    <w:name w:val="Indice"/>
    <w:basedOn w:val="Standard"/>
    <w:uiPriority w:val="99"/>
    <w:semiHidden/>
    <w:rsid w:val="002222C6"/>
    <w:pPr>
      <w:suppressLineNumbers/>
      <w:suppressAutoHyphens/>
      <w:spacing w:line="360" w:lineRule="auto"/>
    </w:pPr>
    <w:rPr>
      <w:rFonts w:eastAsia="Times New Roman" w:cs="Tahoma"/>
      <w:sz w:val="24"/>
      <w:lang w:val="it-IT" w:eastAsia="ar-SA"/>
    </w:rPr>
  </w:style>
  <w:style w:type="paragraph" w:customStyle="1" w:styleId="InhaltTab">
    <w:name w:val="InhaltTab"/>
    <w:basedOn w:val="box"/>
    <w:autoRedefine/>
    <w:uiPriority w:val="99"/>
    <w:semiHidden/>
    <w:rsid w:val="002222C6"/>
    <w:pPr>
      <w:framePr w:hSpace="141" w:wrap="around" w:hAnchor="margin" w:y="553"/>
      <w:spacing w:before="0" w:after="0"/>
    </w:pPr>
    <w:rPr>
      <w:b w:val="0"/>
      <w:sz w:val="18"/>
    </w:rPr>
  </w:style>
  <w:style w:type="paragraph" w:customStyle="1" w:styleId="TabelleFett">
    <w:name w:val="TabelleFett"/>
    <w:basedOn w:val="Standard"/>
    <w:autoRedefine/>
    <w:uiPriority w:val="99"/>
    <w:semiHidden/>
    <w:rsid w:val="002222C6"/>
    <w:pPr>
      <w:keepNext/>
      <w:spacing w:line="360" w:lineRule="auto"/>
      <w:jc w:val="center"/>
      <w:outlineLvl w:val="3"/>
    </w:pPr>
    <w:rPr>
      <w:rFonts w:ascii="Arial" w:eastAsia="Times New Roman" w:hAnsi="Arial"/>
      <w:b/>
      <w:bCs/>
      <w:sz w:val="24"/>
      <w:szCs w:val="28"/>
      <w:lang w:eastAsia="de-DE"/>
    </w:rPr>
  </w:style>
  <w:style w:type="paragraph" w:customStyle="1" w:styleId="TabelleHead">
    <w:name w:val="TabelleHead"/>
    <w:basedOn w:val="Standard"/>
    <w:autoRedefine/>
    <w:uiPriority w:val="99"/>
    <w:semiHidden/>
    <w:rsid w:val="002222C6"/>
    <w:pPr>
      <w:spacing w:line="300" w:lineRule="exact"/>
    </w:pPr>
    <w:rPr>
      <w:rFonts w:ascii="Arial" w:eastAsia="Times New Roman" w:hAnsi="Arial"/>
      <w:b/>
      <w:sz w:val="18"/>
      <w:szCs w:val="16"/>
      <w:lang w:eastAsia="de-DE"/>
    </w:rPr>
  </w:style>
  <w:style w:type="paragraph" w:customStyle="1" w:styleId="zwiwschenhead">
    <w:name w:val="zwiwschenhead"/>
    <w:basedOn w:val="berschrift4"/>
    <w:autoRedefine/>
    <w:uiPriority w:val="99"/>
    <w:semiHidden/>
    <w:rsid w:val="002222C6"/>
    <w:rPr>
      <w:rFonts w:ascii="Cambria" w:eastAsia="Times New Roman" w:hAnsi="Cambria" w:cs="Times New Roman"/>
      <w:color w:val="4F81BD"/>
    </w:rPr>
  </w:style>
  <w:style w:type="paragraph" w:customStyle="1" w:styleId="CONSENTTitel1">
    <w:name w:val="CONSENT Titel Ü 1"/>
    <w:basedOn w:val="Standard"/>
    <w:uiPriority w:val="99"/>
    <w:rsid w:val="002222C6"/>
    <w:pPr>
      <w:keepNext/>
      <w:spacing w:line="300" w:lineRule="exact"/>
      <w:jc w:val="center"/>
      <w:outlineLvl w:val="4"/>
    </w:pPr>
    <w:rPr>
      <w:rFonts w:ascii="Tahoma" w:eastAsia="Times New Roman" w:hAnsi="Tahoma" w:cs="Tahoma"/>
      <w:b/>
      <w:bCs/>
      <w:sz w:val="26"/>
      <w:szCs w:val="26"/>
      <w:lang w:eastAsia="de-DE"/>
    </w:rPr>
  </w:style>
  <w:style w:type="paragraph" w:customStyle="1" w:styleId="CONSENTTitel2">
    <w:name w:val="CONSENT Titel Ü 2"/>
    <w:basedOn w:val="Standard"/>
    <w:uiPriority w:val="99"/>
    <w:rsid w:val="002222C6"/>
    <w:pPr>
      <w:keepNext/>
      <w:spacing w:after="240" w:line="360" w:lineRule="auto"/>
      <w:jc w:val="center"/>
      <w:outlineLvl w:val="4"/>
    </w:pPr>
    <w:rPr>
      <w:rFonts w:ascii="Tahoma" w:eastAsia="Times New Roman" w:hAnsi="Tahoma" w:cs="Tahoma"/>
      <w:b/>
      <w:bCs/>
      <w:sz w:val="24"/>
      <w:szCs w:val="20"/>
      <w:lang w:eastAsia="de-DE"/>
    </w:rPr>
  </w:style>
  <w:style w:type="paragraph" w:customStyle="1" w:styleId="CONSENTJPAAufzhlung">
    <w:name w:val="CONSENT JPA Aufzählung"/>
    <w:basedOn w:val="TextkrperAufzhl"/>
    <w:uiPriority w:val="99"/>
    <w:rsid w:val="002222C6"/>
    <w:pPr>
      <w:numPr>
        <w:numId w:val="0"/>
      </w:numPr>
      <w:spacing w:after="0" w:line="300" w:lineRule="exact"/>
      <w:jc w:val="left"/>
    </w:pPr>
    <w:rPr>
      <w:rFonts w:ascii="Arial" w:hAnsi="Arial" w:cs="Arial"/>
      <w:iCs/>
      <w:szCs w:val="22"/>
    </w:rPr>
  </w:style>
  <w:style w:type="paragraph" w:customStyle="1" w:styleId="CONSENTARFliekleiner">
    <w:name w:val="CONSENT AR Fließ kleiner"/>
    <w:basedOn w:val="Standard"/>
    <w:uiPriority w:val="99"/>
    <w:rsid w:val="002222C6"/>
    <w:pPr>
      <w:spacing w:after="80" w:line="360" w:lineRule="auto"/>
      <w:ind w:left="720"/>
    </w:pPr>
    <w:rPr>
      <w:rFonts w:ascii="Tahoma" w:eastAsia="Times New Roman" w:hAnsi="Tahoma" w:cs="Tahoma"/>
      <w:bCs/>
      <w:iCs/>
      <w:color w:val="000000"/>
      <w:sz w:val="20"/>
      <w:lang w:eastAsia="de-DE"/>
    </w:rPr>
  </w:style>
  <w:style w:type="paragraph" w:customStyle="1" w:styleId="CONSENTARAufzhlungstrkereingerckt">
    <w:name w:val="CONSENT AR Aufzählung stärker eingerückt"/>
    <w:basedOn w:val="Standard"/>
    <w:uiPriority w:val="99"/>
    <w:rsid w:val="002222C6"/>
    <w:pPr>
      <w:spacing w:after="80" w:line="360" w:lineRule="auto"/>
    </w:pPr>
    <w:rPr>
      <w:rFonts w:ascii="Tahoma" w:eastAsia="Times New Roman" w:hAnsi="Tahoma" w:cs="Tahoma"/>
      <w:bCs/>
      <w:iCs/>
      <w:color w:val="000000"/>
      <w:sz w:val="24"/>
      <w:lang w:eastAsia="de-DE"/>
    </w:rPr>
  </w:style>
  <w:style w:type="paragraph" w:customStyle="1" w:styleId="CONSENTAufzhlungstrkereingercktkleinereSchrift">
    <w:name w:val="CONSENT Aufzählung stärker eingerückt kleinere Schrift"/>
    <w:basedOn w:val="CONSENTARAufzhlungstrkereingerckt"/>
    <w:uiPriority w:val="99"/>
    <w:rsid w:val="002222C6"/>
    <w:pPr>
      <w:numPr>
        <w:numId w:val="5"/>
      </w:numPr>
    </w:pPr>
    <w:rPr>
      <w:noProof/>
      <w:sz w:val="20"/>
    </w:rPr>
  </w:style>
  <w:style w:type="paragraph" w:customStyle="1" w:styleId="CONSENTARFlie10">
    <w:name w:val="CONSENT AR Fließ 10"/>
    <w:basedOn w:val="Standard"/>
    <w:uiPriority w:val="99"/>
    <w:rsid w:val="002222C6"/>
    <w:pPr>
      <w:spacing w:before="120" w:after="120" w:line="360" w:lineRule="auto"/>
    </w:pPr>
    <w:rPr>
      <w:rFonts w:ascii="Tahoma" w:eastAsia="Times New Roman" w:hAnsi="Tahoma" w:cs="Tahoma"/>
      <w:sz w:val="24"/>
      <w:szCs w:val="20"/>
      <w:lang w:eastAsia="de-DE"/>
    </w:rPr>
  </w:style>
  <w:style w:type="paragraph" w:customStyle="1" w:styleId="BalloonText1">
    <w:name w:val="Balloon Text1"/>
    <w:basedOn w:val="Standard"/>
    <w:uiPriority w:val="99"/>
    <w:semiHidden/>
    <w:rsid w:val="002222C6"/>
    <w:pPr>
      <w:spacing w:line="360" w:lineRule="auto"/>
    </w:pPr>
    <w:rPr>
      <w:rFonts w:ascii="Tahoma" w:eastAsia="Times New Roman" w:hAnsi="Tahoma" w:cs="Tahoma"/>
      <w:sz w:val="16"/>
      <w:szCs w:val="16"/>
      <w:lang w:eastAsia="en-US"/>
    </w:rPr>
  </w:style>
  <w:style w:type="paragraph" w:customStyle="1" w:styleId="Bodyoftext">
    <w:name w:val="Body of text"/>
    <w:basedOn w:val="Standard"/>
    <w:next w:val="Standard"/>
    <w:uiPriority w:val="99"/>
    <w:semiHidden/>
    <w:rsid w:val="002222C6"/>
    <w:pPr>
      <w:autoSpaceDE w:val="0"/>
      <w:autoSpaceDN w:val="0"/>
      <w:adjustRightInd w:val="0"/>
      <w:spacing w:after="60" w:line="360" w:lineRule="auto"/>
    </w:pPr>
    <w:rPr>
      <w:rFonts w:ascii="OPLNNA+Garamond" w:eastAsia="Times New Roman" w:hAnsi="OPLNNA+Garamond"/>
      <w:sz w:val="24"/>
      <w:lang w:val="en-US" w:eastAsia="en-US"/>
    </w:rPr>
  </w:style>
  <w:style w:type="paragraph" w:customStyle="1" w:styleId="Contribution-title">
    <w:name w:val="Contribution-title"/>
    <w:basedOn w:val="Standard"/>
    <w:next w:val="Standard"/>
    <w:uiPriority w:val="99"/>
    <w:semiHidden/>
    <w:rsid w:val="002222C6"/>
    <w:pPr>
      <w:autoSpaceDE w:val="0"/>
      <w:autoSpaceDN w:val="0"/>
      <w:adjustRightInd w:val="0"/>
      <w:spacing w:before="120" w:after="454" w:line="360" w:lineRule="auto"/>
    </w:pPr>
    <w:rPr>
      <w:rFonts w:ascii="OPLNDG+Garamond" w:eastAsia="Times New Roman" w:hAnsi="OPLNDG+Garamond"/>
      <w:sz w:val="24"/>
      <w:lang w:val="en-US" w:eastAsia="en-US"/>
    </w:rPr>
  </w:style>
  <w:style w:type="paragraph" w:customStyle="1" w:styleId="issuedetails">
    <w:name w:val="issue_details"/>
    <w:basedOn w:val="Standard"/>
    <w:uiPriority w:val="99"/>
    <w:semiHidden/>
    <w:rsid w:val="002222C6"/>
    <w:pPr>
      <w:spacing w:before="180" w:line="336" w:lineRule="atLeast"/>
    </w:pPr>
    <w:rPr>
      <w:rFonts w:eastAsia="Times New Roman"/>
      <w:sz w:val="26"/>
      <w:szCs w:val="26"/>
      <w:lang w:val="en-US" w:eastAsia="en-US"/>
    </w:rPr>
  </w:style>
  <w:style w:type="paragraph" w:customStyle="1" w:styleId="PersonalName">
    <w:name w:val="Personal Name"/>
    <w:basedOn w:val="Titel"/>
    <w:uiPriority w:val="99"/>
    <w:rsid w:val="002222C6"/>
    <w:rPr>
      <w:b/>
      <w:caps/>
      <w:color w:val="000000"/>
      <w:sz w:val="28"/>
      <w:szCs w:val="28"/>
      <w:lang w:eastAsia="de-DE"/>
    </w:rPr>
  </w:style>
  <w:style w:type="character" w:customStyle="1" w:styleId="FormulierungsvorschlagChar">
    <w:name w:val="Formulierungsvorschlag Char"/>
    <w:basedOn w:val="Absatz-Standardschriftart"/>
    <w:link w:val="Formulierungsvorschlag"/>
    <w:uiPriority w:val="99"/>
    <w:locked/>
    <w:rsid w:val="002222C6"/>
    <w:rPr>
      <w:rFonts w:ascii="Times New Roman" w:eastAsia="Times New Roman" w:hAnsi="Times New Roman" w:cs="Times New Roman"/>
      <w:color w:val="00B0F0"/>
      <w:sz w:val="24"/>
      <w:lang w:val="en-GB" w:eastAsia="de-DE"/>
    </w:rPr>
  </w:style>
  <w:style w:type="paragraph" w:customStyle="1" w:styleId="Formulierungsvorschlag">
    <w:name w:val="Formulierungsvorschlag"/>
    <w:basedOn w:val="Standard"/>
    <w:link w:val="FormulierungsvorschlagChar"/>
    <w:uiPriority w:val="99"/>
    <w:rsid w:val="002222C6"/>
    <w:pPr>
      <w:spacing w:line="360" w:lineRule="auto"/>
    </w:pPr>
    <w:rPr>
      <w:rFonts w:ascii="Times New Roman" w:eastAsia="Times New Roman" w:hAnsi="Times New Roman" w:cs="Times New Roman"/>
      <w:color w:val="00B0F0"/>
      <w:sz w:val="24"/>
      <w:lang w:eastAsia="de-DE"/>
    </w:rPr>
  </w:style>
  <w:style w:type="character" w:customStyle="1" w:styleId="AnmerkungChar">
    <w:name w:val="Anmerkung Char"/>
    <w:basedOn w:val="Absatz-Standardschriftart"/>
    <w:link w:val="Anmerkung"/>
    <w:uiPriority w:val="99"/>
    <w:locked/>
    <w:rsid w:val="002222C6"/>
    <w:rPr>
      <w:rFonts w:ascii="Times New Roman" w:eastAsia="Times New Roman" w:hAnsi="Times New Roman" w:cs="Times New Roman"/>
      <w:sz w:val="24"/>
      <w:lang w:val="en-GB" w:eastAsia="de-DE"/>
    </w:rPr>
  </w:style>
  <w:style w:type="paragraph" w:customStyle="1" w:styleId="Anmerkung">
    <w:name w:val="Anmerkung"/>
    <w:basedOn w:val="Standard"/>
    <w:link w:val="AnmerkungChar"/>
    <w:uiPriority w:val="99"/>
    <w:rsid w:val="002222C6"/>
    <w:pPr>
      <w:spacing w:line="360" w:lineRule="auto"/>
    </w:pPr>
    <w:rPr>
      <w:rFonts w:ascii="Times New Roman" w:eastAsia="Times New Roman" w:hAnsi="Times New Roman" w:cs="Times New Roman"/>
      <w:sz w:val="24"/>
      <w:lang w:eastAsia="de-DE"/>
    </w:rPr>
  </w:style>
  <w:style w:type="paragraph" w:customStyle="1" w:styleId="Inhaltsverzeichnisberschrift1">
    <w:name w:val="Inhaltsverzeichnisüberschrift1"/>
    <w:basedOn w:val="berschrift1"/>
    <w:next w:val="Standard"/>
    <w:uiPriority w:val="99"/>
    <w:rsid w:val="002222C6"/>
    <w:pPr>
      <w:spacing w:line="360" w:lineRule="auto"/>
      <w:outlineLvl w:val="9"/>
    </w:pPr>
    <w:rPr>
      <w:rFonts w:ascii="Cambria" w:eastAsia="Times New Roman" w:hAnsi="Cambria" w:cs="Times New Roman"/>
      <w:color w:val="365F91"/>
      <w:sz w:val="36"/>
      <w:lang w:val="x-none" w:eastAsia="x-none"/>
    </w:rPr>
  </w:style>
  <w:style w:type="character" w:customStyle="1" w:styleId="lsw1Zchn">
    <w:name w:val="lsw1 Zchn"/>
    <w:link w:val="lsw1"/>
    <w:uiPriority w:val="99"/>
    <w:locked/>
    <w:rsid w:val="002222C6"/>
    <w:rPr>
      <w:rFonts w:ascii="Calibri" w:eastAsia="Times New Roman" w:hAnsi="Calibri" w:cs="Times New Roman"/>
      <w:b/>
      <w:bCs/>
      <w:sz w:val="32"/>
      <w:szCs w:val="32"/>
      <w:lang w:val="x-none" w:eastAsia="x-none"/>
    </w:rPr>
  </w:style>
  <w:style w:type="paragraph" w:customStyle="1" w:styleId="lsw1">
    <w:name w:val="lsw1"/>
    <w:basedOn w:val="berschrift1"/>
    <w:link w:val="lsw1Zchn"/>
    <w:uiPriority w:val="99"/>
    <w:rsid w:val="002222C6"/>
    <w:pPr>
      <w:spacing w:line="360" w:lineRule="auto"/>
    </w:pPr>
    <w:rPr>
      <w:rFonts w:ascii="Calibri" w:eastAsia="Times New Roman" w:hAnsi="Calibri" w:cs="Times New Roman"/>
      <w:color w:val="auto"/>
      <w:sz w:val="32"/>
      <w:szCs w:val="32"/>
      <w:lang w:val="x-none" w:eastAsia="x-none"/>
    </w:rPr>
  </w:style>
  <w:style w:type="paragraph" w:customStyle="1" w:styleId="pj">
    <w:name w:val="pj"/>
    <w:basedOn w:val="Standard"/>
    <w:uiPriority w:val="99"/>
    <w:rsid w:val="002222C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ervorheben">
    <w:name w:val="hervorheben"/>
    <w:basedOn w:val="Standard"/>
    <w:uiPriority w:val="99"/>
    <w:rsid w:val="002222C6"/>
    <w:pPr>
      <w:spacing w:line="360" w:lineRule="auto"/>
      <w:jc w:val="both"/>
    </w:pPr>
    <w:rPr>
      <w:rFonts w:ascii="Calibri" w:eastAsia="Times New Roman" w:hAnsi="Calibri" w:cs="Times New Roman"/>
      <w:iCs/>
      <w:sz w:val="24"/>
      <w:lang w:eastAsia="de-DE"/>
    </w:rPr>
  </w:style>
  <w:style w:type="character" w:customStyle="1" w:styleId="Wessles2Zchn">
    <w:name w:val="Wessles2 Zchn"/>
    <w:link w:val="Wessles2"/>
    <w:uiPriority w:val="99"/>
    <w:locked/>
    <w:rsid w:val="002222C6"/>
    <w:rPr>
      <w:rFonts w:ascii="Calibri" w:eastAsia="Times New Roman" w:hAnsi="Calibri" w:cs="Times New Roman"/>
      <w:noProof/>
      <w:sz w:val="24"/>
      <w:szCs w:val="24"/>
      <w:lang w:val="en-GB" w:eastAsia="x-none"/>
    </w:rPr>
  </w:style>
  <w:style w:type="paragraph" w:customStyle="1" w:styleId="Wessles2">
    <w:name w:val="Wessles2"/>
    <w:basedOn w:val="Verzeichnis2"/>
    <w:link w:val="Wessles2Zchn"/>
    <w:autoRedefine/>
    <w:uiPriority w:val="99"/>
    <w:rsid w:val="002222C6"/>
    <w:pPr>
      <w:tabs>
        <w:tab w:val="right" w:leader="dot" w:pos="9062"/>
      </w:tabs>
      <w:ind w:left="240"/>
    </w:pPr>
    <w:rPr>
      <w:rFonts w:ascii="Calibri" w:eastAsia="Times New Roman" w:hAnsi="Calibri" w:cs="Times New Roman"/>
      <w:noProof/>
      <w:sz w:val="24"/>
      <w:szCs w:val="24"/>
      <w:lang w:eastAsia="x-none"/>
    </w:rPr>
  </w:style>
  <w:style w:type="paragraph" w:customStyle="1" w:styleId="FarbigeListe-Akzent11">
    <w:name w:val="Farbige Liste - Akzent 11"/>
    <w:basedOn w:val="Standard"/>
    <w:uiPriority w:val="99"/>
    <w:rsid w:val="002222C6"/>
    <w:pPr>
      <w:spacing w:line="360" w:lineRule="auto"/>
      <w:ind w:left="720"/>
      <w:contextualSpacing/>
    </w:pPr>
    <w:rPr>
      <w:rFonts w:ascii="Calibri" w:eastAsia="Times New Roman" w:hAnsi="Calibri" w:cs="Times New Roman"/>
      <w:sz w:val="24"/>
      <w:lang w:eastAsia="de-DE"/>
    </w:rPr>
  </w:style>
  <w:style w:type="paragraph" w:customStyle="1" w:styleId="MittleresRaster21">
    <w:name w:val="Mittleres Raster 21"/>
    <w:uiPriority w:val="99"/>
    <w:rsid w:val="002222C6"/>
    <w:rPr>
      <w:rFonts w:ascii="Calibri" w:eastAsia="Times New Roman" w:hAnsi="Calibri" w:cs="Times New Roman"/>
      <w:lang w:eastAsia="de-DE"/>
    </w:rPr>
  </w:style>
  <w:style w:type="paragraph" w:customStyle="1" w:styleId="FarbigeSchattierung-Akzent11">
    <w:name w:val="Farbige Schattierung - Akzent 11"/>
    <w:uiPriority w:val="99"/>
    <w:semiHidden/>
    <w:rsid w:val="002222C6"/>
    <w:rPr>
      <w:rFonts w:ascii="Calibri" w:eastAsia="Times New Roman" w:hAnsi="Calibri" w:cs="Times New Roman"/>
      <w:lang w:val="en-GB" w:eastAsia="en-US"/>
    </w:rPr>
  </w:style>
  <w:style w:type="character" w:customStyle="1" w:styleId="ColorfulGrid-Accent1Char">
    <w:name w:val="Colorful Grid - Accent 1 Char"/>
    <w:link w:val="FarbigesRaster-Akzent11"/>
    <w:uiPriority w:val="99"/>
    <w:locked/>
    <w:rsid w:val="002222C6"/>
    <w:rPr>
      <w:rFonts w:ascii="Calibri" w:eastAsia="Times New Roman" w:hAnsi="Calibri" w:cs="Times New Roman"/>
      <w:i/>
      <w:iCs/>
      <w:color w:val="000000"/>
      <w:sz w:val="20"/>
      <w:szCs w:val="20"/>
      <w:lang w:val="x-none" w:eastAsia="x-none"/>
    </w:rPr>
  </w:style>
  <w:style w:type="paragraph" w:customStyle="1" w:styleId="FarbigesRaster-Akzent11">
    <w:name w:val="Farbiges Raster - Akzent 11"/>
    <w:basedOn w:val="Standard"/>
    <w:next w:val="Standard"/>
    <w:link w:val="ColorfulGrid-Accent1Char"/>
    <w:uiPriority w:val="99"/>
    <w:rsid w:val="002222C6"/>
    <w:pPr>
      <w:spacing w:line="360" w:lineRule="auto"/>
    </w:pPr>
    <w:rPr>
      <w:rFonts w:ascii="Calibri" w:eastAsia="Times New Roman" w:hAnsi="Calibri" w:cs="Times New Roman"/>
      <w:i/>
      <w:iCs/>
      <w:color w:val="000000"/>
      <w:sz w:val="20"/>
      <w:szCs w:val="20"/>
      <w:lang w:val="x-none" w:eastAsia="x-none"/>
    </w:rPr>
  </w:style>
  <w:style w:type="character" w:customStyle="1" w:styleId="LightShading-Accent2Char">
    <w:name w:val="Light Shading - Accent 2 Char"/>
    <w:link w:val="HelleSchattierung-Akzent21"/>
    <w:uiPriority w:val="99"/>
    <w:locked/>
    <w:rsid w:val="002222C6"/>
    <w:rPr>
      <w:rFonts w:ascii="Calibri" w:eastAsia="Times New Roman" w:hAnsi="Calibri" w:cs="Times New Roman"/>
      <w:b/>
      <w:bCs/>
      <w:i/>
      <w:iCs/>
      <w:color w:val="2DA2BF"/>
      <w:sz w:val="20"/>
      <w:szCs w:val="20"/>
      <w:lang w:val="x-none" w:eastAsia="x-none"/>
    </w:rPr>
  </w:style>
  <w:style w:type="paragraph" w:customStyle="1" w:styleId="HelleSchattierung-Akzent21">
    <w:name w:val="Helle Schattierung - Akzent 21"/>
    <w:basedOn w:val="Standard"/>
    <w:next w:val="Standard"/>
    <w:link w:val="LightShading-Accent2Char"/>
    <w:uiPriority w:val="99"/>
    <w:rsid w:val="002222C6"/>
    <w:pPr>
      <w:pBdr>
        <w:bottom w:val="single" w:sz="4" w:space="4" w:color="2DA2BF"/>
      </w:pBdr>
      <w:spacing w:before="200" w:after="280" w:line="360" w:lineRule="auto"/>
      <w:ind w:left="936" w:right="936"/>
    </w:pPr>
    <w:rPr>
      <w:rFonts w:ascii="Calibri" w:eastAsia="Times New Roman" w:hAnsi="Calibri" w:cs="Times New Roman"/>
      <w:b/>
      <w:bCs/>
      <w:i/>
      <w:iCs/>
      <w:color w:val="2DA2BF"/>
      <w:sz w:val="20"/>
      <w:szCs w:val="20"/>
      <w:lang w:val="x-none" w:eastAsia="x-none"/>
    </w:rPr>
  </w:style>
  <w:style w:type="paragraph" w:customStyle="1" w:styleId="EntLogo">
    <w:name w:val="EntLogo"/>
    <w:basedOn w:val="Default0"/>
    <w:next w:val="Default0"/>
    <w:uiPriority w:val="99"/>
    <w:rsid w:val="002222C6"/>
    <w:pPr>
      <w:widowControl w:val="0"/>
      <w:suppressAutoHyphens w:val="0"/>
      <w:autoSpaceDN w:val="0"/>
      <w:adjustRightInd w:val="0"/>
    </w:pPr>
    <w:rPr>
      <w:rFonts w:ascii="Times New Roman" w:eastAsia="Times New Roman" w:hAnsi="Times New Roman" w:cs="Times New Roman"/>
      <w:color w:val="auto"/>
      <w:lang w:eastAsia="de-DE"/>
    </w:rPr>
  </w:style>
  <w:style w:type="paragraph" w:customStyle="1" w:styleId="EntInstit">
    <w:name w:val="EntInstit"/>
    <w:basedOn w:val="Default0"/>
    <w:next w:val="Default0"/>
    <w:uiPriority w:val="99"/>
    <w:rsid w:val="002222C6"/>
    <w:pPr>
      <w:widowControl w:val="0"/>
      <w:suppressAutoHyphens w:val="0"/>
      <w:autoSpaceDN w:val="0"/>
      <w:adjustRightInd w:val="0"/>
    </w:pPr>
    <w:rPr>
      <w:rFonts w:ascii="Times New Roman" w:eastAsia="Times New Roman" w:hAnsi="Times New Roman" w:cs="Times New Roman"/>
      <w:color w:val="auto"/>
      <w:lang w:eastAsia="de-DE"/>
    </w:rPr>
  </w:style>
  <w:style w:type="paragraph" w:customStyle="1" w:styleId="EntRefer">
    <w:name w:val="EntRefer"/>
    <w:basedOn w:val="Default0"/>
    <w:next w:val="Default0"/>
    <w:uiPriority w:val="99"/>
    <w:rsid w:val="002222C6"/>
    <w:pPr>
      <w:widowControl w:val="0"/>
      <w:suppressAutoHyphens w:val="0"/>
      <w:autoSpaceDN w:val="0"/>
      <w:adjustRightInd w:val="0"/>
    </w:pPr>
    <w:rPr>
      <w:rFonts w:ascii="Times New Roman" w:eastAsia="Times New Roman" w:hAnsi="Times New Roman" w:cs="Times New Roman"/>
      <w:color w:val="auto"/>
      <w:lang w:eastAsia="de-DE"/>
    </w:rPr>
  </w:style>
  <w:style w:type="paragraph" w:customStyle="1" w:styleId="Par-number10">
    <w:name w:val="Par-number 1)"/>
    <w:basedOn w:val="Default0"/>
    <w:next w:val="Default0"/>
    <w:uiPriority w:val="99"/>
    <w:rsid w:val="002222C6"/>
    <w:pPr>
      <w:widowControl w:val="0"/>
      <w:suppressAutoHyphens w:val="0"/>
      <w:autoSpaceDN w:val="0"/>
      <w:adjustRightInd w:val="0"/>
    </w:pPr>
    <w:rPr>
      <w:rFonts w:ascii="Times New Roman" w:eastAsia="Times New Roman" w:hAnsi="Times New Roman" w:cs="Times New Roman"/>
      <w:color w:val="auto"/>
      <w:lang w:eastAsia="de-DE"/>
    </w:rPr>
  </w:style>
  <w:style w:type="paragraph" w:customStyle="1" w:styleId="FarbigeListe-Akzent12">
    <w:name w:val="Farbige Liste - Akzent 12"/>
    <w:basedOn w:val="Standard"/>
    <w:uiPriority w:val="99"/>
    <w:rsid w:val="002222C6"/>
    <w:pPr>
      <w:spacing w:line="360" w:lineRule="auto"/>
      <w:ind w:left="720"/>
      <w:contextualSpacing/>
    </w:pPr>
    <w:rPr>
      <w:rFonts w:ascii="Calibri" w:eastAsia="Times New Roman" w:hAnsi="Calibri" w:cs="Times New Roman"/>
      <w:sz w:val="24"/>
      <w:lang w:eastAsia="de-DE"/>
    </w:rPr>
  </w:style>
  <w:style w:type="paragraph" w:customStyle="1" w:styleId="FarbigeSchattierung-Akzent12">
    <w:name w:val="Farbige Schattierung - Akzent 12"/>
    <w:uiPriority w:val="99"/>
    <w:semiHidden/>
    <w:rsid w:val="002222C6"/>
    <w:rPr>
      <w:rFonts w:ascii="Calibri" w:eastAsia="Times New Roman" w:hAnsi="Calibri" w:cs="Times New Roman"/>
      <w:lang w:eastAsia="de-DE"/>
    </w:rPr>
  </w:style>
  <w:style w:type="paragraph" w:customStyle="1" w:styleId="MittleresRaster22">
    <w:name w:val="Mittleres Raster 22"/>
    <w:basedOn w:val="Standard"/>
    <w:uiPriority w:val="99"/>
    <w:rsid w:val="002222C6"/>
    <w:pPr>
      <w:spacing w:after="0" w:line="240" w:lineRule="auto"/>
    </w:pPr>
    <w:rPr>
      <w:rFonts w:ascii="Calibri" w:eastAsia="Times New Roman" w:hAnsi="Calibri" w:cs="Times New Roman"/>
      <w:sz w:val="24"/>
      <w:lang w:eastAsia="de-DE"/>
    </w:rPr>
  </w:style>
  <w:style w:type="character" w:customStyle="1" w:styleId="FarbigesRaster-Akzent1Zchn">
    <w:name w:val="Farbiges Raster - Akzent 1 Zchn"/>
    <w:link w:val="FarbigesRaster-Akzent12"/>
    <w:uiPriority w:val="99"/>
    <w:locked/>
    <w:rsid w:val="002222C6"/>
    <w:rPr>
      <w:rFonts w:ascii="Calibri" w:eastAsia="Times New Roman" w:hAnsi="Calibri" w:cs="Times New Roman"/>
      <w:i/>
      <w:iCs/>
      <w:sz w:val="20"/>
      <w:szCs w:val="20"/>
      <w:lang w:val="x-none" w:eastAsia="x-none"/>
    </w:rPr>
  </w:style>
  <w:style w:type="paragraph" w:customStyle="1" w:styleId="FarbigesRaster-Akzent12">
    <w:name w:val="Farbiges Raster - Akzent 12"/>
    <w:basedOn w:val="Standard"/>
    <w:next w:val="Standard"/>
    <w:link w:val="FarbigesRaster-Akzent1Zchn"/>
    <w:uiPriority w:val="99"/>
    <w:rsid w:val="002222C6"/>
    <w:pPr>
      <w:spacing w:before="200" w:after="0" w:line="360" w:lineRule="auto"/>
      <w:ind w:left="360" w:right="360"/>
    </w:pPr>
    <w:rPr>
      <w:rFonts w:ascii="Calibri" w:eastAsia="Times New Roman" w:hAnsi="Calibri" w:cs="Times New Roman"/>
      <w:i/>
      <w:iCs/>
      <w:sz w:val="20"/>
      <w:szCs w:val="20"/>
      <w:lang w:val="x-none" w:eastAsia="x-none"/>
    </w:rPr>
  </w:style>
  <w:style w:type="character" w:customStyle="1" w:styleId="HelleSchattierung-Akzent2Zchn">
    <w:name w:val="Helle Schattierung - Akzent 2 Zchn"/>
    <w:link w:val="HelleSchattierung-Akzent22"/>
    <w:uiPriority w:val="99"/>
    <w:locked/>
    <w:rsid w:val="002222C6"/>
    <w:rPr>
      <w:rFonts w:ascii="Calibri" w:eastAsia="Times New Roman" w:hAnsi="Calibri" w:cs="Times New Roman"/>
      <w:b/>
      <w:bCs/>
      <w:i/>
      <w:iCs/>
      <w:sz w:val="20"/>
      <w:szCs w:val="20"/>
      <w:lang w:val="x-none" w:eastAsia="x-none"/>
    </w:rPr>
  </w:style>
  <w:style w:type="paragraph" w:customStyle="1" w:styleId="HelleSchattierung-Akzent22">
    <w:name w:val="Helle Schattierung - Akzent 22"/>
    <w:basedOn w:val="Standard"/>
    <w:next w:val="Standard"/>
    <w:link w:val="HelleSchattierung-Akzent2Zchn"/>
    <w:uiPriority w:val="99"/>
    <w:rsid w:val="002222C6"/>
    <w:pPr>
      <w:pBdr>
        <w:bottom w:val="single" w:sz="4" w:space="1" w:color="auto"/>
      </w:pBdr>
      <w:spacing w:before="200" w:after="280" w:line="360" w:lineRule="auto"/>
      <w:ind w:left="1008" w:right="1152"/>
      <w:jc w:val="both"/>
    </w:pPr>
    <w:rPr>
      <w:rFonts w:ascii="Calibri" w:eastAsia="Times New Roman" w:hAnsi="Calibri" w:cs="Times New Roman"/>
      <w:b/>
      <w:bCs/>
      <w:i/>
      <w:iCs/>
      <w:sz w:val="20"/>
      <w:szCs w:val="20"/>
      <w:lang w:val="x-none" w:eastAsia="x-none"/>
    </w:rPr>
  </w:style>
  <w:style w:type="paragraph" w:customStyle="1" w:styleId="Inhaltsverzeichnisberschrift2">
    <w:name w:val="Inhaltsverzeichnisüberschrift2"/>
    <w:basedOn w:val="berschrift1"/>
    <w:next w:val="Standard"/>
    <w:uiPriority w:val="99"/>
    <w:semiHidden/>
    <w:rsid w:val="002222C6"/>
    <w:pPr>
      <w:keepNext w:val="0"/>
      <w:keepLines w:val="0"/>
      <w:spacing w:line="360" w:lineRule="auto"/>
      <w:contextualSpacing/>
      <w:outlineLvl w:val="9"/>
    </w:pPr>
    <w:rPr>
      <w:rFonts w:ascii="Cambria" w:eastAsia="Times New Roman" w:hAnsi="Cambria" w:cs="Times New Roman"/>
      <w:color w:val="auto"/>
      <w:sz w:val="36"/>
      <w:lang w:val="x-none" w:eastAsia="x-none" w:bidi="en-US"/>
    </w:rPr>
  </w:style>
  <w:style w:type="paragraph" w:customStyle="1" w:styleId="Inhaltsverzeichnisberschrift3">
    <w:name w:val="Inhaltsverzeichnisüberschrift3"/>
    <w:basedOn w:val="berschrift1"/>
    <w:next w:val="Standard"/>
    <w:uiPriority w:val="99"/>
    <w:semiHidden/>
    <w:rsid w:val="002222C6"/>
    <w:pPr>
      <w:keepNext w:val="0"/>
      <w:keepLines w:val="0"/>
      <w:spacing w:line="360" w:lineRule="auto"/>
      <w:contextualSpacing/>
      <w:outlineLvl w:val="9"/>
    </w:pPr>
    <w:rPr>
      <w:rFonts w:ascii="Cambria" w:eastAsia="Times New Roman" w:hAnsi="Cambria" w:cs="Times New Roman"/>
      <w:color w:val="auto"/>
      <w:sz w:val="36"/>
      <w:lang w:val="x-none" w:eastAsia="x-none" w:bidi="en-US"/>
    </w:rPr>
  </w:style>
  <w:style w:type="paragraph" w:customStyle="1" w:styleId="Standard1">
    <w:name w:val="Standard1"/>
    <w:uiPriority w:val="99"/>
    <w:rsid w:val="002222C6"/>
    <w:pPr>
      <w:spacing w:after="0" w:line="240" w:lineRule="auto"/>
    </w:pPr>
    <w:rPr>
      <w:rFonts w:ascii="Times New Roman" w:eastAsia="ヒラギノ角ゴ Pro W3" w:hAnsi="Times New Roman" w:cs="Times New Roman"/>
      <w:color w:val="000000"/>
      <w:sz w:val="24"/>
      <w:szCs w:val="20"/>
      <w:lang w:eastAsia="de-DE"/>
    </w:rPr>
  </w:style>
  <w:style w:type="paragraph" w:customStyle="1" w:styleId="Funotentext1">
    <w:name w:val="Fußnotentext1"/>
    <w:uiPriority w:val="99"/>
    <w:rsid w:val="002222C6"/>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textjonasChar">
    <w:name w:val="text jonas Char"/>
    <w:basedOn w:val="Absatz-Standardschriftart"/>
    <w:link w:val="textjonas"/>
    <w:uiPriority w:val="99"/>
    <w:locked/>
    <w:rsid w:val="002222C6"/>
    <w:rPr>
      <w:rFonts w:ascii="Times New Roman" w:eastAsia="Times New Roman" w:hAnsi="Times New Roman" w:cs="Times New Roman"/>
      <w:color w:val="00B050"/>
      <w:sz w:val="24"/>
      <w:lang w:val="en-GB"/>
    </w:rPr>
  </w:style>
  <w:style w:type="paragraph" w:customStyle="1" w:styleId="textjonas">
    <w:name w:val="text jonas"/>
    <w:basedOn w:val="Standard"/>
    <w:link w:val="textjonasChar"/>
    <w:uiPriority w:val="99"/>
    <w:qFormat/>
    <w:rsid w:val="002222C6"/>
    <w:pPr>
      <w:spacing w:before="120" w:after="120" w:line="360" w:lineRule="auto"/>
      <w:jc w:val="both"/>
    </w:pPr>
    <w:rPr>
      <w:rFonts w:ascii="Times New Roman" w:eastAsia="Times New Roman" w:hAnsi="Times New Roman" w:cs="Times New Roman"/>
      <w:color w:val="00B050"/>
      <w:sz w:val="24"/>
    </w:rPr>
  </w:style>
  <w:style w:type="paragraph" w:customStyle="1" w:styleId="CarcterCarcterCharCarcterCarcterCharCarcterCarcterCharCharCarcterCarcter">
    <w:name w:val="Carácter Carácter Char Carácter Carácter Char Carácter Carácter Char Char Carácter Carácter"/>
    <w:basedOn w:val="Standard"/>
    <w:uiPriority w:val="99"/>
    <w:rsid w:val="002222C6"/>
    <w:pPr>
      <w:spacing w:after="0" w:line="240" w:lineRule="auto"/>
    </w:pPr>
    <w:rPr>
      <w:rFonts w:ascii="Times New Roman" w:eastAsia="Times New Roman" w:hAnsi="Times New Roman" w:cs="Times New Roman"/>
      <w:sz w:val="24"/>
      <w:szCs w:val="24"/>
      <w:lang w:val="pl-PL" w:eastAsia="pl-PL"/>
    </w:rPr>
  </w:style>
  <w:style w:type="paragraph" w:customStyle="1" w:styleId="Style19">
    <w:name w:val="Style 19"/>
    <w:basedOn w:val="Standard"/>
    <w:uiPriority w:val="99"/>
    <w:rsid w:val="002222C6"/>
    <w:pPr>
      <w:widowControl w:val="0"/>
      <w:autoSpaceDE w:val="0"/>
      <w:autoSpaceDN w:val="0"/>
      <w:spacing w:before="216" w:after="0" w:line="216" w:lineRule="auto"/>
      <w:ind w:left="72" w:right="72"/>
    </w:pPr>
    <w:rPr>
      <w:rFonts w:ascii="Courier New" w:hAnsi="Courier New" w:cs="Courier New"/>
      <w:sz w:val="21"/>
      <w:szCs w:val="21"/>
      <w:lang w:val="de-DE"/>
    </w:rPr>
  </w:style>
  <w:style w:type="character" w:styleId="Funotenzeichen">
    <w:name w:val="footnote reference"/>
    <w:uiPriority w:val="99"/>
    <w:unhideWhenUsed/>
    <w:rsid w:val="002222C6"/>
    <w:rPr>
      <w:rFonts w:ascii="Arial" w:hAnsi="Arial" w:cs="Arial" w:hint="default"/>
      <w:strike w:val="0"/>
      <w:dstrike w:val="0"/>
      <w:color w:val="auto"/>
      <w:u w:val="none"/>
      <w:effect w:val="none"/>
      <w:vertAlign w:val="superscript"/>
    </w:rPr>
  </w:style>
  <w:style w:type="character" w:styleId="Endnotenzeichen">
    <w:name w:val="endnote reference"/>
    <w:uiPriority w:val="99"/>
    <w:unhideWhenUsed/>
    <w:rsid w:val="002222C6"/>
    <w:rPr>
      <w:vertAlign w:val="superscript"/>
    </w:rPr>
  </w:style>
  <w:style w:type="character" w:styleId="Platzhaltertext">
    <w:name w:val="Placeholder Text"/>
    <w:basedOn w:val="Absatz-Standardschriftart"/>
    <w:uiPriority w:val="99"/>
    <w:semiHidden/>
    <w:rsid w:val="002222C6"/>
    <w:rPr>
      <w:color w:val="808080"/>
    </w:rPr>
  </w:style>
  <w:style w:type="character" w:styleId="SchwacheHervorhebung">
    <w:name w:val="Subtle Emphasis"/>
    <w:basedOn w:val="Absatz-Standardschriftart"/>
    <w:uiPriority w:val="99"/>
    <w:qFormat/>
    <w:rsid w:val="002222C6"/>
    <w:rPr>
      <w:i/>
      <w:iCs/>
      <w:color w:val="808080" w:themeColor="text1" w:themeTint="7F"/>
    </w:rPr>
  </w:style>
  <w:style w:type="character" w:styleId="IntensiveHervorhebung">
    <w:name w:val="Intense Emphasis"/>
    <w:basedOn w:val="Absatz-Standardschriftart"/>
    <w:uiPriority w:val="21"/>
    <w:qFormat/>
    <w:rsid w:val="002222C6"/>
    <w:rPr>
      <w:b/>
      <w:bCs/>
      <w:i/>
      <w:iCs/>
      <w:color w:val="4F81BD" w:themeColor="accent1"/>
    </w:rPr>
  </w:style>
  <w:style w:type="character" w:styleId="SchwacherVerweis">
    <w:name w:val="Subtle Reference"/>
    <w:basedOn w:val="Absatz-Standardschriftart"/>
    <w:uiPriority w:val="99"/>
    <w:qFormat/>
    <w:rsid w:val="002222C6"/>
    <w:rPr>
      <w:smallCaps/>
      <w:color w:val="C0504D" w:themeColor="accent2"/>
      <w:u w:val="single"/>
    </w:rPr>
  </w:style>
  <w:style w:type="character" w:styleId="IntensiverVerweis">
    <w:name w:val="Intense Reference"/>
    <w:basedOn w:val="Absatz-Standardschriftart"/>
    <w:uiPriority w:val="99"/>
    <w:qFormat/>
    <w:rsid w:val="002222C6"/>
    <w:rPr>
      <w:b/>
      <w:bCs/>
      <w:smallCaps/>
      <w:color w:val="C0504D" w:themeColor="accent2"/>
      <w:spacing w:val="5"/>
      <w:u w:val="single"/>
    </w:rPr>
  </w:style>
  <w:style w:type="character" w:styleId="Buchtitel">
    <w:name w:val="Book Title"/>
    <w:basedOn w:val="Absatz-Standardschriftart"/>
    <w:uiPriority w:val="99"/>
    <w:qFormat/>
    <w:rsid w:val="002222C6"/>
    <w:rPr>
      <w:b/>
      <w:bCs/>
      <w:smallCaps/>
      <w:spacing w:val="5"/>
    </w:rPr>
  </w:style>
  <w:style w:type="character" w:customStyle="1" w:styleId="spelle">
    <w:name w:val="spelle"/>
    <w:basedOn w:val="Absatz-Standardschriftart"/>
    <w:uiPriority w:val="99"/>
    <w:semiHidden/>
    <w:rsid w:val="002222C6"/>
  </w:style>
  <w:style w:type="character" w:customStyle="1" w:styleId="msonormal0">
    <w:name w:val="msonormal"/>
    <w:basedOn w:val="Absatz-Standardschriftart"/>
    <w:uiPriority w:val="99"/>
    <w:semiHidden/>
    <w:rsid w:val="002222C6"/>
  </w:style>
  <w:style w:type="character" w:customStyle="1" w:styleId="BeschriftungZchn">
    <w:name w:val="Beschriftung Zchn"/>
    <w:uiPriority w:val="99"/>
    <w:rsid w:val="002222C6"/>
    <w:rPr>
      <w:rFonts w:ascii="Arial" w:hAnsi="Arial" w:cs="Arial" w:hint="default"/>
      <w:b/>
      <w:bCs/>
      <w:sz w:val="22"/>
      <w:szCs w:val="22"/>
      <w:lang w:val="de-DE" w:eastAsia="de-DE" w:bidi="ar-SA"/>
    </w:rPr>
  </w:style>
  <w:style w:type="character" w:customStyle="1" w:styleId="QuelleZchn2">
    <w:name w:val="Quelle Zchn2"/>
    <w:uiPriority w:val="99"/>
    <w:rsid w:val="002222C6"/>
    <w:rPr>
      <w:lang w:val="en-GB" w:eastAsia="de-DE" w:bidi="ar-SA"/>
    </w:rPr>
  </w:style>
  <w:style w:type="character" w:customStyle="1" w:styleId="addmd">
    <w:name w:val="addmd"/>
    <w:basedOn w:val="Absatz-Standardschriftart"/>
    <w:uiPriority w:val="99"/>
    <w:rsid w:val="002222C6"/>
  </w:style>
  <w:style w:type="character" w:customStyle="1" w:styleId="textsmall">
    <w:name w:val="textsmall"/>
    <w:basedOn w:val="Absatz-Standardschriftart"/>
    <w:uiPriority w:val="99"/>
    <w:rsid w:val="002222C6"/>
  </w:style>
  <w:style w:type="character" w:customStyle="1" w:styleId="citation">
    <w:name w:val="citation"/>
    <w:basedOn w:val="Absatz-Standardschriftart"/>
    <w:uiPriority w:val="99"/>
    <w:rsid w:val="002222C6"/>
  </w:style>
  <w:style w:type="character" w:customStyle="1" w:styleId="personname">
    <w:name w:val="person_name"/>
    <w:basedOn w:val="Absatz-Standardschriftart"/>
    <w:uiPriority w:val="99"/>
    <w:semiHidden/>
    <w:rsid w:val="002222C6"/>
  </w:style>
  <w:style w:type="character" w:customStyle="1" w:styleId="fieldtitle">
    <w:name w:val="field_title"/>
    <w:basedOn w:val="Absatz-Standardschriftart"/>
    <w:uiPriority w:val="99"/>
    <w:semiHidden/>
    <w:rsid w:val="002222C6"/>
  </w:style>
  <w:style w:type="character" w:customStyle="1" w:styleId="highlight">
    <w:name w:val="highlight"/>
    <w:basedOn w:val="Absatz-Standardschriftart"/>
    <w:uiPriority w:val="99"/>
    <w:rsid w:val="002222C6"/>
  </w:style>
  <w:style w:type="character" w:customStyle="1" w:styleId="menulevelone">
    <w:name w:val="menulevelone"/>
    <w:basedOn w:val="Absatz-Standardschriftart"/>
    <w:uiPriority w:val="99"/>
    <w:semiHidden/>
    <w:rsid w:val="002222C6"/>
  </w:style>
  <w:style w:type="character" w:customStyle="1" w:styleId="Absatz-Standardschriftart1">
    <w:name w:val="Absatz-Standardschriftart1"/>
    <w:uiPriority w:val="99"/>
    <w:rsid w:val="002222C6"/>
  </w:style>
  <w:style w:type="character" w:customStyle="1" w:styleId="fliessmittel">
    <w:name w:val="fliessmittel"/>
    <w:uiPriority w:val="99"/>
    <w:rsid w:val="002222C6"/>
  </w:style>
  <w:style w:type="character" w:customStyle="1" w:styleId="SchwacheHervorhebung1">
    <w:name w:val="Schwache Hervorhebung1"/>
    <w:basedOn w:val="Absatz-Standardschriftart"/>
    <w:uiPriority w:val="99"/>
    <w:qFormat/>
    <w:rsid w:val="002222C6"/>
    <w:rPr>
      <w:i/>
      <w:iCs/>
      <w:color w:val="808080"/>
    </w:rPr>
  </w:style>
  <w:style w:type="character" w:customStyle="1" w:styleId="IntensiveHervorhebung1">
    <w:name w:val="Intensive Hervorhebung1"/>
    <w:basedOn w:val="Absatz-Standardschriftart"/>
    <w:uiPriority w:val="99"/>
    <w:qFormat/>
    <w:rsid w:val="002222C6"/>
    <w:rPr>
      <w:b/>
      <w:bCs/>
      <w:i/>
      <w:iCs/>
      <w:color w:val="4F81BD"/>
    </w:rPr>
  </w:style>
  <w:style w:type="character" w:customStyle="1" w:styleId="SchwacherVerweis1">
    <w:name w:val="Schwacher Verweis1"/>
    <w:basedOn w:val="Absatz-Standardschriftart"/>
    <w:uiPriority w:val="99"/>
    <w:qFormat/>
    <w:rsid w:val="002222C6"/>
    <w:rPr>
      <w:smallCaps/>
      <w:color w:val="C0504D"/>
      <w:u w:val="single"/>
    </w:rPr>
  </w:style>
  <w:style w:type="character" w:customStyle="1" w:styleId="IntensiverVerweis1">
    <w:name w:val="Intensiver Verweis1"/>
    <w:basedOn w:val="Absatz-Standardschriftart"/>
    <w:uiPriority w:val="99"/>
    <w:qFormat/>
    <w:rsid w:val="002222C6"/>
    <w:rPr>
      <w:b/>
      <w:bCs/>
      <w:smallCaps/>
      <w:color w:val="C0504D"/>
      <w:spacing w:val="5"/>
      <w:u w:val="single"/>
    </w:rPr>
  </w:style>
  <w:style w:type="character" w:customStyle="1" w:styleId="berschrift2Zchn1">
    <w:name w:val="Überschrift 2 Zchn1"/>
    <w:uiPriority w:val="99"/>
    <w:rsid w:val="002222C6"/>
    <w:rPr>
      <w:rFonts w:ascii="Arial" w:hAnsi="Arial" w:cs="Arial" w:hint="default"/>
      <w:b/>
      <w:bCs/>
      <w:i/>
      <w:iCs/>
      <w:sz w:val="28"/>
      <w:szCs w:val="28"/>
      <w:lang w:val="de-DE" w:eastAsia="ar-SA" w:bidi="ar-SA"/>
    </w:rPr>
  </w:style>
  <w:style w:type="character" w:customStyle="1" w:styleId="apple-style-span">
    <w:name w:val="apple-style-span"/>
    <w:basedOn w:val="Absatz-Standardschriftart"/>
    <w:uiPriority w:val="99"/>
    <w:rsid w:val="002222C6"/>
  </w:style>
  <w:style w:type="character" w:customStyle="1" w:styleId="hcite">
    <w:name w:val="hcite"/>
    <w:basedOn w:val="Absatz-Standardschriftart"/>
    <w:uiPriority w:val="99"/>
    <w:rsid w:val="002222C6"/>
  </w:style>
  <w:style w:type="character" w:customStyle="1" w:styleId="WW8Num2z0">
    <w:name w:val="WW8Num2z0"/>
    <w:uiPriority w:val="99"/>
    <w:rsid w:val="002222C6"/>
    <w:rPr>
      <w:b/>
      <w:bCs w:val="0"/>
    </w:rPr>
  </w:style>
  <w:style w:type="character" w:customStyle="1" w:styleId="WW8Num3z0">
    <w:name w:val="WW8Num3z0"/>
    <w:uiPriority w:val="99"/>
    <w:rsid w:val="002222C6"/>
    <w:rPr>
      <w:rFonts w:ascii="Symbol" w:hAnsi="Symbol" w:hint="default"/>
    </w:rPr>
  </w:style>
  <w:style w:type="character" w:customStyle="1" w:styleId="WW8Num3z1">
    <w:name w:val="WW8Num3z1"/>
    <w:uiPriority w:val="99"/>
    <w:rsid w:val="002222C6"/>
    <w:rPr>
      <w:rFonts w:ascii="Courier New" w:hAnsi="Courier New" w:cs="Courier New" w:hint="default"/>
    </w:rPr>
  </w:style>
  <w:style w:type="character" w:customStyle="1" w:styleId="WW8Num3z2">
    <w:name w:val="WW8Num3z2"/>
    <w:uiPriority w:val="99"/>
    <w:rsid w:val="002222C6"/>
    <w:rPr>
      <w:rFonts w:ascii="Wingdings" w:hAnsi="Wingdings" w:hint="default"/>
    </w:rPr>
  </w:style>
  <w:style w:type="character" w:customStyle="1" w:styleId="WW8Num4z0">
    <w:name w:val="WW8Num4z0"/>
    <w:uiPriority w:val="99"/>
    <w:rsid w:val="002222C6"/>
    <w:rPr>
      <w:rFonts w:ascii="Symbol" w:hAnsi="Symbol" w:hint="default"/>
    </w:rPr>
  </w:style>
  <w:style w:type="character" w:customStyle="1" w:styleId="WW8Num4z1">
    <w:name w:val="WW8Num4z1"/>
    <w:uiPriority w:val="99"/>
    <w:rsid w:val="002222C6"/>
    <w:rPr>
      <w:rFonts w:ascii="Courier New" w:hAnsi="Courier New" w:cs="Courier New" w:hint="default"/>
    </w:rPr>
  </w:style>
  <w:style w:type="character" w:customStyle="1" w:styleId="WW8Num4z2">
    <w:name w:val="WW8Num4z2"/>
    <w:uiPriority w:val="99"/>
    <w:rsid w:val="002222C6"/>
    <w:rPr>
      <w:rFonts w:ascii="Wingdings" w:hAnsi="Wingdings" w:hint="default"/>
    </w:rPr>
  </w:style>
  <w:style w:type="character" w:customStyle="1" w:styleId="WW8Num5z0">
    <w:name w:val="WW8Num5z0"/>
    <w:uiPriority w:val="99"/>
    <w:rsid w:val="002222C6"/>
    <w:rPr>
      <w:rFonts w:ascii="Symbol" w:hAnsi="Symbol" w:hint="default"/>
    </w:rPr>
  </w:style>
  <w:style w:type="character" w:customStyle="1" w:styleId="WW8Num5z1">
    <w:name w:val="WW8Num5z1"/>
    <w:uiPriority w:val="99"/>
    <w:rsid w:val="002222C6"/>
    <w:rPr>
      <w:rFonts w:ascii="Courier New" w:hAnsi="Courier New" w:cs="Courier New" w:hint="default"/>
    </w:rPr>
  </w:style>
  <w:style w:type="character" w:customStyle="1" w:styleId="WW8Num5z2">
    <w:name w:val="WW8Num5z2"/>
    <w:uiPriority w:val="99"/>
    <w:rsid w:val="002222C6"/>
    <w:rPr>
      <w:rFonts w:ascii="Wingdings" w:hAnsi="Wingdings" w:hint="default"/>
    </w:rPr>
  </w:style>
  <w:style w:type="character" w:customStyle="1" w:styleId="WW8Num6z0">
    <w:name w:val="WW8Num6z0"/>
    <w:uiPriority w:val="99"/>
    <w:rsid w:val="002222C6"/>
    <w:rPr>
      <w:rFonts w:ascii="Symbol" w:hAnsi="Symbol" w:hint="default"/>
    </w:rPr>
  </w:style>
  <w:style w:type="character" w:customStyle="1" w:styleId="WW8Num6z1">
    <w:name w:val="WW8Num6z1"/>
    <w:uiPriority w:val="99"/>
    <w:rsid w:val="002222C6"/>
    <w:rPr>
      <w:rFonts w:ascii="Courier New" w:hAnsi="Courier New" w:cs="Courier New" w:hint="default"/>
    </w:rPr>
  </w:style>
  <w:style w:type="character" w:customStyle="1" w:styleId="WW8Num6z2">
    <w:name w:val="WW8Num6z2"/>
    <w:uiPriority w:val="99"/>
    <w:rsid w:val="002222C6"/>
    <w:rPr>
      <w:rFonts w:ascii="Wingdings" w:hAnsi="Wingdings" w:hint="default"/>
    </w:rPr>
  </w:style>
  <w:style w:type="character" w:customStyle="1" w:styleId="WW8Num9z0">
    <w:name w:val="WW8Num9z0"/>
    <w:uiPriority w:val="99"/>
    <w:rsid w:val="002222C6"/>
    <w:rPr>
      <w:rFonts w:ascii="Arial" w:eastAsia="Times New Roman" w:hAnsi="Arial" w:cs="Arial" w:hint="default"/>
      <w:b/>
      <w:bCs w:val="0"/>
      <w:i/>
      <w:iCs w:val="0"/>
      <w:color w:val="000000"/>
      <w:sz w:val="28"/>
    </w:rPr>
  </w:style>
  <w:style w:type="character" w:customStyle="1" w:styleId="WW8Num9z1">
    <w:name w:val="WW8Num9z1"/>
    <w:uiPriority w:val="99"/>
    <w:rsid w:val="002222C6"/>
    <w:rPr>
      <w:rFonts w:ascii="Courier New" w:hAnsi="Courier New" w:cs="Courier New" w:hint="default"/>
    </w:rPr>
  </w:style>
  <w:style w:type="character" w:customStyle="1" w:styleId="WW8Num9z2">
    <w:name w:val="WW8Num9z2"/>
    <w:uiPriority w:val="99"/>
    <w:rsid w:val="002222C6"/>
    <w:rPr>
      <w:rFonts w:ascii="Wingdings" w:hAnsi="Wingdings" w:hint="default"/>
    </w:rPr>
  </w:style>
  <w:style w:type="character" w:customStyle="1" w:styleId="WW8Num9z3">
    <w:name w:val="WW8Num9z3"/>
    <w:uiPriority w:val="99"/>
    <w:rsid w:val="002222C6"/>
    <w:rPr>
      <w:rFonts w:ascii="Symbol" w:hAnsi="Symbol" w:hint="default"/>
    </w:rPr>
  </w:style>
  <w:style w:type="character" w:customStyle="1" w:styleId="WW8Num10z0">
    <w:name w:val="WW8Num10z0"/>
    <w:uiPriority w:val="99"/>
    <w:rsid w:val="002222C6"/>
    <w:rPr>
      <w:rFonts w:ascii="Symbol" w:hAnsi="Symbol" w:hint="default"/>
    </w:rPr>
  </w:style>
  <w:style w:type="character" w:customStyle="1" w:styleId="WW8Num10z1">
    <w:name w:val="WW8Num10z1"/>
    <w:uiPriority w:val="99"/>
    <w:rsid w:val="002222C6"/>
    <w:rPr>
      <w:rFonts w:ascii="Courier New" w:hAnsi="Courier New" w:cs="Courier New" w:hint="default"/>
    </w:rPr>
  </w:style>
  <w:style w:type="character" w:customStyle="1" w:styleId="WW8Num10z2">
    <w:name w:val="WW8Num10z2"/>
    <w:uiPriority w:val="99"/>
    <w:rsid w:val="002222C6"/>
    <w:rPr>
      <w:rFonts w:ascii="Wingdings" w:hAnsi="Wingdings" w:hint="default"/>
    </w:rPr>
  </w:style>
  <w:style w:type="character" w:customStyle="1" w:styleId="WW8Num11z0">
    <w:name w:val="WW8Num11z0"/>
    <w:uiPriority w:val="99"/>
    <w:rsid w:val="002222C6"/>
    <w:rPr>
      <w:rFonts w:ascii="Symbol" w:hAnsi="Symbol" w:hint="default"/>
    </w:rPr>
  </w:style>
  <w:style w:type="character" w:customStyle="1" w:styleId="WW8Num11z1">
    <w:name w:val="WW8Num11z1"/>
    <w:uiPriority w:val="99"/>
    <w:rsid w:val="002222C6"/>
    <w:rPr>
      <w:rFonts w:ascii="Courier New" w:hAnsi="Courier New" w:cs="Courier New" w:hint="default"/>
    </w:rPr>
  </w:style>
  <w:style w:type="character" w:customStyle="1" w:styleId="WW8Num11z2">
    <w:name w:val="WW8Num11z2"/>
    <w:uiPriority w:val="99"/>
    <w:rsid w:val="002222C6"/>
    <w:rPr>
      <w:rFonts w:ascii="Wingdings" w:hAnsi="Wingdings" w:hint="default"/>
    </w:rPr>
  </w:style>
  <w:style w:type="character" w:customStyle="1" w:styleId="WW8Num13z0">
    <w:name w:val="WW8Num13z0"/>
    <w:uiPriority w:val="99"/>
    <w:rsid w:val="002222C6"/>
    <w:rPr>
      <w:rFonts w:ascii="Symbol" w:hAnsi="Symbol" w:hint="default"/>
      <w:sz w:val="20"/>
    </w:rPr>
  </w:style>
  <w:style w:type="character" w:customStyle="1" w:styleId="WW8Num13z1">
    <w:name w:val="WW8Num13z1"/>
    <w:uiPriority w:val="99"/>
    <w:rsid w:val="002222C6"/>
    <w:rPr>
      <w:rFonts w:ascii="Courier New" w:hAnsi="Courier New" w:cs="Courier New" w:hint="default"/>
      <w:sz w:val="20"/>
    </w:rPr>
  </w:style>
  <w:style w:type="character" w:customStyle="1" w:styleId="WW8Num13z2">
    <w:name w:val="WW8Num13z2"/>
    <w:uiPriority w:val="99"/>
    <w:rsid w:val="002222C6"/>
    <w:rPr>
      <w:rFonts w:ascii="Wingdings" w:hAnsi="Wingdings" w:hint="default"/>
      <w:sz w:val="20"/>
    </w:rPr>
  </w:style>
  <w:style w:type="character" w:customStyle="1" w:styleId="WW8Num14z0">
    <w:name w:val="WW8Num14z0"/>
    <w:uiPriority w:val="99"/>
    <w:rsid w:val="002222C6"/>
    <w:rPr>
      <w:rFonts w:ascii="Times New Roman" w:hAnsi="Times New Roman" w:cs="Times New Roman" w:hint="default"/>
    </w:rPr>
  </w:style>
  <w:style w:type="character" w:customStyle="1" w:styleId="WW8Num16z0">
    <w:name w:val="WW8Num16z0"/>
    <w:uiPriority w:val="99"/>
    <w:rsid w:val="002222C6"/>
    <w:rPr>
      <w:rFonts w:ascii="Symbol" w:hAnsi="Symbol" w:hint="default"/>
    </w:rPr>
  </w:style>
  <w:style w:type="character" w:customStyle="1" w:styleId="WW8Num16z1">
    <w:name w:val="WW8Num16z1"/>
    <w:uiPriority w:val="99"/>
    <w:rsid w:val="002222C6"/>
    <w:rPr>
      <w:rFonts w:ascii="Courier New" w:hAnsi="Courier New" w:cs="Courier New" w:hint="default"/>
    </w:rPr>
  </w:style>
  <w:style w:type="character" w:customStyle="1" w:styleId="WW8Num16z2">
    <w:name w:val="WW8Num16z2"/>
    <w:uiPriority w:val="99"/>
    <w:rsid w:val="002222C6"/>
    <w:rPr>
      <w:rFonts w:ascii="Wingdings" w:hAnsi="Wingdings" w:hint="default"/>
    </w:rPr>
  </w:style>
  <w:style w:type="character" w:customStyle="1" w:styleId="WW8Num17z0">
    <w:name w:val="WW8Num17z0"/>
    <w:uiPriority w:val="99"/>
    <w:rsid w:val="002222C6"/>
    <w:rPr>
      <w:rFonts w:ascii="Symbol" w:hAnsi="Symbol" w:hint="default"/>
    </w:rPr>
  </w:style>
  <w:style w:type="character" w:customStyle="1" w:styleId="WW8Num17z1">
    <w:name w:val="WW8Num17z1"/>
    <w:uiPriority w:val="99"/>
    <w:rsid w:val="002222C6"/>
    <w:rPr>
      <w:rFonts w:ascii="Courier New" w:hAnsi="Courier New" w:cs="Courier New" w:hint="default"/>
    </w:rPr>
  </w:style>
  <w:style w:type="character" w:customStyle="1" w:styleId="WW8Num17z2">
    <w:name w:val="WW8Num17z2"/>
    <w:uiPriority w:val="99"/>
    <w:rsid w:val="002222C6"/>
    <w:rPr>
      <w:rFonts w:ascii="Wingdings" w:hAnsi="Wingdings" w:hint="default"/>
    </w:rPr>
  </w:style>
  <w:style w:type="character" w:customStyle="1" w:styleId="WW8Num18z0">
    <w:name w:val="WW8Num18z0"/>
    <w:uiPriority w:val="99"/>
    <w:rsid w:val="002222C6"/>
    <w:rPr>
      <w:rFonts w:ascii="Symbol" w:hAnsi="Symbol" w:hint="default"/>
    </w:rPr>
  </w:style>
  <w:style w:type="character" w:customStyle="1" w:styleId="WW8Num18z1">
    <w:name w:val="WW8Num18z1"/>
    <w:uiPriority w:val="99"/>
    <w:rsid w:val="002222C6"/>
    <w:rPr>
      <w:rFonts w:ascii="Courier New" w:hAnsi="Courier New" w:cs="Courier New" w:hint="default"/>
    </w:rPr>
  </w:style>
  <w:style w:type="character" w:customStyle="1" w:styleId="WW8Num18z2">
    <w:name w:val="WW8Num18z2"/>
    <w:uiPriority w:val="99"/>
    <w:rsid w:val="002222C6"/>
    <w:rPr>
      <w:rFonts w:ascii="Wingdings" w:hAnsi="Wingdings" w:hint="default"/>
    </w:rPr>
  </w:style>
  <w:style w:type="character" w:customStyle="1" w:styleId="WW8Num20z0">
    <w:name w:val="WW8Num20z0"/>
    <w:uiPriority w:val="99"/>
    <w:rsid w:val="002222C6"/>
    <w:rPr>
      <w:rFonts w:ascii="Symbol" w:hAnsi="Symbol" w:hint="default"/>
    </w:rPr>
  </w:style>
  <w:style w:type="character" w:customStyle="1" w:styleId="WW8Num20z1">
    <w:name w:val="WW8Num20z1"/>
    <w:uiPriority w:val="99"/>
    <w:rsid w:val="002222C6"/>
    <w:rPr>
      <w:rFonts w:ascii="Courier New" w:hAnsi="Courier New" w:cs="Arial" w:hint="default"/>
    </w:rPr>
  </w:style>
  <w:style w:type="character" w:customStyle="1" w:styleId="WW8Num20z2">
    <w:name w:val="WW8Num20z2"/>
    <w:uiPriority w:val="99"/>
    <w:rsid w:val="002222C6"/>
    <w:rPr>
      <w:rFonts w:ascii="Wingdings" w:hAnsi="Wingdings" w:hint="default"/>
    </w:rPr>
  </w:style>
  <w:style w:type="character" w:customStyle="1" w:styleId="WW8Num21z0">
    <w:name w:val="WW8Num21z0"/>
    <w:uiPriority w:val="99"/>
    <w:rsid w:val="002222C6"/>
    <w:rPr>
      <w:rFonts w:ascii="Symbol" w:hAnsi="Symbol" w:hint="default"/>
    </w:rPr>
  </w:style>
  <w:style w:type="character" w:customStyle="1" w:styleId="WW8Num21z1">
    <w:name w:val="WW8Num21z1"/>
    <w:uiPriority w:val="99"/>
    <w:rsid w:val="002222C6"/>
    <w:rPr>
      <w:rFonts w:ascii="Courier New" w:hAnsi="Courier New" w:cs="Courier New" w:hint="default"/>
    </w:rPr>
  </w:style>
  <w:style w:type="character" w:customStyle="1" w:styleId="WW8Num21z2">
    <w:name w:val="WW8Num21z2"/>
    <w:uiPriority w:val="99"/>
    <w:rsid w:val="002222C6"/>
    <w:rPr>
      <w:rFonts w:ascii="Wingdings" w:hAnsi="Wingdings" w:hint="default"/>
    </w:rPr>
  </w:style>
  <w:style w:type="character" w:customStyle="1" w:styleId="WW8Num22z0">
    <w:name w:val="WW8Num22z0"/>
    <w:uiPriority w:val="99"/>
    <w:rsid w:val="002222C6"/>
    <w:rPr>
      <w:rFonts w:ascii="Times New Roman" w:eastAsia="Times New Roman" w:hAnsi="Times New Roman" w:cs="Times New Roman" w:hint="default"/>
    </w:rPr>
  </w:style>
  <w:style w:type="character" w:customStyle="1" w:styleId="WW8Num22z1">
    <w:name w:val="WW8Num22z1"/>
    <w:uiPriority w:val="99"/>
    <w:rsid w:val="002222C6"/>
    <w:rPr>
      <w:rFonts w:ascii="Courier New" w:hAnsi="Courier New" w:cs="Courier New" w:hint="default"/>
    </w:rPr>
  </w:style>
  <w:style w:type="character" w:customStyle="1" w:styleId="WW8Num22z2">
    <w:name w:val="WW8Num22z2"/>
    <w:uiPriority w:val="99"/>
    <w:rsid w:val="002222C6"/>
    <w:rPr>
      <w:rFonts w:ascii="Wingdings" w:hAnsi="Wingdings" w:hint="default"/>
    </w:rPr>
  </w:style>
  <w:style w:type="character" w:customStyle="1" w:styleId="WW8Num22z3">
    <w:name w:val="WW8Num22z3"/>
    <w:uiPriority w:val="99"/>
    <w:rsid w:val="002222C6"/>
    <w:rPr>
      <w:rFonts w:ascii="Symbol" w:hAnsi="Symbol" w:hint="default"/>
    </w:rPr>
  </w:style>
  <w:style w:type="character" w:customStyle="1" w:styleId="WW8Num25z0">
    <w:name w:val="WW8Num25z0"/>
    <w:uiPriority w:val="99"/>
    <w:rsid w:val="002222C6"/>
    <w:rPr>
      <w:rFonts w:ascii="Symbol" w:hAnsi="Symbol" w:hint="default"/>
    </w:rPr>
  </w:style>
  <w:style w:type="character" w:customStyle="1" w:styleId="WW8Num25z1">
    <w:name w:val="WW8Num25z1"/>
    <w:uiPriority w:val="99"/>
    <w:rsid w:val="002222C6"/>
    <w:rPr>
      <w:rFonts w:ascii="Courier New" w:hAnsi="Courier New" w:cs="Courier New" w:hint="default"/>
    </w:rPr>
  </w:style>
  <w:style w:type="character" w:customStyle="1" w:styleId="WW8Num25z2">
    <w:name w:val="WW8Num25z2"/>
    <w:uiPriority w:val="99"/>
    <w:rsid w:val="002222C6"/>
    <w:rPr>
      <w:rFonts w:ascii="Wingdings" w:hAnsi="Wingdings" w:hint="default"/>
    </w:rPr>
  </w:style>
  <w:style w:type="character" w:customStyle="1" w:styleId="WW8Num26z0">
    <w:name w:val="WW8Num26z0"/>
    <w:uiPriority w:val="99"/>
    <w:rsid w:val="002222C6"/>
    <w:rPr>
      <w:rFonts w:ascii="Times New Roman" w:eastAsia="Times New Roman" w:hAnsi="Times New Roman" w:cs="Times New Roman" w:hint="default"/>
    </w:rPr>
  </w:style>
  <w:style w:type="character" w:customStyle="1" w:styleId="WW8Num26z1">
    <w:name w:val="WW8Num26z1"/>
    <w:uiPriority w:val="99"/>
    <w:rsid w:val="002222C6"/>
    <w:rPr>
      <w:rFonts w:ascii="Courier New" w:hAnsi="Courier New" w:cs="Courier New" w:hint="default"/>
    </w:rPr>
  </w:style>
  <w:style w:type="character" w:customStyle="1" w:styleId="WW8Num26z2">
    <w:name w:val="WW8Num26z2"/>
    <w:uiPriority w:val="99"/>
    <w:rsid w:val="002222C6"/>
    <w:rPr>
      <w:rFonts w:ascii="Wingdings" w:hAnsi="Wingdings" w:hint="default"/>
    </w:rPr>
  </w:style>
  <w:style w:type="character" w:customStyle="1" w:styleId="WW8Num26z3">
    <w:name w:val="WW8Num26z3"/>
    <w:uiPriority w:val="99"/>
    <w:rsid w:val="002222C6"/>
    <w:rPr>
      <w:rFonts w:ascii="Symbol" w:hAnsi="Symbol" w:hint="default"/>
    </w:rPr>
  </w:style>
  <w:style w:type="character" w:customStyle="1" w:styleId="WW8Num27z0">
    <w:name w:val="WW8Num27z0"/>
    <w:uiPriority w:val="99"/>
    <w:rsid w:val="002222C6"/>
    <w:rPr>
      <w:rFonts w:ascii="Symbol" w:hAnsi="Symbol" w:hint="default"/>
    </w:rPr>
  </w:style>
  <w:style w:type="character" w:customStyle="1" w:styleId="WW8Num27z1">
    <w:name w:val="WW8Num27z1"/>
    <w:uiPriority w:val="99"/>
    <w:rsid w:val="002222C6"/>
    <w:rPr>
      <w:rFonts w:ascii="Courier New" w:hAnsi="Courier New" w:cs="Courier New" w:hint="default"/>
    </w:rPr>
  </w:style>
  <w:style w:type="character" w:customStyle="1" w:styleId="WW8Num27z2">
    <w:name w:val="WW8Num27z2"/>
    <w:uiPriority w:val="99"/>
    <w:rsid w:val="002222C6"/>
    <w:rPr>
      <w:rFonts w:ascii="Wingdings" w:hAnsi="Wingdings" w:hint="default"/>
    </w:rPr>
  </w:style>
  <w:style w:type="character" w:customStyle="1" w:styleId="WW8Num28z0">
    <w:name w:val="WW8Num28z0"/>
    <w:uiPriority w:val="99"/>
    <w:rsid w:val="002222C6"/>
    <w:rPr>
      <w:rFonts w:ascii="Symbol" w:hAnsi="Symbol" w:hint="default"/>
    </w:rPr>
  </w:style>
  <w:style w:type="character" w:customStyle="1" w:styleId="WW8Num28z1">
    <w:name w:val="WW8Num28z1"/>
    <w:uiPriority w:val="99"/>
    <w:rsid w:val="002222C6"/>
    <w:rPr>
      <w:rFonts w:ascii="Wingdings" w:eastAsia="Times New Roman" w:hAnsi="Wingdings" w:cs="Times New Roman" w:hint="default"/>
      <w:b/>
      <w:bCs w:val="0"/>
      <w:i w:val="0"/>
      <w:iCs w:val="0"/>
      <w:color w:val="FF0000"/>
    </w:rPr>
  </w:style>
  <w:style w:type="character" w:customStyle="1" w:styleId="WW8Num28z2">
    <w:name w:val="WW8Num28z2"/>
    <w:uiPriority w:val="99"/>
    <w:rsid w:val="002222C6"/>
    <w:rPr>
      <w:rFonts w:ascii="Wingdings" w:hAnsi="Wingdings" w:hint="default"/>
    </w:rPr>
  </w:style>
  <w:style w:type="character" w:customStyle="1" w:styleId="WW8Num28z4">
    <w:name w:val="WW8Num28z4"/>
    <w:uiPriority w:val="99"/>
    <w:rsid w:val="002222C6"/>
    <w:rPr>
      <w:rFonts w:ascii="Courier New" w:hAnsi="Courier New" w:cs="Courier New" w:hint="default"/>
    </w:rPr>
  </w:style>
  <w:style w:type="character" w:customStyle="1" w:styleId="WW8Num29z0">
    <w:name w:val="WW8Num29z0"/>
    <w:uiPriority w:val="99"/>
    <w:rsid w:val="002222C6"/>
    <w:rPr>
      <w:rFonts w:ascii="Symbol" w:hAnsi="Symbol" w:hint="default"/>
    </w:rPr>
  </w:style>
  <w:style w:type="character" w:customStyle="1" w:styleId="WW8Num30z0">
    <w:name w:val="WW8Num30z0"/>
    <w:uiPriority w:val="99"/>
    <w:rsid w:val="002222C6"/>
    <w:rPr>
      <w:rFonts w:ascii="Wingdings" w:eastAsia="Times New Roman" w:hAnsi="Wingdings" w:cs="Arial" w:hint="default"/>
    </w:rPr>
  </w:style>
  <w:style w:type="character" w:customStyle="1" w:styleId="WW8Num30z1">
    <w:name w:val="WW8Num30z1"/>
    <w:uiPriority w:val="99"/>
    <w:rsid w:val="002222C6"/>
    <w:rPr>
      <w:rFonts w:ascii="Courier New" w:hAnsi="Courier New" w:cs="Courier New" w:hint="default"/>
    </w:rPr>
  </w:style>
  <w:style w:type="character" w:customStyle="1" w:styleId="WW8Num30z2">
    <w:name w:val="WW8Num30z2"/>
    <w:uiPriority w:val="99"/>
    <w:rsid w:val="002222C6"/>
    <w:rPr>
      <w:rFonts w:ascii="Wingdings" w:hAnsi="Wingdings" w:hint="default"/>
    </w:rPr>
  </w:style>
  <w:style w:type="character" w:customStyle="1" w:styleId="WW8Num30z3">
    <w:name w:val="WW8Num30z3"/>
    <w:uiPriority w:val="99"/>
    <w:rsid w:val="002222C6"/>
    <w:rPr>
      <w:rFonts w:ascii="Symbol" w:hAnsi="Symbol" w:hint="default"/>
    </w:rPr>
  </w:style>
  <w:style w:type="character" w:customStyle="1" w:styleId="WW8Num31z0">
    <w:name w:val="WW8Num31z0"/>
    <w:uiPriority w:val="99"/>
    <w:rsid w:val="002222C6"/>
    <w:rPr>
      <w:rFonts w:ascii="Symbol" w:hAnsi="Symbol" w:hint="default"/>
    </w:rPr>
  </w:style>
  <w:style w:type="character" w:customStyle="1" w:styleId="WW8Num31z1">
    <w:name w:val="WW8Num31z1"/>
    <w:uiPriority w:val="99"/>
    <w:rsid w:val="002222C6"/>
    <w:rPr>
      <w:rFonts w:ascii="Courier New" w:hAnsi="Courier New" w:cs="Courier New" w:hint="default"/>
    </w:rPr>
  </w:style>
  <w:style w:type="character" w:customStyle="1" w:styleId="WW8Num31z2">
    <w:name w:val="WW8Num31z2"/>
    <w:uiPriority w:val="99"/>
    <w:rsid w:val="002222C6"/>
    <w:rPr>
      <w:rFonts w:ascii="Wingdings" w:hAnsi="Wingdings" w:hint="default"/>
    </w:rPr>
  </w:style>
  <w:style w:type="character" w:customStyle="1" w:styleId="WW8Num32z0">
    <w:name w:val="WW8Num32z0"/>
    <w:uiPriority w:val="99"/>
    <w:rsid w:val="002222C6"/>
    <w:rPr>
      <w:rFonts w:ascii="Symbol" w:hAnsi="Symbol" w:hint="default"/>
      <w:sz w:val="20"/>
    </w:rPr>
  </w:style>
  <w:style w:type="character" w:customStyle="1" w:styleId="WW8Num32z1">
    <w:name w:val="WW8Num32z1"/>
    <w:uiPriority w:val="99"/>
    <w:rsid w:val="002222C6"/>
    <w:rPr>
      <w:rFonts w:ascii="Courier New" w:hAnsi="Courier New" w:cs="Courier New" w:hint="default"/>
      <w:sz w:val="20"/>
    </w:rPr>
  </w:style>
  <w:style w:type="character" w:customStyle="1" w:styleId="WW8Num32z2">
    <w:name w:val="WW8Num32z2"/>
    <w:uiPriority w:val="99"/>
    <w:rsid w:val="002222C6"/>
    <w:rPr>
      <w:rFonts w:ascii="Wingdings" w:hAnsi="Wingdings" w:hint="default"/>
      <w:sz w:val="20"/>
    </w:rPr>
  </w:style>
  <w:style w:type="character" w:customStyle="1" w:styleId="WW8Num33z0">
    <w:name w:val="WW8Num33z0"/>
    <w:uiPriority w:val="99"/>
    <w:rsid w:val="002222C6"/>
    <w:rPr>
      <w:rFonts w:ascii="Arial" w:eastAsia="Times New Roman" w:hAnsi="Arial" w:cs="Arial" w:hint="default"/>
    </w:rPr>
  </w:style>
  <w:style w:type="character" w:customStyle="1" w:styleId="WW8Num33z1">
    <w:name w:val="WW8Num33z1"/>
    <w:uiPriority w:val="99"/>
    <w:rsid w:val="002222C6"/>
    <w:rPr>
      <w:rFonts w:ascii="Courier New" w:hAnsi="Courier New" w:cs="Courier New" w:hint="default"/>
    </w:rPr>
  </w:style>
  <w:style w:type="character" w:customStyle="1" w:styleId="WW8Num33z2">
    <w:name w:val="WW8Num33z2"/>
    <w:uiPriority w:val="99"/>
    <w:rsid w:val="002222C6"/>
    <w:rPr>
      <w:rFonts w:ascii="Wingdings" w:hAnsi="Wingdings" w:hint="default"/>
    </w:rPr>
  </w:style>
  <w:style w:type="character" w:customStyle="1" w:styleId="WW8Num33z3">
    <w:name w:val="WW8Num33z3"/>
    <w:uiPriority w:val="99"/>
    <w:rsid w:val="002222C6"/>
    <w:rPr>
      <w:rFonts w:ascii="Symbol" w:hAnsi="Symbol" w:hint="default"/>
    </w:rPr>
  </w:style>
  <w:style w:type="character" w:customStyle="1" w:styleId="WW8Num34z0">
    <w:name w:val="WW8Num34z0"/>
    <w:uiPriority w:val="99"/>
    <w:rsid w:val="002222C6"/>
    <w:rPr>
      <w:rFonts w:ascii="Symbol" w:hAnsi="Symbol" w:hint="default"/>
    </w:rPr>
  </w:style>
  <w:style w:type="character" w:customStyle="1" w:styleId="WW8Num34z1">
    <w:name w:val="WW8Num34z1"/>
    <w:uiPriority w:val="99"/>
    <w:rsid w:val="002222C6"/>
    <w:rPr>
      <w:rFonts w:ascii="Courier New" w:hAnsi="Courier New" w:cs="Courier New" w:hint="default"/>
    </w:rPr>
  </w:style>
  <w:style w:type="character" w:customStyle="1" w:styleId="WW8Num34z2">
    <w:name w:val="WW8Num34z2"/>
    <w:uiPriority w:val="99"/>
    <w:rsid w:val="002222C6"/>
    <w:rPr>
      <w:rFonts w:ascii="Wingdings" w:hAnsi="Wingdings" w:hint="default"/>
    </w:rPr>
  </w:style>
  <w:style w:type="character" w:customStyle="1" w:styleId="WW8Num35z0">
    <w:name w:val="WW8Num35z0"/>
    <w:uiPriority w:val="99"/>
    <w:rsid w:val="002222C6"/>
    <w:rPr>
      <w:rFonts w:ascii="Arial" w:hAnsi="Arial" w:cs="Arial" w:hint="default"/>
      <w:color w:val="000000"/>
      <w:sz w:val="22"/>
    </w:rPr>
  </w:style>
  <w:style w:type="character" w:customStyle="1" w:styleId="WW8Num36z0">
    <w:name w:val="WW8Num36z0"/>
    <w:uiPriority w:val="99"/>
    <w:rsid w:val="002222C6"/>
    <w:rPr>
      <w:rFonts w:ascii="Symbol" w:hAnsi="Symbol" w:hint="default"/>
    </w:rPr>
  </w:style>
  <w:style w:type="character" w:customStyle="1" w:styleId="WW8Num36z1">
    <w:name w:val="WW8Num36z1"/>
    <w:uiPriority w:val="99"/>
    <w:rsid w:val="002222C6"/>
    <w:rPr>
      <w:rFonts w:ascii="Courier New" w:hAnsi="Courier New" w:cs="Courier New" w:hint="default"/>
    </w:rPr>
  </w:style>
  <w:style w:type="character" w:customStyle="1" w:styleId="WW8Num36z2">
    <w:name w:val="WW8Num36z2"/>
    <w:uiPriority w:val="99"/>
    <w:rsid w:val="002222C6"/>
    <w:rPr>
      <w:rFonts w:ascii="Wingdings" w:hAnsi="Wingdings" w:hint="default"/>
    </w:rPr>
  </w:style>
  <w:style w:type="character" w:customStyle="1" w:styleId="Funotenzeichen1">
    <w:name w:val="Fußnotenzeichen1"/>
    <w:uiPriority w:val="99"/>
    <w:rsid w:val="002222C6"/>
    <w:rPr>
      <w:rFonts w:ascii="Arial" w:hAnsi="Arial" w:cs="Arial" w:hint="default"/>
      <w:strike w:val="0"/>
      <w:dstrike w:val="0"/>
      <w:color w:val="000000"/>
      <w:u w:val="none"/>
      <w:effect w:val="none"/>
      <w:vertAlign w:val="superscript"/>
    </w:rPr>
  </w:style>
  <w:style w:type="character" w:customStyle="1" w:styleId="QuelleZchn">
    <w:name w:val="Quelle Zchn"/>
    <w:uiPriority w:val="99"/>
    <w:rsid w:val="002222C6"/>
    <w:rPr>
      <w:rFonts w:ascii="Arial" w:hAnsi="Arial" w:cs="Arial" w:hint="default"/>
      <w:iCs/>
      <w:sz w:val="16"/>
      <w:lang w:val="de-DE" w:eastAsia="ar-SA" w:bidi="ar-SA"/>
    </w:rPr>
  </w:style>
  <w:style w:type="character" w:customStyle="1" w:styleId="citationbook">
    <w:name w:val="citation book"/>
    <w:basedOn w:val="Absatz-Standardschriftart1"/>
    <w:uiPriority w:val="99"/>
    <w:rsid w:val="002222C6"/>
  </w:style>
  <w:style w:type="character" w:customStyle="1" w:styleId="Kommentarzeichen1">
    <w:name w:val="Kommentarzeichen1"/>
    <w:uiPriority w:val="99"/>
    <w:rsid w:val="002222C6"/>
    <w:rPr>
      <w:sz w:val="16"/>
      <w:szCs w:val="16"/>
    </w:rPr>
  </w:style>
  <w:style w:type="character" w:customStyle="1" w:styleId="spipsurligne">
    <w:name w:val="spip_surligne"/>
    <w:basedOn w:val="Absatz-Standardschriftart1"/>
    <w:uiPriority w:val="99"/>
    <w:rsid w:val="002222C6"/>
  </w:style>
  <w:style w:type="character" w:customStyle="1" w:styleId="name">
    <w:name w:val="name"/>
    <w:uiPriority w:val="99"/>
    <w:rsid w:val="002222C6"/>
  </w:style>
  <w:style w:type="character" w:customStyle="1" w:styleId="forenames">
    <w:name w:val="forenames"/>
    <w:uiPriority w:val="99"/>
    <w:rsid w:val="002222C6"/>
  </w:style>
  <w:style w:type="character" w:customStyle="1" w:styleId="surname">
    <w:name w:val="surname"/>
    <w:uiPriority w:val="99"/>
    <w:rsid w:val="002222C6"/>
  </w:style>
  <w:style w:type="character" w:customStyle="1" w:styleId="cit-name-surname">
    <w:name w:val="cit-name-surname"/>
    <w:uiPriority w:val="99"/>
    <w:rsid w:val="002222C6"/>
  </w:style>
  <w:style w:type="character" w:customStyle="1" w:styleId="cit-pub-date">
    <w:name w:val="cit-pub-date"/>
    <w:uiPriority w:val="99"/>
    <w:rsid w:val="002222C6"/>
  </w:style>
  <w:style w:type="character" w:customStyle="1" w:styleId="cit-article-title">
    <w:name w:val="cit-article-title"/>
    <w:uiPriority w:val="99"/>
    <w:rsid w:val="002222C6"/>
  </w:style>
  <w:style w:type="character" w:customStyle="1" w:styleId="cit-vol">
    <w:name w:val="cit-vol"/>
    <w:uiPriority w:val="99"/>
    <w:rsid w:val="002222C6"/>
  </w:style>
  <w:style w:type="character" w:customStyle="1" w:styleId="cit-fpage">
    <w:name w:val="cit-fpage"/>
    <w:uiPriority w:val="99"/>
    <w:rsid w:val="002222C6"/>
  </w:style>
  <w:style w:type="character" w:customStyle="1" w:styleId="cit-lpage">
    <w:name w:val="cit-lpage"/>
    <w:uiPriority w:val="99"/>
    <w:rsid w:val="002222C6"/>
  </w:style>
  <w:style w:type="character" w:customStyle="1" w:styleId="cit-issue">
    <w:name w:val="cit-issue"/>
    <w:uiPriority w:val="99"/>
    <w:rsid w:val="002222C6"/>
  </w:style>
  <w:style w:type="character" w:customStyle="1" w:styleId="cit-source">
    <w:name w:val="cit-source"/>
    <w:uiPriority w:val="99"/>
    <w:rsid w:val="002222C6"/>
  </w:style>
  <w:style w:type="character" w:customStyle="1" w:styleId="cit-publ-loc">
    <w:name w:val="cit-publ-loc"/>
    <w:uiPriority w:val="99"/>
    <w:rsid w:val="002222C6"/>
  </w:style>
  <w:style w:type="character" w:customStyle="1" w:styleId="cit-publ-name">
    <w:name w:val="cit-publ-name"/>
    <w:uiPriority w:val="99"/>
    <w:rsid w:val="002222C6"/>
  </w:style>
  <w:style w:type="character" w:customStyle="1" w:styleId="date-display-single">
    <w:name w:val="date-display-single"/>
    <w:uiPriority w:val="99"/>
    <w:rsid w:val="002222C6"/>
  </w:style>
  <w:style w:type="character" w:customStyle="1" w:styleId="Aufzhlungszeichen1">
    <w:name w:val="Aufzählungszeichen1"/>
    <w:uiPriority w:val="99"/>
    <w:rsid w:val="002222C6"/>
    <w:rPr>
      <w:rFonts w:ascii="OpenSymbol" w:eastAsia="OpenSymbol" w:hAnsi="OpenSymbol" w:cs="OpenSymbol" w:hint="default"/>
    </w:rPr>
  </w:style>
  <w:style w:type="character" w:customStyle="1" w:styleId="Nummerierungszeichen">
    <w:name w:val="Nummerierungszeichen"/>
    <w:uiPriority w:val="99"/>
    <w:rsid w:val="002222C6"/>
  </w:style>
  <w:style w:type="character" w:customStyle="1" w:styleId="st">
    <w:name w:val="st"/>
    <w:basedOn w:val="Absatz-Standardschriftart"/>
    <w:uiPriority w:val="99"/>
    <w:rsid w:val="002222C6"/>
  </w:style>
  <w:style w:type="character" w:customStyle="1" w:styleId="cit-sep">
    <w:name w:val="cit-sep"/>
    <w:basedOn w:val="Absatz-Standardschriftart"/>
    <w:uiPriority w:val="99"/>
    <w:rsid w:val="002222C6"/>
  </w:style>
  <w:style w:type="character" w:customStyle="1" w:styleId="cit-first-page">
    <w:name w:val="cit-first-page"/>
    <w:basedOn w:val="Absatz-Standardschriftart"/>
    <w:uiPriority w:val="99"/>
    <w:rsid w:val="002222C6"/>
  </w:style>
  <w:style w:type="character" w:customStyle="1" w:styleId="cit-last-page">
    <w:name w:val="cit-last-page"/>
    <w:basedOn w:val="Absatz-Standardschriftart"/>
    <w:uiPriority w:val="99"/>
    <w:rsid w:val="002222C6"/>
  </w:style>
  <w:style w:type="character" w:customStyle="1" w:styleId="berschrift2Zchn2">
    <w:name w:val="Überschrift 2 Zchn2"/>
    <w:basedOn w:val="Absatz-Standardschriftart"/>
    <w:uiPriority w:val="99"/>
    <w:rsid w:val="002222C6"/>
    <w:rPr>
      <w:rFonts w:ascii="Cambria" w:eastAsia="Times New Roman" w:hAnsi="Cambria" w:cs="Times New Roman" w:hint="default"/>
      <w:b/>
      <w:bCs/>
      <w:color w:val="4F81BD"/>
      <w:sz w:val="26"/>
      <w:szCs w:val="26"/>
    </w:rPr>
  </w:style>
  <w:style w:type="character" w:customStyle="1" w:styleId="berschrift5Zchn1">
    <w:name w:val="Überschrift 5 Zchn1"/>
    <w:basedOn w:val="Absatz-Standardschriftart"/>
    <w:uiPriority w:val="99"/>
    <w:rsid w:val="002222C6"/>
    <w:rPr>
      <w:rFonts w:ascii="Cambria" w:eastAsia="Times New Roman" w:hAnsi="Cambria" w:cs="Times New Roman" w:hint="default"/>
      <w:color w:val="243F60"/>
    </w:rPr>
  </w:style>
  <w:style w:type="character" w:customStyle="1" w:styleId="CharacterStyle1">
    <w:name w:val="Character Style 1"/>
    <w:uiPriority w:val="99"/>
    <w:rsid w:val="002222C6"/>
    <w:rPr>
      <w:rFonts w:ascii="Garamond" w:hAnsi="Garamond" w:cs="Garamond" w:hint="default"/>
      <w:sz w:val="23"/>
      <w:szCs w:val="23"/>
    </w:rPr>
  </w:style>
  <w:style w:type="character" w:customStyle="1" w:styleId="CarattereCarattere">
    <w:name w:val="Carattere Carattere"/>
    <w:uiPriority w:val="99"/>
    <w:semiHidden/>
    <w:rsid w:val="002222C6"/>
    <w:rPr>
      <w:rFonts w:ascii="Arial" w:hAnsi="Arial" w:cs="Arial" w:hint="default"/>
      <w:iCs/>
      <w:sz w:val="22"/>
      <w:szCs w:val="22"/>
      <w:lang w:val="en-GB" w:eastAsia="de-DE" w:bidi="ar-SA"/>
    </w:rPr>
  </w:style>
  <w:style w:type="character" w:customStyle="1" w:styleId="CharChar">
    <w:name w:val="Char Char"/>
    <w:uiPriority w:val="99"/>
    <w:semiHidden/>
    <w:rsid w:val="002222C6"/>
    <w:rPr>
      <w:rFonts w:ascii="Arial" w:hAnsi="Arial" w:cs="Arial" w:hint="default"/>
      <w:iCs/>
      <w:sz w:val="22"/>
      <w:szCs w:val="22"/>
      <w:lang w:val="en-GB" w:eastAsia="de-DE" w:bidi="ar-SA"/>
    </w:rPr>
  </w:style>
  <w:style w:type="character" w:customStyle="1" w:styleId="CharZchnZchn">
    <w:name w:val="Char Zchn Zchn"/>
    <w:semiHidden/>
    <w:rsid w:val="002222C6"/>
    <w:rPr>
      <w:rFonts w:ascii="Arial" w:hAnsi="Arial" w:cs="Arial" w:hint="default"/>
      <w:iCs/>
      <w:sz w:val="22"/>
      <w:szCs w:val="22"/>
      <w:lang w:val="en-GB" w:eastAsia="de-DE" w:bidi="ar-SA"/>
    </w:rPr>
  </w:style>
  <w:style w:type="character" w:customStyle="1" w:styleId="FormatvorlageFett">
    <w:name w:val="Formatvorlage Fett"/>
    <w:uiPriority w:val="99"/>
    <w:semiHidden/>
    <w:rsid w:val="002222C6"/>
    <w:rPr>
      <w:b/>
      <w:bCs/>
    </w:rPr>
  </w:style>
  <w:style w:type="character" w:customStyle="1" w:styleId="FormatvorlageTextkrperZchn">
    <w:name w:val="Formatvorlage Textkörper Zchn"/>
    <w:aliases w:val="Char + Fett Zchn"/>
    <w:uiPriority w:val="99"/>
    <w:semiHidden/>
    <w:rsid w:val="002222C6"/>
    <w:rPr>
      <w:rFonts w:ascii="Arial" w:hAnsi="Arial" w:cs="Arial" w:hint="default"/>
      <w:b/>
      <w:bCs/>
      <w:iCs/>
      <w:sz w:val="22"/>
      <w:szCs w:val="22"/>
      <w:lang w:val="en-GB" w:eastAsia="de-DE" w:bidi="ar-SA"/>
    </w:rPr>
  </w:style>
  <w:style w:type="character" w:customStyle="1" w:styleId="TextkrperAufzhlChar">
    <w:name w:val="TextkörperAufzähl Char"/>
    <w:uiPriority w:val="99"/>
    <w:semiHidden/>
    <w:rsid w:val="002222C6"/>
    <w:rPr>
      <w:rFonts w:ascii="Arial" w:hAnsi="Arial" w:cs="Arial" w:hint="default"/>
      <w:iCs/>
      <w:sz w:val="22"/>
      <w:szCs w:val="22"/>
      <w:lang w:val="en-US" w:eastAsia="de-DE" w:bidi="ar-SA"/>
    </w:rPr>
  </w:style>
  <w:style w:type="character" w:customStyle="1" w:styleId="TextkrperAufzhlZchn">
    <w:name w:val="TextkörperAufzähl Zchn"/>
    <w:uiPriority w:val="99"/>
    <w:semiHidden/>
    <w:rsid w:val="002222C6"/>
    <w:rPr>
      <w:rFonts w:ascii="Cambria" w:eastAsia="Times New Roman" w:hAnsi="Cambria" w:cs="Times New Roman" w:hint="default"/>
      <w:b/>
      <w:bCs/>
      <w:color w:val="2DA2BF"/>
      <w:sz w:val="26"/>
      <w:szCs w:val="26"/>
      <w:lang w:val="en-US"/>
    </w:rPr>
  </w:style>
  <w:style w:type="character" w:customStyle="1" w:styleId="WW8Num2z1">
    <w:name w:val="WW8Num2z1"/>
    <w:uiPriority w:val="99"/>
    <w:rsid w:val="002222C6"/>
    <w:rPr>
      <w:rFonts w:ascii="Courier New" w:hAnsi="Courier New" w:cs="Courier New" w:hint="default"/>
    </w:rPr>
  </w:style>
  <w:style w:type="character" w:customStyle="1" w:styleId="WW8Num2z2">
    <w:name w:val="WW8Num2z2"/>
    <w:uiPriority w:val="99"/>
    <w:rsid w:val="002222C6"/>
    <w:rPr>
      <w:rFonts w:ascii="Wingdings" w:hAnsi="Wingdings" w:hint="default"/>
    </w:rPr>
  </w:style>
  <w:style w:type="character" w:customStyle="1" w:styleId="a">
    <w:name w:val="a"/>
    <w:basedOn w:val="Absatz-Standardschriftart"/>
    <w:uiPriority w:val="99"/>
    <w:semiHidden/>
    <w:rsid w:val="002222C6"/>
  </w:style>
  <w:style w:type="character" w:customStyle="1" w:styleId="fieldconfloc">
    <w:name w:val="field_confloc"/>
    <w:basedOn w:val="Absatz-Standardschriftart"/>
    <w:uiPriority w:val="99"/>
    <w:semiHidden/>
    <w:rsid w:val="002222C6"/>
  </w:style>
  <w:style w:type="character" w:customStyle="1" w:styleId="fieldname">
    <w:name w:val="field_name"/>
    <w:basedOn w:val="Absatz-Standardschriftart"/>
    <w:uiPriority w:val="99"/>
    <w:semiHidden/>
    <w:rsid w:val="002222C6"/>
  </w:style>
  <w:style w:type="character" w:customStyle="1" w:styleId="fieldyear">
    <w:name w:val="field_year"/>
    <w:basedOn w:val="Absatz-Standardschriftart"/>
    <w:uiPriority w:val="99"/>
    <w:semiHidden/>
    <w:rsid w:val="002222C6"/>
  </w:style>
  <w:style w:type="character" w:customStyle="1" w:styleId="maintexte1">
    <w:name w:val="maintexte1"/>
    <w:uiPriority w:val="99"/>
    <w:semiHidden/>
    <w:rsid w:val="002222C6"/>
    <w:rPr>
      <w:rFonts w:ascii="Arial" w:hAnsi="Arial" w:cs="Arial" w:hint="default"/>
      <w:b w:val="0"/>
      <w:bCs w:val="0"/>
      <w:color w:val="000000"/>
      <w:sz w:val="18"/>
      <w:szCs w:val="18"/>
    </w:rPr>
  </w:style>
  <w:style w:type="character" w:customStyle="1" w:styleId="apple-converted-space">
    <w:name w:val="apple-converted-space"/>
    <w:basedOn w:val="Absatz-Standardschriftart"/>
    <w:uiPriority w:val="99"/>
    <w:rsid w:val="002222C6"/>
  </w:style>
  <w:style w:type="character" w:customStyle="1" w:styleId="widget">
    <w:name w:val="widget"/>
    <w:basedOn w:val="Absatz-Standardschriftart"/>
    <w:uiPriority w:val="99"/>
    <w:rsid w:val="002222C6"/>
  </w:style>
  <w:style w:type="character" w:customStyle="1" w:styleId="quoted1">
    <w:name w:val="quoted1"/>
    <w:uiPriority w:val="99"/>
    <w:rsid w:val="002222C6"/>
    <w:rPr>
      <w:rFonts w:ascii="Times New Roman" w:hAnsi="Times New Roman" w:cs="Times New Roman" w:hint="default"/>
    </w:rPr>
  </w:style>
  <w:style w:type="character" w:customStyle="1" w:styleId="Buchtitel1">
    <w:name w:val="Buchtitel1"/>
    <w:uiPriority w:val="99"/>
    <w:rsid w:val="002222C6"/>
    <w:rPr>
      <w:b/>
      <w:bCs/>
      <w:smallCaps/>
      <w:spacing w:val="5"/>
    </w:rPr>
  </w:style>
  <w:style w:type="character" w:customStyle="1" w:styleId="medium-font">
    <w:name w:val="medium-font"/>
    <w:basedOn w:val="Absatz-Standardschriftart"/>
    <w:uiPriority w:val="99"/>
    <w:rsid w:val="002222C6"/>
  </w:style>
  <w:style w:type="character" w:customStyle="1" w:styleId="highlightedsearchterm">
    <w:name w:val="highlightedsearchterm"/>
    <w:basedOn w:val="Absatz-Standardschriftart"/>
    <w:uiPriority w:val="99"/>
    <w:rsid w:val="002222C6"/>
  </w:style>
  <w:style w:type="character" w:customStyle="1" w:styleId="documentbylinedate">
    <w:name w:val="documentbylinedate"/>
    <w:basedOn w:val="Absatz-Standardschriftart"/>
    <w:uiPriority w:val="99"/>
    <w:rsid w:val="002222C6"/>
  </w:style>
  <w:style w:type="character" w:customStyle="1" w:styleId="z3988">
    <w:name w:val="z3988"/>
    <w:basedOn w:val="Absatz-Standardschriftart"/>
    <w:uiPriority w:val="99"/>
    <w:rsid w:val="002222C6"/>
  </w:style>
  <w:style w:type="character" w:customStyle="1" w:styleId="title-link-wrapper">
    <w:name w:val="title-link-wrapper"/>
    <w:basedOn w:val="Absatz-Standardschriftart"/>
    <w:uiPriority w:val="99"/>
    <w:rsid w:val="002222C6"/>
  </w:style>
  <w:style w:type="character" w:customStyle="1" w:styleId="rlperson">
    <w:name w:val="rlperson"/>
    <w:uiPriority w:val="99"/>
    <w:rsid w:val="002222C6"/>
  </w:style>
  <w:style w:type="character" w:customStyle="1" w:styleId="rltitle">
    <w:name w:val="rltitle"/>
    <w:uiPriority w:val="99"/>
    <w:rsid w:val="002222C6"/>
  </w:style>
  <w:style w:type="character" w:customStyle="1" w:styleId="ib">
    <w:name w:val="ib"/>
    <w:uiPriority w:val="99"/>
    <w:rsid w:val="002222C6"/>
  </w:style>
  <w:style w:type="character" w:customStyle="1" w:styleId="ff2">
    <w:name w:val="ff2"/>
    <w:uiPriority w:val="99"/>
    <w:rsid w:val="002222C6"/>
  </w:style>
  <w:style w:type="character" w:customStyle="1" w:styleId="ff1">
    <w:name w:val="ff1"/>
    <w:uiPriority w:val="99"/>
    <w:rsid w:val="002222C6"/>
  </w:style>
  <w:style w:type="character" w:customStyle="1" w:styleId="nw">
    <w:name w:val="nw"/>
    <w:uiPriority w:val="99"/>
    <w:rsid w:val="002222C6"/>
  </w:style>
  <w:style w:type="character" w:customStyle="1" w:styleId="gsa">
    <w:name w:val="gs_a"/>
    <w:uiPriority w:val="99"/>
    <w:rsid w:val="002222C6"/>
    <w:rPr>
      <w:rFonts w:ascii="Times New Roman" w:hAnsi="Times New Roman" w:cs="Times New Roman" w:hint="default"/>
    </w:rPr>
  </w:style>
  <w:style w:type="paragraph" w:styleId="Textkrper-Einzug3">
    <w:name w:val="Body Text Indent 3"/>
    <w:basedOn w:val="Standard"/>
    <w:link w:val="Textkrper-Einzug3Zchn"/>
    <w:uiPriority w:val="99"/>
    <w:unhideWhenUsed/>
    <w:rsid w:val="002222C6"/>
    <w:pPr>
      <w:spacing w:after="120"/>
      <w:ind w:left="283"/>
    </w:pPr>
    <w:rPr>
      <w:rFonts w:eastAsiaTheme="minorHAnsi"/>
      <w:sz w:val="16"/>
      <w:szCs w:val="16"/>
      <w:lang w:eastAsia="en-US"/>
    </w:rPr>
  </w:style>
  <w:style w:type="character" w:customStyle="1" w:styleId="Textkrper-Einzug3Zchn">
    <w:name w:val="Textkörper-Einzug 3 Zchn"/>
    <w:basedOn w:val="Absatz-Standardschriftart"/>
    <w:link w:val="Textkrper-Einzug3"/>
    <w:uiPriority w:val="99"/>
    <w:rsid w:val="002222C6"/>
    <w:rPr>
      <w:rFonts w:eastAsiaTheme="minorHAnsi"/>
      <w:sz w:val="16"/>
      <w:szCs w:val="16"/>
      <w:lang w:val="en-GB" w:eastAsia="en-US"/>
    </w:rPr>
  </w:style>
  <w:style w:type="character" w:customStyle="1" w:styleId="mw-headline">
    <w:name w:val="mw-headline"/>
    <w:uiPriority w:val="99"/>
    <w:rsid w:val="002222C6"/>
  </w:style>
  <w:style w:type="character" w:customStyle="1" w:styleId="SchwacheHervorhebung2">
    <w:name w:val="Schwache Hervorhebung2"/>
    <w:uiPriority w:val="99"/>
    <w:rsid w:val="002222C6"/>
    <w:rPr>
      <w:i/>
      <w:iCs/>
    </w:rPr>
  </w:style>
  <w:style w:type="character" w:customStyle="1" w:styleId="IntensiveHervorhebung2">
    <w:name w:val="Intensive Hervorhebung2"/>
    <w:uiPriority w:val="99"/>
    <w:rsid w:val="002222C6"/>
    <w:rPr>
      <w:b/>
      <w:bCs/>
    </w:rPr>
  </w:style>
  <w:style w:type="character" w:customStyle="1" w:styleId="SchwacherVerweis2">
    <w:name w:val="Schwacher Verweis2"/>
    <w:uiPriority w:val="99"/>
    <w:rsid w:val="002222C6"/>
    <w:rPr>
      <w:smallCaps/>
    </w:rPr>
  </w:style>
  <w:style w:type="character" w:customStyle="1" w:styleId="IntensiverVerweis2">
    <w:name w:val="Intensiver Verweis2"/>
    <w:uiPriority w:val="99"/>
    <w:rsid w:val="002222C6"/>
    <w:rPr>
      <w:smallCaps/>
      <w:spacing w:val="5"/>
      <w:u w:val="single"/>
    </w:rPr>
  </w:style>
  <w:style w:type="character" w:customStyle="1" w:styleId="Buchtitel2">
    <w:name w:val="Buchtitel2"/>
    <w:uiPriority w:val="99"/>
    <w:rsid w:val="002222C6"/>
    <w:rPr>
      <w:i/>
      <w:iCs/>
      <w:smallCaps/>
      <w:spacing w:val="5"/>
    </w:rPr>
  </w:style>
  <w:style w:type="character" w:customStyle="1" w:styleId="bold">
    <w:name w:val="bold"/>
    <w:uiPriority w:val="99"/>
    <w:rsid w:val="002222C6"/>
  </w:style>
  <w:style w:type="character" w:customStyle="1" w:styleId="SchwacheHervorhebung3">
    <w:name w:val="Schwache Hervorhebung3"/>
    <w:uiPriority w:val="99"/>
    <w:rsid w:val="002222C6"/>
    <w:rPr>
      <w:i/>
      <w:iCs/>
    </w:rPr>
  </w:style>
  <w:style w:type="character" w:customStyle="1" w:styleId="IntensiveHervorhebung3">
    <w:name w:val="Intensive Hervorhebung3"/>
    <w:uiPriority w:val="99"/>
    <w:rsid w:val="002222C6"/>
    <w:rPr>
      <w:b/>
      <w:bCs/>
    </w:rPr>
  </w:style>
  <w:style w:type="character" w:customStyle="1" w:styleId="SchwacherVerweis3">
    <w:name w:val="Schwacher Verweis3"/>
    <w:uiPriority w:val="99"/>
    <w:rsid w:val="002222C6"/>
    <w:rPr>
      <w:smallCaps/>
    </w:rPr>
  </w:style>
  <w:style w:type="character" w:customStyle="1" w:styleId="IntensiverVerweis3">
    <w:name w:val="Intensiver Verweis3"/>
    <w:uiPriority w:val="99"/>
    <w:rsid w:val="002222C6"/>
    <w:rPr>
      <w:smallCaps/>
      <w:spacing w:val="5"/>
      <w:u w:val="single"/>
    </w:rPr>
  </w:style>
  <w:style w:type="character" w:customStyle="1" w:styleId="Buchtitel3">
    <w:name w:val="Buchtitel3"/>
    <w:uiPriority w:val="99"/>
    <w:rsid w:val="002222C6"/>
    <w:rPr>
      <w:i/>
      <w:iCs/>
      <w:smallCaps/>
      <w:spacing w:val="5"/>
    </w:rPr>
  </w:style>
  <w:style w:type="character" w:customStyle="1" w:styleId="pagination">
    <w:name w:val="pagination"/>
    <w:basedOn w:val="Absatz-Standardschriftart"/>
    <w:uiPriority w:val="99"/>
    <w:rsid w:val="002222C6"/>
  </w:style>
  <w:style w:type="character" w:customStyle="1" w:styleId="doi">
    <w:name w:val="doi"/>
    <w:basedOn w:val="Absatz-Standardschriftart"/>
    <w:uiPriority w:val="99"/>
    <w:rsid w:val="002222C6"/>
  </w:style>
  <w:style w:type="character" w:customStyle="1" w:styleId="label">
    <w:name w:val="label"/>
    <w:basedOn w:val="Absatz-Standardschriftart"/>
    <w:uiPriority w:val="99"/>
    <w:rsid w:val="002222C6"/>
  </w:style>
  <w:style w:type="character" w:customStyle="1" w:styleId="value">
    <w:name w:val="value"/>
    <w:basedOn w:val="Absatz-Standardschriftart"/>
    <w:uiPriority w:val="99"/>
    <w:rsid w:val="002222C6"/>
  </w:style>
  <w:style w:type="character" w:customStyle="1" w:styleId="berschrift3Zchn1">
    <w:name w:val="Überschrift 3 Zchn1"/>
    <w:basedOn w:val="Absatz-Standardschriftart"/>
    <w:uiPriority w:val="99"/>
    <w:semiHidden/>
    <w:rsid w:val="002222C6"/>
    <w:rPr>
      <w:rFonts w:asciiTheme="majorHAnsi" w:eastAsiaTheme="majorEastAsia" w:hAnsiTheme="majorHAnsi" w:cstheme="majorBidi" w:hint="default"/>
      <w:b/>
      <w:bCs/>
      <w:color w:val="4F81BD" w:themeColor="accent1"/>
    </w:rPr>
  </w:style>
  <w:style w:type="character" w:customStyle="1" w:styleId="berschrift4Zchn1">
    <w:name w:val="Überschrift 4 Zchn1"/>
    <w:basedOn w:val="Absatz-Standardschriftart"/>
    <w:uiPriority w:val="99"/>
    <w:semiHidden/>
    <w:rsid w:val="002222C6"/>
    <w:rPr>
      <w:rFonts w:asciiTheme="majorHAnsi" w:eastAsiaTheme="majorEastAsia" w:hAnsiTheme="majorHAnsi" w:cstheme="majorBidi" w:hint="default"/>
      <w:b/>
      <w:bCs/>
      <w:i/>
      <w:iCs/>
      <w:color w:val="4F81BD" w:themeColor="accent1"/>
    </w:rPr>
  </w:style>
  <w:style w:type="character" w:customStyle="1" w:styleId="TitelZchn1">
    <w:name w:val="Titel Zchn1"/>
    <w:basedOn w:val="Absatz-Standardschriftart"/>
    <w:uiPriority w:val="99"/>
    <w:rsid w:val="002222C6"/>
    <w:rPr>
      <w:rFonts w:asciiTheme="majorHAnsi" w:eastAsiaTheme="majorEastAsia" w:hAnsiTheme="majorHAnsi" w:cstheme="majorBidi" w:hint="default"/>
      <w:color w:val="17365D" w:themeColor="text2" w:themeShade="BF"/>
      <w:spacing w:val="5"/>
      <w:kern w:val="28"/>
      <w:sz w:val="52"/>
      <w:szCs w:val="52"/>
      <w:lang w:val="en-GB"/>
    </w:rPr>
  </w:style>
  <w:style w:type="character" w:customStyle="1" w:styleId="UntertitelZchn1">
    <w:name w:val="Untertitel Zchn1"/>
    <w:basedOn w:val="Absatz-Standardschriftart"/>
    <w:uiPriority w:val="99"/>
    <w:rsid w:val="002222C6"/>
    <w:rPr>
      <w:rFonts w:asciiTheme="majorHAnsi" w:eastAsiaTheme="majorEastAsia" w:hAnsiTheme="majorHAnsi" w:cstheme="majorBidi" w:hint="default"/>
      <w:i/>
      <w:iCs/>
      <w:color w:val="4F81BD" w:themeColor="accent1"/>
      <w:spacing w:val="15"/>
      <w:sz w:val="24"/>
      <w:szCs w:val="24"/>
      <w:lang w:val="en-GB"/>
    </w:rPr>
  </w:style>
  <w:style w:type="character" w:customStyle="1" w:styleId="berschrift2Zchn3">
    <w:name w:val="Überschrift 2 Zchn3"/>
    <w:basedOn w:val="Absatz-Standardschriftart"/>
    <w:uiPriority w:val="99"/>
    <w:semiHidden/>
    <w:rsid w:val="002222C6"/>
    <w:rPr>
      <w:rFonts w:asciiTheme="majorHAnsi" w:eastAsiaTheme="majorEastAsia" w:hAnsiTheme="majorHAnsi" w:cstheme="majorBidi" w:hint="default"/>
      <w:b/>
      <w:bCs/>
      <w:color w:val="4F81BD" w:themeColor="accent1"/>
      <w:sz w:val="26"/>
      <w:szCs w:val="26"/>
    </w:rPr>
  </w:style>
  <w:style w:type="character" w:customStyle="1" w:styleId="berschrift9Zchn1">
    <w:name w:val="Überschrift 9 Zchn1"/>
    <w:basedOn w:val="Absatz-Standardschriftart"/>
    <w:uiPriority w:val="99"/>
    <w:semiHidden/>
    <w:rsid w:val="002222C6"/>
    <w:rPr>
      <w:rFonts w:asciiTheme="majorHAnsi" w:eastAsiaTheme="majorEastAsia" w:hAnsiTheme="majorHAnsi" w:cstheme="majorBidi" w:hint="default"/>
      <w:i/>
      <w:iCs/>
      <w:color w:val="404040" w:themeColor="text1" w:themeTint="BF"/>
      <w:sz w:val="20"/>
      <w:szCs w:val="20"/>
    </w:rPr>
  </w:style>
  <w:style w:type="character" w:customStyle="1" w:styleId="berschrift5Zchn2">
    <w:name w:val="Überschrift 5 Zchn2"/>
    <w:basedOn w:val="Absatz-Standardschriftart"/>
    <w:uiPriority w:val="99"/>
    <w:semiHidden/>
    <w:rsid w:val="002222C6"/>
    <w:rPr>
      <w:rFonts w:asciiTheme="majorHAnsi" w:eastAsiaTheme="majorEastAsia" w:hAnsiTheme="majorHAnsi" w:cstheme="majorBidi" w:hint="default"/>
      <w:color w:val="243F60" w:themeColor="accent1" w:themeShade="7F"/>
    </w:rPr>
  </w:style>
  <w:style w:type="character" w:customStyle="1" w:styleId="berschrift6Zchn1">
    <w:name w:val="Überschrift 6 Zchn1"/>
    <w:basedOn w:val="Absatz-Standardschriftart"/>
    <w:uiPriority w:val="99"/>
    <w:semiHidden/>
    <w:rsid w:val="002222C6"/>
    <w:rPr>
      <w:rFonts w:asciiTheme="majorHAnsi" w:eastAsiaTheme="majorEastAsia" w:hAnsiTheme="majorHAnsi" w:cstheme="majorBidi" w:hint="default"/>
      <w:i/>
      <w:iCs/>
      <w:color w:val="243F60" w:themeColor="accent1" w:themeShade="7F"/>
    </w:rPr>
  </w:style>
  <w:style w:type="character" w:customStyle="1" w:styleId="berschrift7Zchn1">
    <w:name w:val="Überschrift 7 Zchn1"/>
    <w:basedOn w:val="Absatz-Standardschriftart"/>
    <w:uiPriority w:val="99"/>
    <w:semiHidden/>
    <w:rsid w:val="002222C6"/>
    <w:rPr>
      <w:rFonts w:asciiTheme="majorHAnsi" w:eastAsiaTheme="majorEastAsia" w:hAnsiTheme="majorHAnsi" w:cstheme="majorBidi" w:hint="default"/>
      <w:i/>
      <w:iCs/>
      <w:color w:val="404040" w:themeColor="text1" w:themeTint="BF"/>
    </w:rPr>
  </w:style>
  <w:style w:type="character" w:customStyle="1" w:styleId="berschrift8Zchn1">
    <w:name w:val="Überschrift 8 Zchn1"/>
    <w:basedOn w:val="Absatz-Standardschriftart"/>
    <w:uiPriority w:val="99"/>
    <w:semiHidden/>
    <w:rsid w:val="002222C6"/>
    <w:rPr>
      <w:rFonts w:asciiTheme="majorHAnsi" w:eastAsiaTheme="majorEastAsia" w:hAnsiTheme="majorHAnsi" w:cstheme="majorBidi" w:hint="default"/>
      <w:color w:val="404040" w:themeColor="text1" w:themeTint="BF"/>
      <w:sz w:val="20"/>
      <w:szCs w:val="20"/>
    </w:rPr>
  </w:style>
  <w:style w:type="character" w:customStyle="1" w:styleId="ZitatZchn1">
    <w:name w:val="Zitat Zchn1"/>
    <w:basedOn w:val="Absatz-Standardschriftart"/>
    <w:uiPriority w:val="99"/>
    <w:rsid w:val="002222C6"/>
    <w:rPr>
      <w:i/>
      <w:iCs/>
      <w:color w:val="000000" w:themeColor="text1"/>
      <w:lang w:val="en-GB"/>
    </w:rPr>
  </w:style>
  <w:style w:type="character" w:customStyle="1" w:styleId="IntensivesZitatZchn1">
    <w:name w:val="Intensives Zitat Zchn1"/>
    <w:basedOn w:val="Absatz-Standardschriftart"/>
    <w:uiPriority w:val="99"/>
    <w:rsid w:val="002222C6"/>
    <w:rPr>
      <w:b/>
      <w:bCs/>
      <w:i/>
      <w:iCs/>
      <w:color w:val="4F81BD" w:themeColor="accent1"/>
      <w:lang w:val="en-GB"/>
    </w:rPr>
  </w:style>
  <w:style w:type="character" w:customStyle="1" w:styleId="TitelZeichen1">
    <w:name w:val="Titel Zeichen1"/>
    <w:basedOn w:val="Absatz-Standardschriftart"/>
    <w:uiPriority w:val="99"/>
    <w:rsid w:val="002222C6"/>
    <w:rPr>
      <w:rFonts w:asciiTheme="majorHAnsi" w:eastAsiaTheme="majorEastAsia" w:hAnsiTheme="majorHAnsi" w:cstheme="majorBidi" w:hint="default"/>
      <w:color w:val="17365D" w:themeColor="text2" w:themeShade="BF"/>
      <w:spacing w:val="5"/>
      <w:kern w:val="28"/>
      <w:sz w:val="52"/>
      <w:szCs w:val="52"/>
      <w:lang w:val="en-GB" w:eastAsia="en-US"/>
    </w:rPr>
  </w:style>
  <w:style w:type="character" w:customStyle="1" w:styleId="UntertitelZeichen1">
    <w:name w:val="Untertitel Zeichen1"/>
    <w:basedOn w:val="Absatz-Standardschriftart"/>
    <w:uiPriority w:val="99"/>
    <w:rsid w:val="002222C6"/>
    <w:rPr>
      <w:rFonts w:asciiTheme="majorHAnsi" w:eastAsiaTheme="majorEastAsia" w:hAnsiTheme="majorHAnsi" w:cstheme="majorBidi" w:hint="default"/>
      <w:i/>
      <w:iCs/>
      <w:color w:val="4F81BD" w:themeColor="accent1"/>
      <w:spacing w:val="15"/>
      <w:lang w:val="en-GB" w:eastAsia="en-US"/>
    </w:rPr>
  </w:style>
  <w:style w:type="character" w:customStyle="1" w:styleId="AnfhrungszeichenZeichen1">
    <w:name w:val="Anführungszeichen Zeichen1"/>
    <w:basedOn w:val="Absatz-Standardschriftart"/>
    <w:uiPriority w:val="99"/>
    <w:rsid w:val="002222C6"/>
    <w:rPr>
      <w:rFonts w:ascii="Calibri" w:eastAsiaTheme="minorHAnsi" w:hAnsi="Calibri" w:hint="default"/>
      <w:i/>
      <w:iCs/>
      <w:color w:val="000000" w:themeColor="text1"/>
      <w:sz w:val="22"/>
      <w:szCs w:val="22"/>
      <w:lang w:val="en-GB" w:eastAsia="en-US"/>
    </w:rPr>
  </w:style>
  <w:style w:type="character" w:customStyle="1" w:styleId="IntensivesAnfhrungszeichenZeichen1">
    <w:name w:val="Intensives Anführungszeichen Zeichen1"/>
    <w:basedOn w:val="Absatz-Standardschriftart"/>
    <w:uiPriority w:val="99"/>
    <w:rsid w:val="002222C6"/>
    <w:rPr>
      <w:rFonts w:ascii="Calibri" w:eastAsiaTheme="minorHAnsi" w:hAnsi="Calibri" w:hint="default"/>
      <w:b/>
      <w:bCs/>
      <w:i/>
      <w:iCs/>
      <w:color w:val="4F81BD" w:themeColor="accent1"/>
      <w:sz w:val="22"/>
      <w:szCs w:val="22"/>
      <w:lang w:val="en-GB" w:eastAsia="en-US"/>
    </w:rPr>
  </w:style>
  <w:style w:type="character" w:customStyle="1" w:styleId="BalloonTextChar">
    <w:name w:val="Balloon Text Char"/>
    <w:basedOn w:val="Absatz-Standardschriftart"/>
    <w:uiPriority w:val="99"/>
    <w:semiHidden/>
    <w:rsid w:val="002222C6"/>
    <w:rPr>
      <w:rFonts w:ascii="Lucida Grande" w:hAnsi="Lucida Grande" w:hint="default"/>
      <w:sz w:val="18"/>
      <w:szCs w:val="18"/>
    </w:rPr>
  </w:style>
  <w:style w:type="character" w:customStyle="1" w:styleId="CharacterStyle2">
    <w:name w:val="Character Style 2"/>
    <w:uiPriority w:val="99"/>
    <w:rsid w:val="002222C6"/>
    <w:rPr>
      <w:rFonts w:ascii="Courier New" w:hAnsi="Courier New" w:cs="Courier New" w:hint="default"/>
      <w:sz w:val="21"/>
      <w:szCs w:val="21"/>
    </w:rPr>
  </w:style>
  <w:style w:type="character" w:customStyle="1" w:styleId="TitleChar">
    <w:name w:val="Title Char"/>
    <w:uiPriority w:val="99"/>
    <w:locked/>
    <w:rsid w:val="002222C6"/>
    <w:rPr>
      <w:rFonts w:ascii="Cambria" w:hAnsi="Cambria" w:cs="Times New Roman" w:hint="default"/>
      <w:color w:val="17365D"/>
      <w:spacing w:val="5"/>
      <w:kern w:val="28"/>
      <w:sz w:val="52"/>
      <w:szCs w:val="52"/>
    </w:rPr>
  </w:style>
  <w:style w:type="character" w:customStyle="1" w:styleId="SubtitleChar">
    <w:name w:val="Subtitle Char"/>
    <w:uiPriority w:val="99"/>
    <w:locked/>
    <w:rsid w:val="002222C6"/>
    <w:rPr>
      <w:rFonts w:ascii="Cambria" w:hAnsi="Cambria" w:cs="Times New Roman" w:hint="default"/>
      <w:i/>
      <w:iCs/>
      <w:color w:val="4F81BD"/>
      <w:spacing w:val="15"/>
      <w:sz w:val="24"/>
      <w:szCs w:val="24"/>
    </w:rPr>
  </w:style>
  <w:style w:type="character" w:customStyle="1" w:styleId="BodyTextChar">
    <w:name w:val="Body Text Char"/>
    <w:aliases w:val="Char Zchn Zchn Char"/>
    <w:basedOn w:val="Absatz-Standardschriftart"/>
    <w:uiPriority w:val="99"/>
    <w:semiHidden/>
    <w:locked/>
    <w:rsid w:val="002222C6"/>
    <w:rPr>
      <w:rFonts w:ascii="Times New Roman" w:hAnsi="Times New Roman" w:cs="Times New Roman" w:hint="default"/>
      <w:lang w:val="en-GB" w:eastAsia="en-US"/>
    </w:rPr>
  </w:style>
  <w:style w:type="character" w:customStyle="1" w:styleId="QuoteChar">
    <w:name w:val="Quote Char"/>
    <w:uiPriority w:val="99"/>
    <w:locked/>
    <w:rsid w:val="002222C6"/>
    <w:rPr>
      <w:rFonts w:ascii="Times New Roman" w:hAnsi="Times New Roman" w:cs="Times New Roman" w:hint="default"/>
      <w:i/>
      <w:iCs/>
      <w:color w:val="000000"/>
    </w:rPr>
  </w:style>
  <w:style w:type="character" w:customStyle="1" w:styleId="IntenseQuoteChar">
    <w:name w:val="Intense Quote Char"/>
    <w:uiPriority w:val="99"/>
    <w:locked/>
    <w:rsid w:val="002222C6"/>
    <w:rPr>
      <w:rFonts w:ascii="Times New Roman" w:hAnsi="Times New Roman" w:cs="Times New Roman" w:hint="default"/>
      <w:b/>
      <w:bCs/>
      <w:i/>
      <w:iCs/>
      <w:color w:val="4F81BD"/>
    </w:rPr>
  </w:style>
  <w:style w:type="table" w:styleId="Tabellenraster">
    <w:name w:val="Table Grid"/>
    <w:aliases w:val="Tabellengitternetz"/>
    <w:basedOn w:val="NormaleTabelle"/>
    <w:uiPriority w:val="99"/>
    <w:rsid w:val="002222C6"/>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FarbigesRaster-Akzent1">
    <w:name w:val="Colorful Grid Accent 1"/>
    <w:basedOn w:val="NormaleTabelle"/>
    <w:uiPriority w:val="99"/>
    <w:rsid w:val="002222C6"/>
    <w:pPr>
      <w:spacing w:after="0" w:line="240" w:lineRule="auto"/>
    </w:pPr>
    <w:rPr>
      <w:rFonts w:ascii="Calibri" w:eastAsia="Times New Roman" w:hAnsi="Calibri" w:cs="Times New Roman"/>
      <w:i/>
      <w:iCs/>
      <w:sz w:val="20"/>
      <w:szCs w:val="2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HelleSchattierung-Akzent2">
    <w:name w:val="Light Shading Accent 2"/>
    <w:basedOn w:val="NormaleTabelle"/>
    <w:uiPriority w:val="99"/>
    <w:rsid w:val="002222C6"/>
    <w:pPr>
      <w:spacing w:after="0" w:line="240" w:lineRule="auto"/>
    </w:pPr>
    <w:rPr>
      <w:rFonts w:ascii="Calibri" w:eastAsia="Times New Roman" w:hAnsi="Calibri" w:cs="Times New Roman"/>
      <w:b/>
      <w:bCs/>
      <w:i/>
      <w:iCs/>
      <w:sz w:val="20"/>
      <w:szCs w:val="20"/>
      <w:lang w:eastAsia="en-US"/>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1">
    <w:name w:val="Tabellengitternetz1"/>
    <w:basedOn w:val="NormaleTabelle"/>
    <w:uiPriority w:val="99"/>
    <w:rsid w:val="002222C6"/>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3">
    <w:name w:val="Farbiges Raster - Akzent 13"/>
    <w:basedOn w:val="NormaleTabelle"/>
    <w:uiPriority w:val="99"/>
    <w:rsid w:val="002222C6"/>
    <w:pPr>
      <w:spacing w:after="0" w:line="240" w:lineRule="auto"/>
    </w:pPr>
    <w:rPr>
      <w:rFonts w:ascii="Calibri" w:eastAsia="Times New Roman" w:hAnsi="Calibri" w:cs="Times New Roman"/>
      <w:i/>
      <w:iCs/>
      <w:sz w:val="20"/>
      <w:szCs w:val="2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3">
    <w:name w:val="Helle Schattierung - Akzent 23"/>
    <w:basedOn w:val="NormaleTabelle"/>
    <w:uiPriority w:val="99"/>
    <w:rsid w:val="002222C6"/>
    <w:pPr>
      <w:spacing w:after="0" w:line="240" w:lineRule="auto"/>
    </w:pPr>
    <w:rPr>
      <w:rFonts w:ascii="Calibri" w:eastAsia="Times New Roman" w:hAnsi="Calibri" w:cs="Times New Roman"/>
      <w:b/>
      <w:bCs/>
      <w:i/>
      <w:iCs/>
      <w:sz w:val="20"/>
      <w:szCs w:val="20"/>
      <w:lang w:eastAsia="en-US"/>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2">
    <w:name w:val="Tabellengitternetz2"/>
    <w:basedOn w:val="NormaleTabelle"/>
    <w:uiPriority w:val="99"/>
    <w:rsid w:val="002222C6"/>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4">
    <w:name w:val="Farbiges Raster - Akzent 14"/>
    <w:basedOn w:val="NormaleTabelle"/>
    <w:uiPriority w:val="99"/>
    <w:rsid w:val="002222C6"/>
    <w:pPr>
      <w:spacing w:after="0" w:line="240" w:lineRule="auto"/>
    </w:pPr>
    <w:rPr>
      <w:rFonts w:ascii="Calibri" w:eastAsia="Times New Roman" w:hAnsi="Calibri" w:cs="Times New Roman"/>
      <w:i/>
      <w:iCs/>
      <w:sz w:val="20"/>
      <w:szCs w:val="2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4">
    <w:name w:val="Helle Schattierung - Akzent 24"/>
    <w:basedOn w:val="NormaleTabelle"/>
    <w:uiPriority w:val="99"/>
    <w:rsid w:val="002222C6"/>
    <w:pPr>
      <w:spacing w:after="0" w:line="240" w:lineRule="auto"/>
    </w:pPr>
    <w:rPr>
      <w:rFonts w:ascii="Calibri" w:eastAsia="Times New Roman" w:hAnsi="Calibri" w:cs="Times New Roman"/>
      <w:b/>
      <w:bCs/>
      <w:i/>
      <w:iCs/>
      <w:sz w:val="20"/>
      <w:szCs w:val="20"/>
      <w:lang w:eastAsia="en-US"/>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3">
    <w:name w:val="Tabellengitternetz3"/>
    <w:basedOn w:val="NormaleTabelle"/>
    <w:uiPriority w:val="99"/>
    <w:rsid w:val="002222C6"/>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5">
    <w:name w:val="Farbiges Raster - Akzent 15"/>
    <w:basedOn w:val="NormaleTabelle"/>
    <w:uiPriority w:val="99"/>
    <w:rsid w:val="002222C6"/>
    <w:pPr>
      <w:spacing w:after="0" w:line="240" w:lineRule="auto"/>
    </w:pPr>
    <w:rPr>
      <w:rFonts w:ascii="Calibri" w:eastAsia="Times New Roman" w:hAnsi="Calibri" w:cs="Times New Roman"/>
      <w:i/>
      <w:iCs/>
      <w:sz w:val="20"/>
      <w:szCs w:val="2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5">
    <w:name w:val="Helle Schattierung - Akzent 25"/>
    <w:basedOn w:val="NormaleTabelle"/>
    <w:uiPriority w:val="99"/>
    <w:rsid w:val="002222C6"/>
    <w:pPr>
      <w:spacing w:after="0" w:line="240" w:lineRule="auto"/>
    </w:pPr>
    <w:rPr>
      <w:rFonts w:ascii="Calibri" w:eastAsia="Times New Roman" w:hAnsi="Calibri" w:cs="Times New Roman"/>
      <w:b/>
      <w:bCs/>
      <w:i/>
      <w:iCs/>
      <w:sz w:val="20"/>
      <w:szCs w:val="20"/>
      <w:lang w:eastAsia="en-US"/>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4">
    <w:name w:val="Tabellengitternetz4"/>
    <w:basedOn w:val="NormaleTabelle"/>
    <w:uiPriority w:val="99"/>
    <w:rsid w:val="002222C6"/>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6">
    <w:name w:val="Farbiges Raster - Akzent 16"/>
    <w:basedOn w:val="NormaleTabelle"/>
    <w:uiPriority w:val="99"/>
    <w:rsid w:val="002222C6"/>
    <w:pPr>
      <w:spacing w:after="0" w:line="240" w:lineRule="auto"/>
    </w:pPr>
    <w:rPr>
      <w:rFonts w:ascii="Calibri" w:eastAsia="Times New Roman" w:hAnsi="Calibri" w:cs="Times New Roman"/>
      <w:i/>
      <w:iCs/>
      <w:sz w:val="20"/>
      <w:szCs w:val="2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6">
    <w:name w:val="Helle Schattierung - Akzent 26"/>
    <w:basedOn w:val="NormaleTabelle"/>
    <w:uiPriority w:val="99"/>
    <w:rsid w:val="002222C6"/>
    <w:pPr>
      <w:spacing w:after="0" w:line="240" w:lineRule="auto"/>
    </w:pPr>
    <w:rPr>
      <w:rFonts w:ascii="Calibri" w:eastAsia="Times New Roman" w:hAnsi="Calibri" w:cs="Times New Roman"/>
      <w:b/>
      <w:bCs/>
      <w:i/>
      <w:iCs/>
      <w:sz w:val="20"/>
      <w:szCs w:val="20"/>
      <w:lang w:eastAsia="en-US"/>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5">
    <w:name w:val="Tabellengitternetz5"/>
    <w:basedOn w:val="NormaleTabelle"/>
    <w:uiPriority w:val="99"/>
    <w:rsid w:val="002222C6"/>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7">
    <w:name w:val="Farbiges Raster - Akzent 17"/>
    <w:basedOn w:val="NormaleTabelle"/>
    <w:uiPriority w:val="99"/>
    <w:rsid w:val="002222C6"/>
    <w:pPr>
      <w:spacing w:after="0" w:line="240" w:lineRule="auto"/>
    </w:pPr>
    <w:rPr>
      <w:rFonts w:ascii="Calibri" w:eastAsia="Times New Roman" w:hAnsi="Calibri" w:cs="Times New Roman"/>
      <w:i/>
      <w:iCs/>
      <w:sz w:val="20"/>
      <w:szCs w:val="2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7">
    <w:name w:val="Helle Schattierung - Akzent 27"/>
    <w:basedOn w:val="NormaleTabelle"/>
    <w:uiPriority w:val="99"/>
    <w:rsid w:val="002222C6"/>
    <w:pPr>
      <w:spacing w:after="0" w:line="240" w:lineRule="auto"/>
    </w:pPr>
    <w:rPr>
      <w:rFonts w:ascii="Calibri" w:eastAsia="Times New Roman" w:hAnsi="Calibri" w:cs="Times New Roman"/>
      <w:b/>
      <w:bCs/>
      <w:i/>
      <w:iCs/>
      <w:sz w:val="20"/>
      <w:szCs w:val="20"/>
      <w:lang w:eastAsia="en-US"/>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6">
    <w:name w:val="Tabellengitternetz6"/>
    <w:basedOn w:val="NormaleTabelle"/>
    <w:uiPriority w:val="99"/>
    <w:rsid w:val="002222C6"/>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8">
    <w:name w:val="Farbiges Raster - Akzent 18"/>
    <w:basedOn w:val="NormaleTabelle"/>
    <w:uiPriority w:val="99"/>
    <w:rsid w:val="002222C6"/>
    <w:pPr>
      <w:spacing w:after="0" w:line="240" w:lineRule="auto"/>
    </w:pPr>
    <w:rPr>
      <w:rFonts w:ascii="Calibri" w:eastAsia="Times New Roman" w:hAnsi="Calibri" w:cs="Times New Roman"/>
      <w:i/>
      <w:iCs/>
      <w:sz w:val="20"/>
      <w:szCs w:val="2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8">
    <w:name w:val="Helle Schattierung - Akzent 28"/>
    <w:basedOn w:val="NormaleTabelle"/>
    <w:uiPriority w:val="99"/>
    <w:rsid w:val="002222C6"/>
    <w:pPr>
      <w:spacing w:after="0" w:line="240" w:lineRule="auto"/>
    </w:pPr>
    <w:rPr>
      <w:rFonts w:ascii="Calibri" w:eastAsia="Times New Roman" w:hAnsi="Calibri" w:cs="Times New Roman"/>
      <w:b/>
      <w:bCs/>
      <w:i/>
      <w:iCs/>
      <w:sz w:val="20"/>
      <w:szCs w:val="20"/>
      <w:lang w:eastAsia="en-US"/>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7">
    <w:name w:val="Tabellengitternetz7"/>
    <w:basedOn w:val="NormaleTabelle"/>
    <w:uiPriority w:val="99"/>
    <w:rsid w:val="002222C6"/>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9">
    <w:name w:val="Farbiges Raster - Akzent 19"/>
    <w:basedOn w:val="NormaleTabelle"/>
    <w:uiPriority w:val="99"/>
    <w:rsid w:val="002222C6"/>
    <w:pPr>
      <w:spacing w:after="0" w:line="240" w:lineRule="auto"/>
    </w:pPr>
    <w:rPr>
      <w:rFonts w:ascii="Calibri" w:eastAsia="Times New Roman" w:hAnsi="Calibri" w:cs="Times New Roman"/>
      <w:i/>
      <w:iCs/>
      <w:sz w:val="20"/>
      <w:szCs w:val="2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9">
    <w:name w:val="Helle Schattierung - Akzent 29"/>
    <w:basedOn w:val="NormaleTabelle"/>
    <w:uiPriority w:val="99"/>
    <w:rsid w:val="002222C6"/>
    <w:pPr>
      <w:spacing w:after="0" w:line="240" w:lineRule="auto"/>
    </w:pPr>
    <w:rPr>
      <w:rFonts w:ascii="Calibri" w:eastAsia="Times New Roman" w:hAnsi="Calibri" w:cs="Times New Roman"/>
      <w:b/>
      <w:bCs/>
      <w:i/>
      <w:iCs/>
      <w:sz w:val="20"/>
      <w:szCs w:val="20"/>
      <w:lang w:eastAsia="en-US"/>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8">
    <w:name w:val="Tabellengitternetz8"/>
    <w:basedOn w:val="NormaleTabelle"/>
    <w:uiPriority w:val="99"/>
    <w:rsid w:val="002222C6"/>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10">
    <w:name w:val="Farbiges Raster - Akzent 110"/>
    <w:basedOn w:val="NormaleTabelle"/>
    <w:uiPriority w:val="99"/>
    <w:rsid w:val="002222C6"/>
    <w:pPr>
      <w:spacing w:after="0" w:line="240" w:lineRule="auto"/>
    </w:pPr>
    <w:rPr>
      <w:rFonts w:ascii="Calibri" w:eastAsia="Times New Roman" w:hAnsi="Calibri" w:cs="Times New Roman"/>
      <w:i/>
      <w:iCs/>
      <w:sz w:val="20"/>
      <w:szCs w:val="2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10">
    <w:name w:val="Helle Schattierung - Akzent 210"/>
    <w:basedOn w:val="NormaleTabelle"/>
    <w:uiPriority w:val="99"/>
    <w:rsid w:val="002222C6"/>
    <w:pPr>
      <w:spacing w:after="0" w:line="240" w:lineRule="auto"/>
    </w:pPr>
    <w:rPr>
      <w:rFonts w:ascii="Calibri" w:eastAsia="Times New Roman" w:hAnsi="Calibri" w:cs="Times New Roman"/>
      <w:b/>
      <w:bCs/>
      <w:i/>
      <w:iCs/>
      <w:sz w:val="20"/>
      <w:szCs w:val="20"/>
      <w:lang w:eastAsia="en-US"/>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9">
    <w:name w:val="Tabellengitternetz9"/>
    <w:basedOn w:val="NormaleTabelle"/>
    <w:uiPriority w:val="99"/>
    <w:rsid w:val="002222C6"/>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11">
    <w:name w:val="Farbiges Raster - Akzent 111"/>
    <w:basedOn w:val="NormaleTabelle"/>
    <w:uiPriority w:val="99"/>
    <w:rsid w:val="002222C6"/>
    <w:pPr>
      <w:spacing w:after="0" w:line="240" w:lineRule="auto"/>
    </w:pPr>
    <w:rPr>
      <w:rFonts w:ascii="Calibri" w:eastAsia="Times New Roman" w:hAnsi="Calibri" w:cs="Times New Roman"/>
      <w:i/>
      <w:iCs/>
      <w:sz w:val="20"/>
      <w:szCs w:val="2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11">
    <w:name w:val="Helle Schattierung - Akzent 211"/>
    <w:basedOn w:val="NormaleTabelle"/>
    <w:uiPriority w:val="99"/>
    <w:rsid w:val="002222C6"/>
    <w:pPr>
      <w:spacing w:after="0" w:line="240" w:lineRule="auto"/>
    </w:pPr>
    <w:rPr>
      <w:rFonts w:ascii="Calibri" w:eastAsia="Times New Roman" w:hAnsi="Calibri" w:cs="Times New Roman"/>
      <w:b/>
      <w:bCs/>
      <w:i/>
      <w:iCs/>
      <w:sz w:val="20"/>
      <w:szCs w:val="20"/>
      <w:lang w:eastAsia="en-US"/>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10">
    <w:name w:val="Tabellengitternetz10"/>
    <w:basedOn w:val="NormaleTabelle"/>
    <w:uiPriority w:val="99"/>
    <w:rsid w:val="002222C6"/>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12">
    <w:name w:val="Farbiges Raster - Akzent 112"/>
    <w:basedOn w:val="NormaleTabelle"/>
    <w:uiPriority w:val="99"/>
    <w:rsid w:val="002222C6"/>
    <w:pPr>
      <w:spacing w:after="0" w:line="240" w:lineRule="auto"/>
    </w:pPr>
    <w:rPr>
      <w:rFonts w:ascii="Calibri" w:eastAsia="Times New Roman" w:hAnsi="Calibri" w:cs="Times New Roman"/>
      <w:i/>
      <w:iCs/>
      <w:sz w:val="20"/>
      <w:szCs w:val="2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12">
    <w:name w:val="Helle Schattierung - Akzent 212"/>
    <w:basedOn w:val="NormaleTabelle"/>
    <w:uiPriority w:val="99"/>
    <w:rsid w:val="002222C6"/>
    <w:pPr>
      <w:spacing w:after="0" w:line="240" w:lineRule="auto"/>
    </w:pPr>
    <w:rPr>
      <w:rFonts w:ascii="Calibri" w:eastAsia="Times New Roman" w:hAnsi="Calibri" w:cs="Times New Roman"/>
      <w:b/>
      <w:bCs/>
      <w:i/>
      <w:iCs/>
      <w:sz w:val="20"/>
      <w:szCs w:val="20"/>
      <w:lang w:eastAsia="en-US"/>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11">
    <w:name w:val="Tabellengitternetz11"/>
    <w:basedOn w:val="NormaleTabelle"/>
    <w:uiPriority w:val="99"/>
    <w:rsid w:val="002222C6"/>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13">
    <w:name w:val="Farbiges Raster - Akzent 113"/>
    <w:basedOn w:val="NormaleTabelle"/>
    <w:uiPriority w:val="99"/>
    <w:rsid w:val="002222C6"/>
    <w:pPr>
      <w:spacing w:after="0" w:line="240" w:lineRule="auto"/>
    </w:pPr>
    <w:rPr>
      <w:rFonts w:ascii="Calibri" w:eastAsia="Times New Roman" w:hAnsi="Calibri" w:cs="Times New Roman"/>
      <w:i/>
      <w:iCs/>
      <w:sz w:val="20"/>
      <w:szCs w:val="2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13">
    <w:name w:val="Helle Schattierung - Akzent 213"/>
    <w:basedOn w:val="NormaleTabelle"/>
    <w:uiPriority w:val="99"/>
    <w:rsid w:val="002222C6"/>
    <w:pPr>
      <w:spacing w:after="0" w:line="240" w:lineRule="auto"/>
    </w:pPr>
    <w:rPr>
      <w:rFonts w:ascii="Calibri" w:eastAsia="Times New Roman" w:hAnsi="Calibri" w:cs="Times New Roman"/>
      <w:b/>
      <w:bCs/>
      <w:i/>
      <w:iCs/>
      <w:sz w:val="20"/>
      <w:szCs w:val="20"/>
      <w:lang w:eastAsia="en-US"/>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lengitternetz12">
    <w:name w:val="Tabellengitternetz12"/>
    <w:basedOn w:val="NormaleTabelle"/>
    <w:uiPriority w:val="99"/>
    <w:rsid w:val="002222C6"/>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NormaleTabelle"/>
    <w:uiPriority w:val="99"/>
    <w:rsid w:val="002222C6"/>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14">
    <w:name w:val="Farbiges Raster - Akzent 114"/>
    <w:basedOn w:val="NormaleTabelle"/>
    <w:uiPriority w:val="99"/>
    <w:rsid w:val="002222C6"/>
    <w:pPr>
      <w:spacing w:after="0" w:line="240" w:lineRule="auto"/>
    </w:pPr>
    <w:rPr>
      <w:rFonts w:ascii="Calibri" w:eastAsia="Times New Roman" w:hAnsi="Calibri" w:cs="Times New Roman"/>
      <w:i/>
      <w:iCs/>
      <w:sz w:val="20"/>
      <w:szCs w:val="2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14">
    <w:name w:val="Helle Schattierung - Akzent 214"/>
    <w:basedOn w:val="NormaleTabelle"/>
    <w:uiPriority w:val="99"/>
    <w:rsid w:val="002222C6"/>
    <w:pPr>
      <w:spacing w:after="0" w:line="240" w:lineRule="auto"/>
    </w:pPr>
    <w:rPr>
      <w:rFonts w:ascii="Calibri" w:eastAsia="Times New Roman" w:hAnsi="Calibri" w:cs="Times New Roman"/>
      <w:b/>
      <w:bCs/>
      <w:i/>
      <w:iCs/>
      <w:sz w:val="20"/>
      <w:szCs w:val="20"/>
      <w:lang w:eastAsia="en-US"/>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CONSENTBeschriftung">
    <w:name w:val="CONSENT Beschriftung"/>
    <w:basedOn w:val="TabelleFett"/>
    <w:uiPriority w:val="99"/>
    <w:rsid w:val="002222C6"/>
    <w:pPr>
      <w:spacing w:before="120" w:after="120"/>
    </w:pPr>
    <w:rPr>
      <w:rFonts w:cs="Arial"/>
      <w:szCs w:val="22"/>
    </w:rPr>
  </w:style>
  <w:style w:type="paragraph" w:customStyle="1" w:styleId="Kommentartext2">
    <w:name w:val="Kommentartext2"/>
    <w:uiPriority w:val="99"/>
    <w:rsid w:val="00EE1EAC"/>
    <w:pPr>
      <w:spacing w:line="360" w:lineRule="auto"/>
      <w:jc w:val="both"/>
    </w:pPr>
    <w:rPr>
      <w:rFonts w:ascii="Lucida Grande" w:eastAsia="ヒラギノ角ゴ Pro W3" w:hAnsi="Lucida Grande" w:cs="Times New Roman"/>
      <w:color w:val="000000"/>
      <w:sz w:val="20"/>
      <w:szCs w:val="20"/>
      <w:lang w:eastAsia="en-GB"/>
    </w:rPr>
  </w:style>
  <w:style w:type="numbering" w:customStyle="1" w:styleId="KeineListe1">
    <w:name w:val="Keine Liste1"/>
    <w:next w:val="KeineListe"/>
    <w:uiPriority w:val="99"/>
    <w:semiHidden/>
    <w:unhideWhenUsed/>
    <w:rsid w:val="0073597B"/>
  </w:style>
  <w:style w:type="paragraph" w:customStyle="1" w:styleId="Kommentartext3">
    <w:name w:val="Kommentartext3"/>
    <w:uiPriority w:val="99"/>
    <w:rsid w:val="0087401E"/>
    <w:pPr>
      <w:spacing w:line="360" w:lineRule="auto"/>
      <w:jc w:val="both"/>
    </w:pPr>
    <w:rPr>
      <w:rFonts w:ascii="Lucida Grande" w:eastAsia="ヒラギノ角ゴ Pro W3" w:hAnsi="Lucida Grande" w:cs="Times New Roman"/>
      <w:color w:val="000000"/>
      <w:sz w:val="20"/>
      <w:szCs w:val="20"/>
      <w:lang w:eastAsia="en-GB"/>
    </w:rPr>
  </w:style>
  <w:style w:type="character" w:customStyle="1" w:styleId="Hyperlink1">
    <w:name w:val="Hyperlink1"/>
    <w:rsid w:val="0087401E"/>
    <w:rPr>
      <w:color w:val="0000FF"/>
      <w:sz w:val="22"/>
      <w:u w:val="single"/>
    </w:rPr>
  </w:style>
  <w:style w:type="numbering" w:customStyle="1" w:styleId="KeineListe2">
    <w:name w:val="Keine Liste2"/>
    <w:next w:val="KeineListe"/>
    <w:uiPriority w:val="99"/>
    <w:semiHidden/>
    <w:unhideWhenUsed/>
    <w:rsid w:val="00162CFA"/>
  </w:style>
  <w:style w:type="numbering" w:customStyle="1" w:styleId="KeineListe11">
    <w:name w:val="Keine Liste11"/>
    <w:next w:val="KeineListe"/>
    <w:uiPriority w:val="99"/>
    <w:semiHidden/>
    <w:unhideWhenUsed/>
    <w:rsid w:val="00162CFA"/>
  </w:style>
  <w:style w:type="character" w:styleId="Fett">
    <w:name w:val="Strong"/>
    <w:basedOn w:val="Absatz-Standardschriftart"/>
    <w:uiPriority w:val="22"/>
    <w:qFormat/>
    <w:rsid w:val="00162CFA"/>
    <w:rPr>
      <w:b/>
      <w:bCs/>
    </w:rPr>
  </w:style>
  <w:style w:type="character" w:styleId="Hervorhebung">
    <w:name w:val="Emphasis"/>
    <w:basedOn w:val="Absatz-Standardschriftart"/>
    <w:uiPriority w:val="20"/>
    <w:qFormat/>
    <w:rsid w:val="00162CFA"/>
    <w:rPr>
      <w:i/>
      <w:iCs/>
    </w:rPr>
  </w:style>
  <w:style w:type="numbering" w:customStyle="1" w:styleId="NoList1">
    <w:name w:val="No List1"/>
    <w:next w:val="KeineListe"/>
    <w:uiPriority w:val="99"/>
    <w:semiHidden/>
    <w:rsid w:val="00162CFA"/>
  </w:style>
  <w:style w:type="character" w:styleId="Seitenzahl">
    <w:name w:val="page number"/>
    <w:basedOn w:val="Absatz-Standardschriftart"/>
    <w:uiPriority w:val="99"/>
    <w:rsid w:val="00162CFA"/>
  </w:style>
  <w:style w:type="table" w:customStyle="1" w:styleId="Tabellengitternetz14">
    <w:name w:val="Tabellengitternetz14"/>
    <w:basedOn w:val="NormaleTabelle"/>
    <w:next w:val="Tabellenraster"/>
    <w:uiPriority w:val="99"/>
    <w:rsid w:val="00162CFA"/>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Zitat">
    <w:name w:val="HTML Cite"/>
    <w:uiPriority w:val="99"/>
    <w:rsid w:val="00162CFA"/>
    <w:rPr>
      <w:i/>
      <w:iCs/>
    </w:rPr>
  </w:style>
  <w:style w:type="character" w:customStyle="1" w:styleId="TextkrperCharZchnZchn">
    <w:name w:val="Textkörper;Char Zchn Zchn"/>
    <w:semiHidden/>
    <w:rsid w:val="00162CFA"/>
    <w:rPr>
      <w:rFonts w:ascii="Arial" w:hAnsi="Arial" w:cs="Arial"/>
      <w:iCs/>
      <w:sz w:val="22"/>
      <w:szCs w:val="22"/>
      <w:lang w:val="en-GB" w:eastAsia="de-DE" w:bidi="ar-SA"/>
    </w:rPr>
  </w:style>
  <w:style w:type="table" w:customStyle="1" w:styleId="FarbigesRaster-Akzent115">
    <w:name w:val="Farbiges Raster - Akzent 115"/>
    <w:basedOn w:val="NormaleTabelle"/>
    <w:next w:val="FarbigesRaster-Akzent1"/>
    <w:uiPriority w:val="99"/>
    <w:rsid w:val="00162CFA"/>
    <w:pPr>
      <w:spacing w:after="0" w:line="240" w:lineRule="auto"/>
    </w:pPr>
    <w:rPr>
      <w:rFonts w:ascii="Calibri" w:eastAsia="Times New Roman" w:hAnsi="Calibri" w:cs="Times New Roman"/>
      <w:i/>
      <w:iCs/>
      <w:sz w:val="20"/>
      <w:szCs w:val="20"/>
      <w:lang w:eastAsia="de-D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15">
    <w:name w:val="Helle Schattierung - Akzent 215"/>
    <w:basedOn w:val="NormaleTabelle"/>
    <w:next w:val="HelleSchattierung-Akzent2"/>
    <w:uiPriority w:val="99"/>
    <w:rsid w:val="00162CFA"/>
    <w:pPr>
      <w:spacing w:after="0" w:line="240" w:lineRule="auto"/>
    </w:pPr>
    <w:rPr>
      <w:rFonts w:ascii="Calibri" w:eastAsia="Times New Roman" w:hAnsi="Calibri" w:cs="Times New Roman"/>
      <w:b/>
      <w:bCs/>
      <w:i/>
      <w:iCs/>
      <w:sz w:val="20"/>
      <w:szCs w:val="20"/>
      <w:lang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KeineListe111">
    <w:name w:val="Keine Liste111"/>
    <w:next w:val="KeineListe"/>
    <w:uiPriority w:val="99"/>
    <w:semiHidden/>
    <w:unhideWhenUsed/>
    <w:rsid w:val="00162CFA"/>
  </w:style>
  <w:style w:type="numbering" w:customStyle="1" w:styleId="KeineListe1111">
    <w:name w:val="Keine Liste1111"/>
    <w:next w:val="KeineListe"/>
    <w:uiPriority w:val="99"/>
    <w:semiHidden/>
    <w:unhideWhenUsed/>
    <w:rsid w:val="00162CFA"/>
  </w:style>
  <w:style w:type="numbering" w:customStyle="1" w:styleId="KeineListe21">
    <w:name w:val="Keine Liste21"/>
    <w:next w:val="KeineListe"/>
    <w:uiPriority w:val="99"/>
    <w:semiHidden/>
    <w:unhideWhenUsed/>
    <w:rsid w:val="00162CFA"/>
  </w:style>
  <w:style w:type="numbering" w:customStyle="1" w:styleId="KeineListe12">
    <w:name w:val="Keine Liste12"/>
    <w:next w:val="KeineListe"/>
    <w:uiPriority w:val="99"/>
    <w:semiHidden/>
    <w:unhideWhenUsed/>
    <w:rsid w:val="00162CFA"/>
  </w:style>
  <w:style w:type="numbering" w:customStyle="1" w:styleId="NoList11">
    <w:name w:val="No List11"/>
    <w:next w:val="KeineListe"/>
    <w:uiPriority w:val="99"/>
    <w:semiHidden/>
    <w:rsid w:val="00162CFA"/>
  </w:style>
  <w:style w:type="table" w:customStyle="1" w:styleId="Tabellengitternetz15">
    <w:name w:val="Tabellengitternetz15"/>
    <w:basedOn w:val="NormaleTabelle"/>
    <w:next w:val="Tabellenraster"/>
    <w:uiPriority w:val="99"/>
    <w:rsid w:val="00162CFA"/>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31">
    <w:name w:val="Farbiges Raster - Akzent 131"/>
    <w:basedOn w:val="NormaleTabelle"/>
    <w:next w:val="FarbigesRaster-Akzent1"/>
    <w:uiPriority w:val="99"/>
    <w:rsid w:val="00162CFA"/>
    <w:pPr>
      <w:spacing w:after="0" w:line="240" w:lineRule="auto"/>
    </w:pPr>
    <w:rPr>
      <w:rFonts w:ascii="Calibri" w:eastAsia="Times New Roman" w:hAnsi="Calibri" w:cs="Times New Roman"/>
      <w:i/>
      <w:iCs/>
      <w:sz w:val="20"/>
      <w:szCs w:val="20"/>
      <w:lang w:eastAsia="de-D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31">
    <w:name w:val="Helle Schattierung - Akzent 231"/>
    <w:basedOn w:val="NormaleTabelle"/>
    <w:next w:val="HelleSchattierung-Akzent2"/>
    <w:uiPriority w:val="99"/>
    <w:rsid w:val="00162CFA"/>
    <w:pPr>
      <w:spacing w:after="0" w:line="240" w:lineRule="auto"/>
    </w:pPr>
    <w:rPr>
      <w:rFonts w:ascii="Calibri" w:eastAsia="Times New Roman" w:hAnsi="Calibri" w:cs="Times New Roman"/>
      <w:b/>
      <w:bCs/>
      <w:i/>
      <w:iCs/>
      <w:sz w:val="20"/>
      <w:szCs w:val="20"/>
      <w:lang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KeineListe112">
    <w:name w:val="Keine Liste112"/>
    <w:next w:val="KeineListe"/>
    <w:uiPriority w:val="99"/>
    <w:semiHidden/>
    <w:unhideWhenUsed/>
    <w:rsid w:val="00162CFA"/>
  </w:style>
  <w:style w:type="numbering" w:customStyle="1" w:styleId="KeineListe11111">
    <w:name w:val="Keine Liste11111"/>
    <w:next w:val="KeineListe"/>
    <w:uiPriority w:val="99"/>
    <w:semiHidden/>
    <w:unhideWhenUsed/>
    <w:rsid w:val="00162CFA"/>
  </w:style>
  <w:style w:type="numbering" w:customStyle="1" w:styleId="KeineListe3">
    <w:name w:val="Keine Liste3"/>
    <w:next w:val="KeineListe"/>
    <w:uiPriority w:val="99"/>
    <w:semiHidden/>
    <w:unhideWhenUsed/>
    <w:rsid w:val="00162CFA"/>
  </w:style>
  <w:style w:type="numbering" w:customStyle="1" w:styleId="KeineListe13">
    <w:name w:val="Keine Liste13"/>
    <w:next w:val="KeineListe"/>
    <w:uiPriority w:val="99"/>
    <w:semiHidden/>
    <w:unhideWhenUsed/>
    <w:rsid w:val="00162CFA"/>
  </w:style>
  <w:style w:type="numbering" w:customStyle="1" w:styleId="NoList12">
    <w:name w:val="No List12"/>
    <w:next w:val="KeineListe"/>
    <w:uiPriority w:val="99"/>
    <w:semiHidden/>
    <w:rsid w:val="00162CFA"/>
  </w:style>
  <w:style w:type="table" w:customStyle="1" w:styleId="Tabellengitternetz21">
    <w:name w:val="Tabellengitternetz21"/>
    <w:basedOn w:val="NormaleTabelle"/>
    <w:next w:val="Tabellenraster"/>
    <w:uiPriority w:val="99"/>
    <w:rsid w:val="00162CFA"/>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41">
    <w:name w:val="Farbiges Raster - Akzent 141"/>
    <w:basedOn w:val="NormaleTabelle"/>
    <w:next w:val="FarbigesRaster-Akzent1"/>
    <w:uiPriority w:val="99"/>
    <w:rsid w:val="00162CFA"/>
    <w:pPr>
      <w:spacing w:after="0" w:line="240" w:lineRule="auto"/>
    </w:pPr>
    <w:rPr>
      <w:rFonts w:ascii="Calibri" w:eastAsia="Times New Roman" w:hAnsi="Calibri" w:cs="Times New Roman"/>
      <w:i/>
      <w:iCs/>
      <w:sz w:val="20"/>
      <w:szCs w:val="20"/>
      <w:lang w:eastAsia="de-D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41">
    <w:name w:val="Helle Schattierung - Akzent 241"/>
    <w:basedOn w:val="NormaleTabelle"/>
    <w:next w:val="HelleSchattierung-Akzent2"/>
    <w:uiPriority w:val="99"/>
    <w:rsid w:val="00162CFA"/>
    <w:pPr>
      <w:spacing w:after="0" w:line="240" w:lineRule="auto"/>
    </w:pPr>
    <w:rPr>
      <w:rFonts w:ascii="Calibri" w:eastAsia="Times New Roman" w:hAnsi="Calibri" w:cs="Times New Roman"/>
      <w:b/>
      <w:bCs/>
      <w:i/>
      <w:iCs/>
      <w:sz w:val="20"/>
      <w:szCs w:val="20"/>
      <w:lang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KeineListe113">
    <w:name w:val="Keine Liste113"/>
    <w:next w:val="KeineListe"/>
    <w:uiPriority w:val="99"/>
    <w:semiHidden/>
    <w:unhideWhenUsed/>
    <w:rsid w:val="00162CFA"/>
  </w:style>
  <w:style w:type="numbering" w:customStyle="1" w:styleId="KeineListe1112">
    <w:name w:val="Keine Liste1112"/>
    <w:next w:val="KeineListe"/>
    <w:uiPriority w:val="99"/>
    <w:semiHidden/>
    <w:unhideWhenUsed/>
    <w:rsid w:val="00162CFA"/>
  </w:style>
  <w:style w:type="numbering" w:customStyle="1" w:styleId="KeineListe4">
    <w:name w:val="Keine Liste4"/>
    <w:next w:val="KeineListe"/>
    <w:uiPriority w:val="99"/>
    <w:semiHidden/>
    <w:unhideWhenUsed/>
    <w:rsid w:val="00162CFA"/>
  </w:style>
  <w:style w:type="numbering" w:customStyle="1" w:styleId="KeineListe14">
    <w:name w:val="Keine Liste14"/>
    <w:next w:val="KeineListe"/>
    <w:uiPriority w:val="99"/>
    <w:semiHidden/>
    <w:unhideWhenUsed/>
    <w:rsid w:val="00162CFA"/>
  </w:style>
  <w:style w:type="numbering" w:customStyle="1" w:styleId="NoList13">
    <w:name w:val="No List13"/>
    <w:next w:val="KeineListe"/>
    <w:uiPriority w:val="99"/>
    <w:semiHidden/>
    <w:rsid w:val="00162CFA"/>
  </w:style>
  <w:style w:type="table" w:customStyle="1" w:styleId="Tabellengitternetz31">
    <w:name w:val="Tabellengitternetz31"/>
    <w:basedOn w:val="NormaleTabelle"/>
    <w:next w:val="Tabellenraster"/>
    <w:uiPriority w:val="99"/>
    <w:rsid w:val="00162CFA"/>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51">
    <w:name w:val="Farbiges Raster - Akzent 151"/>
    <w:basedOn w:val="NormaleTabelle"/>
    <w:next w:val="FarbigesRaster-Akzent1"/>
    <w:uiPriority w:val="99"/>
    <w:rsid w:val="00162CFA"/>
    <w:pPr>
      <w:spacing w:after="0" w:line="240" w:lineRule="auto"/>
    </w:pPr>
    <w:rPr>
      <w:rFonts w:ascii="Calibri" w:eastAsia="Times New Roman" w:hAnsi="Calibri" w:cs="Times New Roman"/>
      <w:i/>
      <w:iCs/>
      <w:sz w:val="20"/>
      <w:szCs w:val="20"/>
      <w:lang w:eastAsia="de-D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51">
    <w:name w:val="Helle Schattierung - Akzent 251"/>
    <w:basedOn w:val="NormaleTabelle"/>
    <w:next w:val="HelleSchattierung-Akzent2"/>
    <w:uiPriority w:val="99"/>
    <w:rsid w:val="00162CFA"/>
    <w:pPr>
      <w:spacing w:after="0" w:line="240" w:lineRule="auto"/>
    </w:pPr>
    <w:rPr>
      <w:rFonts w:ascii="Calibri" w:eastAsia="Times New Roman" w:hAnsi="Calibri" w:cs="Times New Roman"/>
      <w:b/>
      <w:bCs/>
      <w:i/>
      <w:iCs/>
      <w:sz w:val="20"/>
      <w:szCs w:val="20"/>
      <w:lang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KeineListe114">
    <w:name w:val="Keine Liste114"/>
    <w:next w:val="KeineListe"/>
    <w:uiPriority w:val="99"/>
    <w:semiHidden/>
    <w:unhideWhenUsed/>
    <w:rsid w:val="00162CFA"/>
  </w:style>
  <w:style w:type="numbering" w:customStyle="1" w:styleId="KeineListe1113">
    <w:name w:val="Keine Liste1113"/>
    <w:next w:val="KeineListe"/>
    <w:uiPriority w:val="99"/>
    <w:semiHidden/>
    <w:unhideWhenUsed/>
    <w:rsid w:val="00162CFA"/>
  </w:style>
  <w:style w:type="numbering" w:customStyle="1" w:styleId="KeineListe5">
    <w:name w:val="Keine Liste5"/>
    <w:next w:val="KeineListe"/>
    <w:uiPriority w:val="99"/>
    <w:semiHidden/>
    <w:unhideWhenUsed/>
    <w:rsid w:val="00162CFA"/>
  </w:style>
  <w:style w:type="numbering" w:customStyle="1" w:styleId="KeineListe15">
    <w:name w:val="Keine Liste15"/>
    <w:next w:val="KeineListe"/>
    <w:uiPriority w:val="99"/>
    <w:semiHidden/>
    <w:unhideWhenUsed/>
    <w:rsid w:val="00162CFA"/>
  </w:style>
  <w:style w:type="numbering" w:customStyle="1" w:styleId="NoList14">
    <w:name w:val="No List14"/>
    <w:next w:val="KeineListe"/>
    <w:uiPriority w:val="99"/>
    <w:semiHidden/>
    <w:rsid w:val="00162CFA"/>
  </w:style>
  <w:style w:type="table" w:customStyle="1" w:styleId="Tabellengitternetz41">
    <w:name w:val="Tabellengitternetz41"/>
    <w:basedOn w:val="NormaleTabelle"/>
    <w:next w:val="Tabellenraster"/>
    <w:uiPriority w:val="99"/>
    <w:rsid w:val="00162CFA"/>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61">
    <w:name w:val="Farbiges Raster - Akzent 161"/>
    <w:basedOn w:val="NormaleTabelle"/>
    <w:next w:val="FarbigesRaster-Akzent1"/>
    <w:uiPriority w:val="99"/>
    <w:rsid w:val="00162CFA"/>
    <w:pPr>
      <w:spacing w:after="0" w:line="240" w:lineRule="auto"/>
    </w:pPr>
    <w:rPr>
      <w:rFonts w:ascii="Calibri" w:eastAsia="Times New Roman" w:hAnsi="Calibri" w:cs="Times New Roman"/>
      <w:i/>
      <w:iCs/>
      <w:sz w:val="20"/>
      <w:szCs w:val="20"/>
      <w:lang w:eastAsia="de-D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61">
    <w:name w:val="Helle Schattierung - Akzent 261"/>
    <w:basedOn w:val="NormaleTabelle"/>
    <w:next w:val="HelleSchattierung-Akzent2"/>
    <w:uiPriority w:val="99"/>
    <w:rsid w:val="00162CFA"/>
    <w:pPr>
      <w:spacing w:after="0" w:line="240" w:lineRule="auto"/>
    </w:pPr>
    <w:rPr>
      <w:rFonts w:ascii="Calibri" w:eastAsia="Times New Roman" w:hAnsi="Calibri" w:cs="Times New Roman"/>
      <w:b/>
      <w:bCs/>
      <w:i/>
      <w:iCs/>
      <w:sz w:val="20"/>
      <w:szCs w:val="20"/>
      <w:lang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KeineListe115">
    <w:name w:val="Keine Liste115"/>
    <w:next w:val="KeineListe"/>
    <w:uiPriority w:val="99"/>
    <w:semiHidden/>
    <w:unhideWhenUsed/>
    <w:rsid w:val="00162CFA"/>
  </w:style>
  <w:style w:type="numbering" w:customStyle="1" w:styleId="KeineListe1114">
    <w:name w:val="Keine Liste1114"/>
    <w:next w:val="KeineListe"/>
    <w:uiPriority w:val="99"/>
    <w:semiHidden/>
    <w:unhideWhenUsed/>
    <w:rsid w:val="00162CFA"/>
  </w:style>
  <w:style w:type="numbering" w:customStyle="1" w:styleId="KeineListe6">
    <w:name w:val="Keine Liste6"/>
    <w:next w:val="KeineListe"/>
    <w:uiPriority w:val="99"/>
    <w:semiHidden/>
    <w:unhideWhenUsed/>
    <w:rsid w:val="00162CFA"/>
  </w:style>
  <w:style w:type="numbering" w:customStyle="1" w:styleId="KeineListe16">
    <w:name w:val="Keine Liste16"/>
    <w:next w:val="KeineListe"/>
    <w:uiPriority w:val="99"/>
    <w:semiHidden/>
    <w:unhideWhenUsed/>
    <w:rsid w:val="00162CFA"/>
  </w:style>
  <w:style w:type="numbering" w:customStyle="1" w:styleId="NoList15">
    <w:name w:val="No List15"/>
    <w:next w:val="KeineListe"/>
    <w:uiPriority w:val="99"/>
    <w:semiHidden/>
    <w:rsid w:val="00162CFA"/>
  </w:style>
  <w:style w:type="table" w:customStyle="1" w:styleId="Tabellengitternetz51">
    <w:name w:val="Tabellengitternetz51"/>
    <w:basedOn w:val="NormaleTabelle"/>
    <w:next w:val="Tabellenraster"/>
    <w:uiPriority w:val="99"/>
    <w:rsid w:val="00162CFA"/>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71">
    <w:name w:val="Farbiges Raster - Akzent 171"/>
    <w:basedOn w:val="NormaleTabelle"/>
    <w:next w:val="FarbigesRaster-Akzent1"/>
    <w:uiPriority w:val="99"/>
    <w:rsid w:val="00162CFA"/>
    <w:pPr>
      <w:spacing w:after="0" w:line="240" w:lineRule="auto"/>
    </w:pPr>
    <w:rPr>
      <w:rFonts w:ascii="Calibri" w:eastAsia="Times New Roman" w:hAnsi="Calibri" w:cs="Times New Roman"/>
      <w:i/>
      <w:iCs/>
      <w:sz w:val="20"/>
      <w:szCs w:val="20"/>
      <w:lang w:eastAsia="de-D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71">
    <w:name w:val="Helle Schattierung - Akzent 271"/>
    <w:basedOn w:val="NormaleTabelle"/>
    <w:next w:val="HelleSchattierung-Akzent2"/>
    <w:uiPriority w:val="99"/>
    <w:rsid w:val="00162CFA"/>
    <w:pPr>
      <w:spacing w:after="0" w:line="240" w:lineRule="auto"/>
    </w:pPr>
    <w:rPr>
      <w:rFonts w:ascii="Calibri" w:eastAsia="Times New Roman" w:hAnsi="Calibri" w:cs="Times New Roman"/>
      <w:b/>
      <w:bCs/>
      <w:i/>
      <w:iCs/>
      <w:sz w:val="20"/>
      <w:szCs w:val="20"/>
      <w:lang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KeineListe116">
    <w:name w:val="Keine Liste116"/>
    <w:next w:val="KeineListe"/>
    <w:uiPriority w:val="99"/>
    <w:semiHidden/>
    <w:unhideWhenUsed/>
    <w:rsid w:val="00162CFA"/>
  </w:style>
  <w:style w:type="numbering" w:customStyle="1" w:styleId="KeineListe1115">
    <w:name w:val="Keine Liste1115"/>
    <w:next w:val="KeineListe"/>
    <w:uiPriority w:val="99"/>
    <w:semiHidden/>
    <w:unhideWhenUsed/>
    <w:rsid w:val="00162CFA"/>
  </w:style>
  <w:style w:type="numbering" w:customStyle="1" w:styleId="KeineListe7">
    <w:name w:val="Keine Liste7"/>
    <w:next w:val="KeineListe"/>
    <w:uiPriority w:val="99"/>
    <w:semiHidden/>
    <w:unhideWhenUsed/>
    <w:rsid w:val="00162CFA"/>
  </w:style>
  <w:style w:type="numbering" w:customStyle="1" w:styleId="KeineListe17">
    <w:name w:val="Keine Liste17"/>
    <w:next w:val="KeineListe"/>
    <w:uiPriority w:val="99"/>
    <w:semiHidden/>
    <w:unhideWhenUsed/>
    <w:rsid w:val="00162CFA"/>
  </w:style>
  <w:style w:type="numbering" w:customStyle="1" w:styleId="NoList16">
    <w:name w:val="No List16"/>
    <w:next w:val="KeineListe"/>
    <w:uiPriority w:val="99"/>
    <w:semiHidden/>
    <w:rsid w:val="00162CFA"/>
  </w:style>
  <w:style w:type="table" w:customStyle="1" w:styleId="Tabellengitternetz61">
    <w:name w:val="Tabellengitternetz61"/>
    <w:basedOn w:val="NormaleTabelle"/>
    <w:next w:val="Tabellenraster"/>
    <w:uiPriority w:val="99"/>
    <w:rsid w:val="00162CFA"/>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81">
    <w:name w:val="Farbiges Raster - Akzent 181"/>
    <w:basedOn w:val="NormaleTabelle"/>
    <w:next w:val="FarbigesRaster-Akzent1"/>
    <w:uiPriority w:val="99"/>
    <w:rsid w:val="00162CFA"/>
    <w:pPr>
      <w:spacing w:after="0" w:line="240" w:lineRule="auto"/>
    </w:pPr>
    <w:rPr>
      <w:rFonts w:ascii="Calibri" w:eastAsia="Times New Roman" w:hAnsi="Calibri" w:cs="Times New Roman"/>
      <w:i/>
      <w:iCs/>
      <w:sz w:val="20"/>
      <w:szCs w:val="20"/>
      <w:lang w:eastAsia="de-D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81">
    <w:name w:val="Helle Schattierung - Akzent 281"/>
    <w:basedOn w:val="NormaleTabelle"/>
    <w:next w:val="HelleSchattierung-Akzent2"/>
    <w:uiPriority w:val="99"/>
    <w:rsid w:val="00162CFA"/>
    <w:pPr>
      <w:spacing w:after="0" w:line="240" w:lineRule="auto"/>
    </w:pPr>
    <w:rPr>
      <w:rFonts w:ascii="Calibri" w:eastAsia="Times New Roman" w:hAnsi="Calibri" w:cs="Times New Roman"/>
      <w:b/>
      <w:bCs/>
      <w:i/>
      <w:iCs/>
      <w:sz w:val="20"/>
      <w:szCs w:val="20"/>
      <w:lang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KeineListe117">
    <w:name w:val="Keine Liste117"/>
    <w:next w:val="KeineListe"/>
    <w:uiPriority w:val="99"/>
    <w:semiHidden/>
    <w:unhideWhenUsed/>
    <w:rsid w:val="00162CFA"/>
  </w:style>
  <w:style w:type="numbering" w:customStyle="1" w:styleId="KeineListe1116">
    <w:name w:val="Keine Liste1116"/>
    <w:next w:val="KeineListe"/>
    <w:uiPriority w:val="99"/>
    <w:semiHidden/>
    <w:unhideWhenUsed/>
    <w:rsid w:val="00162CFA"/>
  </w:style>
  <w:style w:type="numbering" w:customStyle="1" w:styleId="KeineListe8">
    <w:name w:val="Keine Liste8"/>
    <w:next w:val="KeineListe"/>
    <w:uiPriority w:val="99"/>
    <w:semiHidden/>
    <w:unhideWhenUsed/>
    <w:rsid w:val="00162CFA"/>
  </w:style>
  <w:style w:type="numbering" w:customStyle="1" w:styleId="KeineListe18">
    <w:name w:val="Keine Liste18"/>
    <w:next w:val="KeineListe"/>
    <w:uiPriority w:val="99"/>
    <w:semiHidden/>
    <w:unhideWhenUsed/>
    <w:rsid w:val="00162CFA"/>
  </w:style>
  <w:style w:type="numbering" w:customStyle="1" w:styleId="NoList17">
    <w:name w:val="No List17"/>
    <w:next w:val="KeineListe"/>
    <w:uiPriority w:val="99"/>
    <w:semiHidden/>
    <w:rsid w:val="00162CFA"/>
  </w:style>
  <w:style w:type="table" w:customStyle="1" w:styleId="Tabellengitternetz71">
    <w:name w:val="Tabellengitternetz71"/>
    <w:basedOn w:val="NormaleTabelle"/>
    <w:next w:val="Tabellenraster"/>
    <w:uiPriority w:val="99"/>
    <w:rsid w:val="00162CFA"/>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91">
    <w:name w:val="Farbiges Raster - Akzent 191"/>
    <w:basedOn w:val="NormaleTabelle"/>
    <w:next w:val="FarbigesRaster-Akzent1"/>
    <w:uiPriority w:val="99"/>
    <w:rsid w:val="00162CFA"/>
    <w:pPr>
      <w:spacing w:after="0" w:line="240" w:lineRule="auto"/>
    </w:pPr>
    <w:rPr>
      <w:rFonts w:ascii="Calibri" w:eastAsia="Times New Roman" w:hAnsi="Calibri" w:cs="Times New Roman"/>
      <w:i/>
      <w:iCs/>
      <w:sz w:val="20"/>
      <w:szCs w:val="20"/>
      <w:lang w:eastAsia="de-D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91">
    <w:name w:val="Helle Schattierung - Akzent 291"/>
    <w:basedOn w:val="NormaleTabelle"/>
    <w:next w:val="HelleSchattierung-Akzent2"/>
    <w:uiPriority w:val="99"/>
    <w:rsid w:val="00162CFA"/>
    <w:pPr>
      <w:spacing w:after="0" w:line="240" w:lineRule="auto"/>
    </w:pPr>
    <w:rPr>
      <w:rFonts w:ascii="Calibri" w:eastAsia="Times New Roman" w:hAnsi="Calibri" w:cs="Times New Roman"/>
      <w:b/>
      <w:bCs/>
      <w:i/>
      <w:iCs/>
      <w:sz w:val="20"/>
      <w:szCs w:val="20"/>
      <w:lang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KeineListe118">
    <w:name w:val="Keine Liste118"/>
    <w:next w:val="KeineListe"/>
    <w:uiPriority w:val="99"/>
    <w:semiHidden/>
    <w:unhideWhenUsed/>
    <w:rsid w:val="00162CFA"/>
  </w:style>
  <w:style w:type="numbering" w:customStyle="1" w:styleId="KeineListe1117">
    <w:name w:val="Keine Liste1117"/>
    <w:next w:val="KeineListe"/>
    <w:uiPriority w:val="99"/>
    <w:semiHidden/>
    <w:unhideWhenUsed/>
    <w:rsid w:val="00162CFA"/>
  </w:style>
  <w:style w:type="numbering" w:customStyle="1" w:styleId="KeineListe9">
    <w:name w:val="Keine Liste9"/>
    <w:next w:val="KeineListe"/>
    <w:uiPriority w:val="99"/>
    <w:semiHidden/>
    <w:unhideWhenUsed/>
    <w:rsid w:val="00162CFA"/>
  </w:style>
  <w:style w:type="numbering" w:customStyle="1" w:styleId="KeineListe19">
    <w:name w:val="Keine Liste19"/>
    <w:next w:val="KeineListe"/>
    <w:uiPriority w:val="99"/>
    <w:semiHidden/>
    <w:unhideWhenUsed/>
    <w:rsid w:val="00162CFA"/>
  </w:style>
  <w:style w:type="numbering" w:customStyle="1" w:styleId="NoList18">
    <w:name w:val="No List18"/>
    <w:next w:val="KeineListe"/>
    <w:uiPriority w:val="99"/>
    <w:semiHidden/>
    <w:rsid w:val="00162CFA"/>
  </w:style>
  <w:style w:type="table" w:customStyle="1" w:styleId="Tabellengitternetz81">
    <w:name w:val="Tabellengitternetz81"/>
    <w:basedOn w:val="NormaleTabelle"/>
    <w:next w:val="Tabellenraster"/>
    <w:uiPriority w:val="99"/>
    <w:rsid w:val="00162CFA"/>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101">
    <w:name w:val="Farbiges Raster - Akzent 1101"/>
    <w:basedOn w:val="NormaleTabelle"/>
    <w:next w:val="FarbigesRaster-Akzent1"/>
    <w:uiPriority w:val="99"/>
    <w:rsid w:val="00162CFA"/>
    <w:pPr>
      <w:spacing w:after="0" w:line="240" w:lineRule="auto"/>
    </w:pPr>
    <w:rPr>
      <w:rFonts w:ascii="Calibri" w:eastAsia="Times New Roman" w:hAnsi="Calibri" w:cs="Times New Roman"/>
      <w:i/>
      <w:iCs/>
      <w:sz w:val="20"/>
      <w:szCs w:val="20"/>
      <w:lang w:eastAsia="de-D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101">
    <w:name w:val="Helle Schattierung - Akzent 2101"/>
    <w:basedOn w:val="NormaleTabelle"/>
    <w:next w:val="HelleSchattierung-Akzent2"/>
    <w:uiPriority w:val="99"/>
    <w:rsid w:val="00162CFA"/>
    <w:pPr>
      <w:spacing w:after="0" w:line="240" w:lineRule="auto"/>
    </w:pPr>
    <w:rPr>
      <w:rFonts w:ascii="Calibri" w:eastAsia="Times New Roman" w:hAnsi="Calibri" w:cs="Times New Roman"/>
      <w:b/>
      <w:bCs/>
      <w:i/>
      <w:iCs/>
      <w:sz w:val="20"/>
      <w:szCs w:val="20"/>
      <w:lang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KeineListe119">
    <w:name w:val="Keine Liste119"/>
    <w:next w:val="KeineListe"/>
    <w:uiPriority w:val="99"/>
    <w:semiHidden/>
    <w:unhideWhenUsed/>
    <w:rsid w:val="00162CFA"/>
  </w:style>
  <w:style w:type="numbering" w:customStyle="1" w:styleId="KeineListe1118">
    <w:name w:val="Keine Liste1118"/>
    <w:next w:val="KeineListe"/>
    <w:uiPriority w:val="99"/>
    <w:semiHidden/>
    <w:unhideWhenUsed/>
    <w:rsid w:val="00162CFA"/>
  </w:style>
  <w:style w:type="numbering" w:customStyle="1" w:styleId="KeineListe10">
    <w:name w:val="Keine Liste10"/>
    <w:next w:val="KeineListe"/>
    <w:uiPriority w:val="99"/>
    <w:semiHidden/>
    <w:unhideWhenUsed/>
    <w:rsid w:val="00162CFA"/>
  </w:style>
  <w:style w:type="numbering" w:customStyle="1" w:styleId="KeineListe20">
    <w:name w:val="Keine Liste20"/>
    <w:next w:val="KeineListe"/>
    <w:uiPriority w:val="99"/>
    <w:semiHidden/>
    <w:unhideWhenUsed/>
    <w:rsid w:val="00162CFA"/>
  </w:style>
  <w:style w:type="numbering" w:customStyle="1" w:styleId="KeineListe110">
    <w:name w:val="Keine Liste110"/>
    <w:next w:val="KeineListe"/>
    <w:uiPriority w:val="99"/>
    <w:semiHidden/>
    <w:unhideWhenUsed/>
    <w:rsid w:val="00162CFA"/>
  </w:style>
  <w:style w:type="numbering" w:customStyle="1" w:styleId="NoList19">
    <w:name w:val="No List19"/>
    <w:next w:val="KeineListe"/>
    <w:uiPriority w:val="99"/>
    <w:semiHidden/>
    <w:rsid w:val="00162CFA"/>
  </w:style>
  <w:style w:type="table" w:customStyle="1" w:styleId="Tabellengitternetz91">
    <w:name w:val="Tabellengitternetz91"/>
    <w:basedOn w:val="NormaleTabelle"/>
    <w:next w:val="Tabellenraster"/>
    <w:uiPriority w:val="99"/>
    <w:rsid w:val="00162CFA"/>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111">
    <w:name w:val="Farbiges Raster - Akzent 1111"/>
    <w:basedOn w:val="NormaleTabelle"/>
    <w:next w:val="FarbigesRaster-Akzent1"/>
    <w:uiPriority w:val="99"/>
    <w:rsid w:val="00162CFA"/>
    <w:pPr>
      <w:spacing w:after="0" w:line="240" w:lineRule="auto"/>
    </w:pPr>
    <w:rPr>
      <w:rFonts w:ascii="Calibri" w:eastAsia="Times New Roman" w:hAnsi="Calibri" w:cs="Times New Roman"/>
      <w:i/>
      <w:iCs/>
      <w:sz w:val="20"/>
      <w:szCs w:val="20"/>
      <w:lang w:eastAsia="de-D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111">
    <w:name w:val="Helle Schattierung - Akzent 2111"/>
    <w:basedOn w:val="NormaleTabelle"/>
    <w:next w:val="HelleSchattierung-Akzent2"/>
    <w:uiPriority w:val="99"/>
    <w:rsid w:val="00162CFA"/>
    <w:pPr>
      <w:spacing w:after="0" w:line="240" w:lineRule="auto"/>
    </w:pPr>
    <w:rPr>
      <w:rFonts w:ascii="Calibri" w:eastAsia="Times New Roman" w:hAnsi="Calibri" w:cs="Times New Roman"/>
      <w:b/>
      <w:bCs/>
      <w:i/>
      <w:iCs/>
      <w:sz w:val="20"/>
      <w:szCs w:val="20"/>
      <w:lang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KeineListe1110">
    <w:name w:val="Keine Liste1110"/>
    <w:next w:val="KeineListe"/>
    <w:uiPriority w:val="99"/>
    <w:semiHidden/>
    <w:unhideWhenUsed/>
    <w:rsid w:val="00162CFA"/>
  </w:style>
  <w:style w:type="numbering" w:customStyle="1" w:styleId="KeineListe1119">
    <w:name w:val="Keine Liste1119"/>
    <w:next w:val="KeineListe"/>
    <w:uiPriority w:val="99"/>
    <w:semiHidden/>
    <w:unhideWhenUsed/>
    <w:rsid w:val="00162CFA"/>
  </w:style>
  <w:style w:type="numbering" w:customStyle="1" w:styleId="KeineListe211">
    <w:name w:val="Keine Liste211"/>
    <w:next w:val="KeineListe"/>
    <w:uiPriority w:val="99"/>
    <w:semiHidden/>
    <w:unhideWhenUsed/>
    <w:rsid w:val="00162CFA"/>
  </w:style>
  <w:style w:type="numbering" w:customStyle="1" w:styleId="KeineListe120">
    <w:name w:val="Keine Liste120"/>
    <w:next w:val="KeineListe"/>
    <w:uiPriority w:val="99"/>
    <w:semiHidden/>
    <w:unhideWhenUsed/>
    <w:rsid w:val="00162CFA"/>
  </w:style>
  <w:style w:type="numbering" w:customStyle="1" w:styleId="NoList110">
    <w:name w:val="No List110"/>
    <w:next w:val="KeineListe"/>
    <w:uiPriority w:val="99"/>
    <w:semiHidden/>
    <w:rsid w:val="00162CFA"/>
  </w:style>
  <w:style w:type="table" w:customStyle="1" w:styleId="Tabellengitternetz101">
    <w:name w:val="Tabellengitternetz101"/>
    <w:basedOn w:val="NormaleTabelle"/>
    <w:next w:val="Tabellenraster"/>
    <w:uiPriority w:val="99"/>
    <w:rsid w:val="00162CFA"/>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121">
    <w:name w:val="Farbiges Raster - Akzent 1121"/>
    <w:basedOn w:val="NormaleTabelle"/>
    <w:next w:val="FarbigesRaster-Akzent1"/>
    <w:uiPriority w:val="99"/>
    <w:rsid w:val="00162CFA"/>
    <w:pPr>
      <w:spacing w:after="0" w:line="240" w:lineRule="auto"/>
    </w:pPr>
    <w:rPr>
      <w:rFonts w:ascii="Calibri" w:eastAsia="Times New Roman" w:hAnsi="Calibri" w:cs="Times New Roman"/>
      <w:i/>
      <w:iCs/>
      <w:sz w:val="20"/>
      <w:szCs w:val="20"/>
      <w:lang w:eastAsia="de-D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121">
    <w:name w:val="Helle Schattierung - Akzent 2121"/>
    <w:basedOn w:val="NormaleTabelle"/>
    <w:next w:val="HelleSchattierung-Akzent2"/>
    <w:uiPriority w:val="99"/>
    <w:rsid w:val="00162CFA"/>
    <w:pPr>
      <w:spacing w:after="0" w:line="240" w:lineRule="auto"/>
    </w:pPr>
    <w:rPr>
      <w:rFonts w:ascii="Calibri" w:eastAsia="Times New Roman" w:hAnsi="Calibri" w:cs="Times New Roman"/>
      <w:b/>
      <w:bCs/>
      <w:i/>
      <w:iCs/>
      <w:sz w:val="20"/>
      <w:szCs w:val="20"/>
      <w:lang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KeineListe1120">
    <w:name w:val="Keine Liste1120"/>
    <w:next w:val="KeineListe"/>
    <w:uiPriority w:val="99"/>
    <w:semiHidden/>
    <w:unhideWhenUsed/>
    <w:rsid w:val="00162CFA"/>
  </w:style>
  <w:style w:type="numbering" w:customStyle="1" w:styleId="KeineListe11110">
    <w:name w:val="Keine Liste11110"/>
    <w:next w:val="KeineListe"/>
    <w:uiPriority w:val="99"/>
    <w:semiHidden/>
    <w:unhideWhenUsed/>
    <w:rsid w:val="00162CFA"/>
  </w:style>
  <w:style w:type="numbering" w:customStyle="1" w:styleId="KeineListe22">
    <w:name w:val="Keine Liste22"/>
    <w:next w:val="KeineListe"/>
    <w:uiPriority w:val="99"/>
    <w:semiHidden/>
    <w:unhideWhenUsed/>
    <w:rsid w:val="00162CFA"/>
  </w:style>
  <w:style w:type="numbering" w:customStyle="1" w:styleId="KeineListe121">
    <w:name w:val="Keine Liste121"/>
    <w:next w:val="KeineListe"/>
    <w:uiPriority w:val="99"/>
    <w:semiHidden/>
    <w:unhideWhenUsed/>
    <w:rsid w:val="00162CFA"/>
  </w:style>
  <w:style w:type="numbering" w:customStyle="1" w:styleId="NoList111">
    <w:name w:val="No List111"/>
    <w:next w:val="KeineListe"/>
    <w:uiPriority w:val="99"/>
    <w:semiHidden/>
    <w:rsid w:val="00162CFA"/>
  </w:style>
  <w:style w:type="table" w:customStyle="1" w:styleId="Tabellengitternetz111">
    <w:name w:val="Tabellengitternetz111"/>
    <w:basedOn w:val="NormaleTabelle"/>
    <w:next w:val="Tabellenraster"/>
    <w:uiPriority w:val="99"/>
    <w:rsid w:val="00162CFA"/>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131">
    <w:name w:val="Farbiges Raster - Akzent 1131"/>
    <w:basedOn w:val="NormaleTabelle"/>
    <w:next w:val="FarbigesRaster-Akzent1"/>
    <w:uiPriority w:val="99"/>
    <w:rsid w:val="00162CFA"/>
    <w:pPr>
      <w:spacing w:after="0" w:line="240" w:lineRule="auto"/>
    </w:pPr>
    <w:rPr>
      <w:rFonts w:ascii="Calibri" w:eastAsia="Times New Roman" w:hAnsi="Calibri" w:cs="Times New Roman"/>
      <w:i/>
      <w:iCs/>
      <w:sz w:val="20"/>
      <w:szCs w:val="20"/>
      <w:lang w:eastAsia="de-D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131">
    <w:name w:val="Helle Schattierung - Akzent 2131"/>
    <w:basedOn w:val="NormaleTabelle"/>
    <w:next w:val="HelleSchattierung-Akzent2"/>
    <w:uiPriority w:val="99"/>
    <w:rsid w:val="00162CFA"/>
    <w:pPr>
      <w:spacing w:after="0" w:line="240" w:lineRule="auto"/>
    </w:pPr>
    <w:rPr>
      <w:rFonts w:ascii="Calibri" w:eastAsia="Times New Roman" w:hAnsi="Calibri" w:cs="Times New Roman"/>
      <w:b/>
      <w:bCs/>
      <w:i/>
      <w:iCs/>
      <w:sz w:val="20"/>
      <w:szCs w:val="20"/>
      <w:lang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KeineListe1121">
    <w:name w:val="Keine Liste1121"/>
    <w:next w:val="KeineListe"/>
    <w:uiPriority w:val="99"/>
    <w:semiHidden/>
    <w:unhideWhenUsed/>
    <w:rsid w:val="00162CFA"/>
  </w:style>
  <w:style w:type="numbering" w:customStyle="1" w:styleId="KeineListe111111">
    <w:name w:val="Keine Liste111111"/>
    <w:next w:val="KeineListe"/>
    <w:uiPriority w:val="99"/>
    <w:semiHidden/>
    <w:unhideWhenUsed/>
    <w:rsid w:val="00162CFA"/>
  </w:style>
  <w:style w:type="table" w:customStyle="1" w:styleId="Tabellengitternetz121">
    <w:name w:val="Tabellengitternetz121"/>
    <w:basedOn w:val="NormaleTabelle"/>
    <w:next w:val="Tabellenraster"/>
    <w:uiPriority w:val="99"/>
    <w:rsid w:val="00162CFA"/>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23">
    <w:name w:val="Keine Liste23"/>
    <w:next w:val="KeineListe"/>
    <w:uiPriority w:val="99"/>
    <w:semiHidden/>
    <w:unhideWhenUsed/>
    <w:rsid w:val="00162CFA"/>
  </w:style>
  <w:style w:type="numbering" w:customStyle="1" w:styleId="KeineListe122">
    <w:name w:val="Keine Liste122"/>
    <w:next w:val="KeineListe"/>
    <w:uiPriority w:val="99"/>
    <w:semiHidden/>
    <w:unhideWhenUsed/>
    <w:rsid w:val="00162CFA"/>
  </w:style>
  <w:style w:type="numbering" w:customStyle="1" w:styleId="NoList112">
    <w:name w:val="No List112"/>
    <w:next w:val="KeineListe"/>
    <w:uiPriority w:val="99"/>
    <w:semiHidden/>
    <w:rsid w:val="00162CFA"/>
  </w:style>
  <w:style w:type="table" w:customStyle="1" w:styleId="Tabellengitternetz131">
    <w:name w:val="Tabellengitternetz131"/>
    <w:basedOn w:val="NormaleTabelle"/>
    <w:next w:val="Tabellenraster"/>
    <w:uiPriority w:val="99"/>
    <w:rsid w:val="00162CFA"/>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rbigesRaster-Akzent1141">
    <w:name w:val="Farbiges Raster - Akzent 1141"/>
    <w:basedOn w:val="NormaleTabelle"/>
    <w:next w:val="FarbigesRaster-Akzent1"/>
    <w:uiPriority w:val="99"/>
    <w:rsid w:val="00162CFA"/>
    <w:pPr>
      <w:spacing w:after="0" w:line="240" w:lineRule="auto"/>
    </w:pPr>
    <w:rPr>
      <w:rFonts w:ascii="Calibri" w:eastAsia="Times New Roman" w:hAnsi="Calibri" w:cs="Times New Roman"/>
      <w:i/>
      <w:iCs/>
      <w:sz w:val="20"/>
      <w:szCs w:val="20"/>
      <w:lang w:eastAsia="de-D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HelleSchattierung-Akzent2141">
    <w:name w:val="Helle Schattierung - Akzent 2141"/>
    <w:basedOn w:val="NormaleTabelle"/>
    <w:next w:val="HelleSchattierung-Akzent2"/>
    <w:uiPriority w:val="99"/>
    <w:rsid w:val="00162CFA"/>
    <w:pPr>
      <w:spacing w:after="0" w:line="240" w:lineRule="auto"/>
    </w:pPr>
    <w:rPr>
      <w:rFonts w:ascii="Calibri" w:eastAsia="Times New Roman" w:hAnsi="Calibri" w:cs="Times New Roman"/>
      <w:b/>
      <w:bCs/>
      <w:i/>
      <w:iCs/>
      <w:sz w:val="20"/>
      <w:szCs w:val="20"/>
      <w:lang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KeineListe1122">
    <w:name w:val="Keine Liste1122"/>
    <w:next w:val="KeineListe"/>
    <w:uiPriority w:val="99"/>
    <w:semiHidden/>
    <w:unhideWhenUsed/>
    <w:rsid w:val="00162CFA"/>
  </w:style>
  <w:style w:type="numbering" w:customStyle="1" w:styleId="KeineListe11112">
    <w:name w:val="Keine Liste11112"/>
    <w:next w:val="KeineListe"/>
    <w:uiPriority w:val="99"/>
    <w:semiHidden/>
    <w:unhideWhenUsed/>
    <w:rsid w:val="00162CFA"/>
  </w:style>
  <w:style w:type="numbering" w:customStyle="1" w:styleId="KeineListe24">
    <w:name w:val="Keine Liste24"/>
    <w:next w:val="KeineListe"/>
    <w:semiHidden/>
    <w:unhideWhenUsed/>
    <w:rsid w:val="00162CFA"/>
  </w:style>
  <w:style w:type="paragraph" w:customStyle="1" w:styleId="Image">
    <w:name w:val="Image"/>
    <w:basedOn w:val="Inhaltsverzeichnisberschrift"/>
    <w:link w:val="ImageZchn"/>
    <w:autoRedefine/>
    <w:qFormat/>
    <w:rsid w:val="00EC05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heme="minorHAnsi" w:eastAsia="ヒラギノ角ゴ Pro W3" w:hAnsiTheme="minorHAnsi" w:cs="Times New Roman"/>
      <w:color w:val="000000"/>
      <w:sz w:val="24"/>
      <w:szCs w:val="24"/>
      <w:lang w:eastAsia="en-GB"/>
    </w:rPr>
  </w:style>
  <w:style w:type="paragraph" w:customStyle="1" w:styleId="Graph">
    <w:name w:val="Graph"/>
    <w:link w:val="GraphZchn"/>
    <w:qFormat/>
    <w:rsid w:val="00623BA0"/>
    <w:rPr>
      <w:rFonts w:eastAsia="ヒラギノ角ゴ Pro W3" w:cs="Times New Roman"/>
      <w:color w:val="000000"/>
      <w:sz w:val="20"/>
      <w:szCs w:val="20"/>
      <w:lang w:val="en-GB" w:eastAsia="en-GB"/>
    </w:rPr>
  </w:style>
  <w:style w:type="paragraph" w:customStyle="1" w:styleId="Box0">
    <w:name w:val="Box"/>
    <w:link w:val="BoxZchn"/>
    <w:qFormat/>
    <w:rsid w:val="00623BA0"/>
    <w:rPr>
      <w:rFonts w:eastAsia="ヒラギノ角ゴ Pro W3" w:cs="Times New Roman"/>
      <w:color w:val="000000"/>
      <w:sz w:val="20"/>
      <w:szCs w:val="20"/>
      <w:lang w:val="en-GB" w:eastAsia="en-GB"/>
    </w:rPr>
  </w:style>
  <w:style w:type="character" w:customStyle="1" w:styleId="GraphZchn">
    <w:name w:val="Graph Zchn"/>
    <w:basedOn w:val="Absatz-Standardschriftart"/>
    <w:link w:val="Graph"/>
    <w:rsid w:val="00623BA0"/>
    <w:rPr>
      <w:rFonts w:eastAsia="ヒラギノ角ゴ Pro W3" w:cs="Times New Roman"/>
      <w:color w:val="000000"/>
      <w:sz w:val="20"/>
      <w:szCs w:val="20"/>
      <w:lang w:val="en-GB" w:eastAsia="en-GB"/>
    </w:rPr>
  </w:style>
  <w:style w:type="paragraph" w:customStyle="1" w:styleId="Table">
    <w:name w:val="Table"/>
    <w:link w:val="TableZchn"/>
    <w:qFormat/>
    <w:rsid w:val="00623BA0"/>
    <w:rPr>
      <w:rFonts w:eastAsia="ヒラギノ角ゴ Pro W3" w:cs="Times New Roman"/>
      <w:color w:val="000000"/>
      <w:sz w:val="20"/>
      <w:szCs w:val="20"/>
      <w:lang w:val="en-GB" w:eastAsia="en-GB"/>
    </w:rPr>
  </w:style>
  <w:style w:type="character" w:customStyle="1" w:styleId="BoxZchn">
    <w:name w:val="Box Zchn"/>
    <w:basedOn w:val="Absatz-Standardschriftart"/>
    <w:link w:val="Box0"/>
    <w:rsid w:val="00623BA0"/>
    <w:rPr>
      <w:rFonts w:eastAsia="ヒラギノ角ゴ Pro W3" w:cs="Times New Roman"/>
      <w:color w:val="000000"/>
      <w:sz w:val="20"/>
      <w:szCs w:val="20"/>
      <w:lang w:val="en-GB" w:eastAsia="en-GB"/>
    </w:rPr>
  </w:style>
  <w:style w:type="character" w:customStyle="1" w:styleId="ImageZchn">
    <w:name w:val="Image Zchn"/>
    <w:basedOn w:val="Absatz-Standardschriftart"/>
    <w:link w:val="Image"/>
    <w:rsid w:val="00EC0534"/>
    <w:rPr>
      <w:rFonts w:eastAsia="ヒラギノ角ゴ Pro W3" w:cs="Times New Roman"/>
      <w:b/>
      <w:bCs/>
      <w:color w:val="000000"/>
      <w:sz w:val="24"/>
      <w:szCs w:val="24"/>
      <w:lang w:val="en-GB" w:eastAsia="en-GB"/>
    </w:rPr>
  </w:style>
  <w:style w:type="character" w:customStyle="1" w:styleId="TableZchn">
    <w:name w:val="Table Zchn"/>
    <w:basedOn w:val="Absatz-Standardschriftart"/>
    <w:link w:val="Table"/>
    <w:rsid w:val="00623BA0"/>
    <w:rPr>
      <w:rFonts w:eastAsia="ヒラギノ角ゴ Pro W3" w:cs="Times New Roman"/>
      <w:color w:val="000000"/>
      <w:sz w:val="20"/>
      <w:szCs w:val="20"/>
      <w:lang w:val="en-GB" w:eastAsia="en-GB"/>
    </w:rPr>
  </w:style>
  <w:style w:type="paragraph" w:styleId="Literaturverzeichnis">
    <w:name w:val="Bibliography"/>
    <w:basedOn w:val="Standard"/>
    <w:next w:val="Standard"/>
    <w:uiPriority w:val="37"/>
    <w:semiHidden/>
    <w:unhideWhenUsed/>
    <w:rsid w:val="00614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0502">
      <w:bodyDiv w:val="1"/>
      <w:marLeft w:val="0"/>
      <w:marRight w:val="0"/>
      <w:marTop w:val="0"/>
      <w:marBottom w:val="0"/>
      <w:divBdr>
        <w:top w:val="none" w:sz="0" w:space="0" w:color="auto"/>
        <w:left w:val="none" w:sz="0" w:space="0" w:color="auto"/>
        <w:bottom w:val="none" w:sz="0" w:space="0" w:color="auto"/>
        <w:right w:val="none" w:sz="0" w:space="0" w:color="auto"/>
      </w:divBdr>
    </w:div>
    <w:div w:id="63647884">
      <w:bodyDiv w:val="1"/>
      <w:marLeft w:val="0"/>
      <w:marRight w:val="0"/>
      <w:marTop w:val="0"/>
      <w:marBottom w:val="0"/>
      <w:divBdr>
        <w:top w:val="none" w:sz="0" w:space="0" w:color="auto"/>
        <w:left w:val="none" w:sz="0" w:space="0" w:color="auto"/>
        <w:bottom w:val="none" w:sz="0" w:space="0" w:color="auto"/>
        <w:right w:val="none" w:sz="0" w:space="0" w:color="auto"/>
      </w:divBdr>
    </w:div>
    <w:div w:id="64958343">
      <w:bodyDiv w:val="1"/>
      <w:marLeft w:val="0"/>
      <w:marRight w:val="0"/>
      <w:marTop w:val="0"/>
      <w:marBottom w:val="0"/>
      <w:divBdr>
        <w:top w:val="none" w:sz="0" w:space="0" w:color="auto"/>
        <w:left w:val="none" w:sz="0" w:space="0" w:color="auto"/>
        <w:bottom w:val="none" w:sz="0" w:space="0" w:color="auto"/>
        <w:right w:val="none" w:sz="0" w:space="0" w:color="auto"/>
      </w:divBdr>
    </w:div>
    <w:div w:id="81874626">
      <w:bodyDiv w:val="1"/>
      <w:marLeft w:val="0"/>
      <w:marRight w:val="0"/>
      <w:marTop w:val="0"/>
      <w:marBottom w:val="0"/>
      <w:divBdr>
        <w:top w:val="none" w:sz="0" w:space="0" w:color="auto"/>
        <w:left w:val="none" w:sz="0" w:space="0" w:color="auto"/>
        <w:bottom w:val="none" w:sz="0" w:space="0" w:color="auto"/>
        <w:right w:val="none" w:sz="0" w:space="0" w:color="auto"/>
      </w:divBdr>
    </w:div>
    <w:div w:id="95711216">
      <w:bodyDiv w:val="1"/>
      <w:marLeft w:val="0"/>
      <w:marRight w:val="0"/>
      <w:marTop w:val="0"/>
      <w:marBottom w:val="0"/>
      <w:divBdr>
        <w:top w:val="none" w:sz="0" w:space="0" w:color="auto"/>
        <w:left w:val="none" w:sz="0" w:space="0" w:color="auto"/>
        <w:bottom w:val="none" w:sz="0" w:space="0" w:color="auto"/>
        <w:right w:val="none" w:sz="0" w:space="0" w:color="auto"/>
      </w:divBdr>
    </w:div>
    <w:div w:id="102507351">
      <w:bodyDiv w:val="1"/>
      <w:marLeft w:val="0"/>
      <w:marRight w:val="0"/>
      <w:marTop w:val="0"/>
      <w:marBottom w:val="0"/>
      <w:divBdr>
        <w:top w:val="none" w:sz="0" w:space="0" w:color="auto"/>
        <w:left w:val="none" w:sz="0" w:space="0" w:color="auto"/>
        <w:bottom w:val="none" w:sz="0" w:space="0" w:color="auto"/>
        <w:right w:val="none" w:sz="0" w:space="0" w:color="auto"/>
      </w:divBdr>
    </w:div>
    <w:div w:id="119108233">
      <w:bodyDiv w:val="1"/>
      <w:marLeft w:val="0"/>
      <w:marRight w:val="0"/>
      <w:marTop w:val="0"/>
      <w:marBottom w:val="0"/>
      <w:divBdr>
        <w:top w:val="none" w:sz="0" w:space="0" w:color="auto"/>
        <w:left w:val="none" w:sz="0" w:space="0" w:color="auto"/>
        <w:bottom w:val="none" w:sz="0" w:space="0" w:color="auto"/>
        <w:right w:val="none" w:sz="0" w:space="0" w:color="auto"/>
      </w:divBdr>
    </w:div>
    <w:div w:id="153643611">
      <w:bodyDiv w:val="1"/>
      <w:marLeft w:val="0"/>
      <w:marRight w:val="0"/>
      <w:marTop w:val="0"/>
      <w:marBottom w:val="0"/>
      <w:divBdr>
        <w:top w:val="none" w:sz="0" w:space="0" w:color="auto"/>
        <w:left w:val="none" w:sz="0" w:space="0" w:color="auto"/>
        <w:bottom w:val="none" w:sz="0" w:space="0" w:color="auto"/>
        <w:right w:val="none" w:sz="0" w:space="0" w:color="auto"/>
      </w:divBdr>
    </w:div>
    <w:div w:id="177157444">
      <w:bodyDiv w:val="1"/>
      <w:marLeft w:val="0"/>
      <w:marRight w:val="0"/>
      <w:marTop w:val="0"/>
      <w:marBottom w:val="0"/>
      <w:divBdr>
        <w:top w:val="none" w:sz="0" w:space="0" w:color="auto"/>
        <w:left w:val="none" w:sz="0" w:space="0" w:color="auto"/>
        <w:bottom w:val="none" w:sz="0" w:space="0" w:color="auto"/>
        <w:right w:val="none" w:sz="0" w:space="0" w:color="auto"/>
      </w:divBdr>
    </w:div>
    <w:div w:id="178281556">
      <w:bodyDiv w:val="1"/>
      <w:marLeft w:val="0"/>
      <w:marRight w:val="0"/>
      <w:marTop w:val="0"/>
      <w:marBottom w:val="0"/>
      <w:divBdr>
        <w:top w:val="none" w:sz="0" w:space="0" w:color="auto"/>
        <w:left w:val="none" w:sz="0" w:space="0" w:color="auto"/>
        <w:bottom w:val="none" w:sz="0" w:space="0" w:color="auto"/>
        <w:right w:val="none" w:sz="0" w:space="0" w:color="auto"/>
      </w:divBdr>
    </w:div>
    <w:div w:id="187959955">
      <w:bodyDiv w:val="1"/>
      <w:marLeft w:val="0"/>
      <w:marRight w:val="0"/>
      <w:marTop w:val="0"/>
      <w:marBottom w:val="0"/>
      <w:divBdr>
        <w:top w:val="none" w:sz="0" w:space="0" w:color="auto"/>
        <w:left w:val="none" w:sz="0" w:space="0" w:color="auto"/>
        <w:bottom w:val="none" w:sz="0" w:space="0" w:color="auto"/>
        <w:right w:val="none" w:sz="0" w:space="0" w:color="auto"/>
      </w:divBdr>
    </w:div>
    <w:div w:id="190144727">
      <w:bodyDiv w:val="1"/>
      <w:marLeft w:val="0"/>
      <w:marRight w:val="0"/>
      <w:marTop w:val="0"/>
      <w:marBottom w:val="0"/>
      <w:divBdr>
        <w:top w:val="none" w:sz="0" w:space="0" w:color="auto"/>
        <w:left w:val="none" w:sz="0" w:space="0" w:color="auto"/>
        <w:bottom w:val="none" w:sz="0" w:space="0" w:color="auto"/>
        <w:right w:val="none" w:sz="0" w:space="0" w:color="auto"/>
      </w:divBdr>
    </w:div>
    <w:div w:id="192882496">
      <w:bodyDiv w:val="1"/>
      <w:marLeft w:val="0"/>
      <w:marRight w:val="0"/>
      <w:marTop w:val="0"/>
      <w:marBottom w:val="0"/>
      <w:divBdr>
        <w:top w:val="none" w:sz="0" w:space="0" w:color="auto"/>
        <w:left w:val="none" w:sz="0" w:space="0" w:color="auto"/>
        <w:bottom w:val="none" w:sz="0" w:space="0" w:color="auto"/>
        <w:right w:val="none" w:sz="0" w:space="0" w:color="auto"/>
      </w:divBdr>
    </w:div>
    <w:div w:id="234630105">
      <w:bodyDiv w:val="1"/>
      <w:marLeft w:val="0"/>
      <w:marRight w:val="0"/>
      <w:marTop w:val="0"/>
      <w:marBottom w:val="0"/>
      <w:divBdr>
        <w:top w:val="none" w:sz="0" w:space="0" w:color="auto"/>
        <w:left w:val="none" w:sz="0" w:space="0" w:color="auto"/>
        <w:bottom w:val="none" w:sz="0" w:space="0" w:color="auto"/>
        <w:right w:val="none" w:sz="0" w:space="0" w:color="auto"/>
      </w:divBdr>
    </w:div>
    <w:div w:id="238368096">
      <w:bodyDiv w:val="1"/>
      <w:marLeft w:val="0"/>
      <w:marRight w:val="0"/>
      <w:marTop w:val="0"/>
      <w:marBottom w:val="0"/>
      <w:divBdr>
        <w:top w:val="none" w:sz="0" w:space="0" w:color="auto"/>
        <w:left w:val="none" w:sz="0" w:space="0" w:color="auto"/>
        <w:bottom w:val="none" w:sz="0" w:space="0" w:color="auto"/>
        <w:right w:val="none" w:sz="0" w:space="0" w:color="auto"/>
      </w:divBdr>
    </w:div>
    <w:div w:id="238827923">
      <w:bodyDiv w:val="1"/>
      <w:marLeft w:val="0"/>
      <w:marRight w:val="0"/>
      <w:marTop w:val="0"/>
      <w:marBottom w:val="0"/>
      <w:divBdr>
        <w:top w:val="none" w:sz="0" w:space="0" w:color="auto"/>
        <w:left w:val="none" w:sz="0" w:space="0" w:color="auto"/>
        <w:bottom w:val="none" w:sz="0" w:space="0" w:color="auto"/>
        <w:right w:val="none" w:sz="0" w:space="0" w:color="auto"/>
      </w:divBdr>
    </w:div>
    <w:div w:id="239029378">
      <w:bodyDiv w:val="1"/>
      <w:marLeft w:val="0"/>
      <w:marRight w:val="0"/>
      <w:marTop w:val="0"/>
      <w:marBottom w:val="0"/>
      <w:divBdr>
        <w:top w:val="none" w:sz="0" w:space="0" w:color="auto"/>
        <w:left w:val="none" w:sz="0" w:space="0" w:color="auto"/>
        <w:bottom w:val="none" w:sz="0" w:space="0" w:color="auto"/>
        <w:right w:val="none" w:sz="0" w:space="0" w:color="auto"/>
      </w:divBdr>
    </w:div>
    <w:div w:id="252713672">
      <w:bodyDiv w:val="1"/>
      <w:marLeft w:val="0"/>
      <w:marRight w:val="0"/>
      <w:marTop w:val="0"/>
      <w:marBottom w:val="0"/>
      <w:divBdr>
        <w:top w:val="none" w:sz="0" w:space="0" w:color="auto"/>
        <w:left w:val="none" w:sz="0" w:space="0" w:color="auto"/>
        <w:bottom w:val="none" w:sz="0" w:space="0" w:color="auto"/>
        <w:right w:val="none" w:sz="0" w:space="0" w:color="auto"/>
      </w:divBdr>
    </w:div>
    <w:div w:id="255090494">
      <w:bodyDiv w:val="1"/>
      <w:marLeft w:val="0"/>
      <w:marRight w:val="0"/>
      <w:marTop w:val="0"/>
      <w:marBottom w:val="0"/>
      <w:divBdr>
        <w:top w:val="none" w:sz="0" w:space="0" w:color="auto"/>
        <w:left w:val="none" w:sz="0" w:space="0" w:color="auto"/>
        <w:bottom w:val="none" w:sz="0" w:space="0" w:color="auto"/>
        <w:right w:val="none" w:sz="0" w:space="0" w:color="auto"/>
      </w:divBdr>
    </w:div>
    <w:div w:id="260652453">
      <w:bodyDiv w:val="1"/>
      <w:marLeft w:val="0"/>
      <w:marRight w:val="0"/>
      <w:marTop w:val="0"/>
      <w:marBottom w:val="0"/>
      <w:divBdr>
        <w:top w:val="none" w:sz="0" w:space="0" w:color="auto"/>
        <w:left w:val="none" w:sz="0" w:space="0" w:color="auto"/>
        <w:bottom w:val="none" w:sz="0" w:space="0" w:color="auto"/>
        <w:right w:val="none" w:sz="0" w:space="0" w:color="auto"/>
      </w:divBdr>
    </w:div>
    <w:div w:id="271674368">
      <w:bodyDiv w:val="1"/>
      <w:marLeft w:val="0"/>
      <w:marRight w:val="0"/>
      <w:marTop w:val="0"/>
      <w:marBottom w:val="0"/>
      <w:divBdr>
        <w:top w:val="none" w:sz="0" w:space="0" w:color="auto"/>
        <w:left w:val="none" w:sz="0" w:space="0" w:color="auto"/>
        <w:bottom w:val="none" w:sz="0" w:space="0" w:color="auto"/>
        <w:right w:val="none" w:sz="0" w:space="0" w:color="auto"/>
      </w:divBdr>
    </w:div>
    <w:div w:id="277683099">
      <w:bodyDiv w:val="1"/>
      <w:marLeft w:val="0"/>
      <w:marRight w:val="0"/>
      <w:marTop w:val="0"/>
      <w:marBottom w:val="0"/>
      <w:divBdr>
        <w:top w:val="none" w:sz="0" w:space="0" w:color="auto"/>
        <w:left w:val="none" w:sz="0" w:space="0" w:color="auto"/>
        <w:bottom w:val="none" w:sz="0" w:space="0" w:color="auto"/>
        <w:right w:val="none" w:sz="0" w:space="0" w:color="auto"/>
      </w:divBdr>
    </w:div>
    <w:div w:id="282930848">
      <w:bodyDiv w:val="1"/>
      <w:marLeft w:val="0"/>
      <w:marRight w:val="0"/>
      <w:marTop w:val="0"/>
      <w:marBottom w:val="0"/>
      <w:divBdr>
        <w:top w:val="none" w:sz="0" w:space="0" w:color="auto"/>
        <w:left w:val="none" w:sz="0" w:space="0" w:color="auto"/>
        <w:bottom w:val="none" w:sz="0" w:space="0" w:color="auto"/>
        <w:right w:val="none" w:sz="0" w:space="0" w:color="auto"/>
      </w:divBdr>
    </w:div>
    <w:div w:id="301423603">
      <w:bodyDiv w:val="1"/>
      <w:marLeft w:val="0"/>
      <w:marRight w:val="0"/>
      <w:marTop w:val="0"/>
      <w:marBottom w:val="0"/>
      <w:divBdr>
        <w:top w:val="none" w:sz="0" w:space="0" w:color="auto"/>
        <w:left w:val="none" w:sz="0" w:space="0" w:color="auto"/>
        <w:bottom w:val="none" w:sz="0" w:space="0" w:color="auto"/>
        <w:right w:val="none" w:sz="0" w:space="0" w:color="auto"/>
      </w:divBdr>
    </w:div>
    <w:div w:id="301814286">
      <w:bodyDiv w:val="1"/>
      <w:marLeft w:val="0"/>
      <w:marRight w:val="0"/>
      <w:marTop w:val="0"/>
      <w:marBottom w:val="0"/>
      <w:divBdr>
        <w:top w:val="none" w:sz="0" w:space="0" w:color="auto"/>
        <w:left w:val="none" w:sz="0" w:space="0" w:color="auto"/>
        <w:bottom w:val="none" w:sz="0" w:space="0" w:color="auto"/>
        <w:right w:val="none" w:sz="0" w:space="0" w:color="auto"/>
      </w:divBdr>
    </w:div>
    <w:div w:id="311101354">
      <w:bodyDiv w:val="1"/>
      <w:marLeft w:val="0"/>
      <w:marRight w:val="0"/>
      <w:marTop w:val="0"/>
      <w:marBottom w:val="0"/>
      <w:divBdr>
        <w:top w:val="none" w:sz="0" w:space="0" w:color="auto"/>
        <w:left w:val="none" w:sz="0" w:space="0" w:color="auto"/>
        <w:bottom w:val="none" w:sz="0" w:space="0" w:color="auto"/>
        <w:right w:val="none" w:sz="0" w:space="0" w:color="auto"/>
      </w:divBdr>
    </w:div>
    <w:div w:id="339047684">
      <w:bodyDiv w:val="1"/>
      <w:marLeft w:val="0"/>
      <w:marRight w:val="0"/>
      <w:marTop w:val="0"/>
      <w:marBottom w:val="0"/>
      <w:divBdr>
        <w:top w:val="none" w:sz="0" w:space="0" w:color="auto"/>
        <w:left w:val="none" w:sz="0" w:space="0" w:color="auto"/>
        <w:bottom w:val="none" w:sz="0" w:space="0" w:color="auto"/>
        <w:right w:val="none" w:sz="0" w:space="0" w:color="auto"/>
      </w:divBdr>
    </w:div>
    <w:div w:id="341133333">
      <w:bodyDiv w:val="1"/>
      <w:marLeft w:val="0"/>
      <w:marRight w:val="0"/>
      <w:marTop w:val="0"/>
      <w:marBottom w:val="0"/>
      <w:divBdr>
        <w:top w:val="none" w:sz="0" w:space="0" w:color="auto"/>
        <w:left w:val="none" w:sz="0" w:space="0" w:color="auto"/>
        <w:bottom w:val="none" w:sz="0" w:space="0" w:color="auto"/>
        <w:right w:val="none" w:sz="0" w:space="0" w:color="auto"/>
      </w:divBdr>
    </w:div>
    <w:div w:id="347217497">
      <w:bodyDiv w:val="1"/>
      <w:marLeft w:val="0"/>
      <w:marRight w:val="0"/>
      <w:marTop w:val="0"/>
      <w:marBottom w:val="0"/>
      <w:divBdr>
        <w:top w:val="none" w:sz="0" w:space="0" w:color="auto"/>
        <w:left w:val="none" w:sz="0" w:space="0" w:color="auto"/>
        <w:bottom w:val="none" w:sz="0" w:space="0" w:color="auto"/>
        <w:right w:val="none" w:sz="0" w:space="0" w:color="auto"/>
      </w:divBdr>
    </w:div>
    <w:div w:id="376513918">
      <w:bodyDiv w:val="1"/>
      <w:marLeft w:val="0"/>
      <w:marRight w:val="0"/>
      <w:marTop w:val="0"/>
      <w:marBottom w:val="0"/>
      <w:divBdr>
        <w:top w:val="none" w:sz="0" w:space="0" w:color="auto"/>
        <w:left w:val="none" w:sz="0" w:space="0" w:color="auto"/>
        <w:bottom w:val="none" w:sz="0" w:space="0" w:color="auto"/>
        <w:right w:val="none" w:sz="0" w:space="0" w:color="auto"/>
      </w:divBdr>
    </w:div>
    <w:div w:id="386681241">
      <w:bodyDiv w:val="1"/>
      <w:marLeft w:val="0"/>
      <w:marRight w:val="0"/>
      <w:marTop w:val="0"/>
      <w:marBottom w:val="0"/>
      <w:divBdr>
        <w:top w:val="none" w:sz="0" w:space="0" w:color="auto"/>
        <w:left w:val="none" w:sz="0" w:space="0" w:color="auto"/>
        <w:bottom w:val="none" w:sz="0" w:space="0" w:color="auto"/>
        <w:right w:val="none" w:sz="0" w:space="0" w:color="auto"/>
      </w:divBdr>
    </w:div>
    <w:div w:id="393166280">
      <w:bodyDiv w:val="1"/>
      <w:marLeft w:val="0"/>
      <w:marRight w:val="0"/>
      <w:marTop w:val="0"/>
      <w:marBottom w:val="0"/>
      <w:divBdr>
        <w:top w:val="none" w:sz="0" w:space="0" w:color="auto"/>
        <w:left w:val="none" w:sz="0" w:space="0" w:color="auto"/>
        <w:bottom w:val="none" w:sz="0" w:space="0" w:color="auto"/>
        <w:right w:val="none" w:sz="0" w:space="0" w:color="auto"/>
      </w:divBdr>
    </w:div>
    <w:div w:id="403525610">
      <w:bodyDiv w:val="1"/>
      <w:marLeft w:val="0"/>
      <w:marRight w:val="0"/>
      <w:marTop w:val="0"/>
      <w:marBottom w:val="0"/>
      <w:divBdr>
        <w:top w:val="none" w:sz="0" w:space="0" w:color="auto"/>
        <w:left w:val="none" w:sz="0" w:space="0" w:color="auto"/>
        <w:bottom w:val="none" w:sz="0" w:space="0" w:color="auto"/>
        <w:right w:val="none" w:sz="0" w:space="0" w:color="auto"/>
      </w:divBdr>
    </w:div>
    <w:div w:id="422653408">
      <w:bodyDiv w:val="1"/>
      <w:marLeft w:val="0"/>
      <w:marRight w:val="0"/>
      <w:marTop w:val="0"/>
      <w:marBottom w:val="0"/>
      <w:divBdr>
        <w:top w:val="none" w:sz="0" w:space="0" w:color="auto"/>
        <w:left w:val="none" w:sz="0" w:space="0" w:color="auto"/>
        <w:bottom w:val="none" w:sz="0" w:space="0" w:color="auto"/>
        <w:right w:val="none" w:sz="0" w:space="0" w:color="auto"/>
      </w:divBdr>
    </w:div>
    <w:div w:id="435368942">
      <w:bodyDiv w:val="1"/>
      <w:marLeft w:val="0"/>
      <w:marRight w:val="0"/>
      <w:marTop w:val="0"/>
      <w:marBottom w:val="0"/>
      <w:divBdr>
        <w:top w:val="none" w:sz="0" w:space="0" w:color="auto"/>
        <w:left w:val="none" w:sz="0" w:space="0" w:color="auto"/>
        <w:bottom w:val="none" w:sz="0" w:space="0" w:color="auto"/>
        <w:right w:val="none" w:sz="0" w:space="0" w:color="auto"/>
      </w:divBdr>
    </w:div>
    <w:div w:id="444735108">
      <w:bodyDiv w:val="1"/>
      <w:marLeft w:val="0"/>
      <w:marRight w:val="0"/>
      <w:marTop w:val="0"/>
      <w:marBottom w:val="0"/>
      <w:divBdr>
        <w:top w:val="none" w:sz="0" w:space="0" w:color="auto"/>
        <w:left w:val="none" w:sz="0" w:space="0" w:color="auto"/>
        <w:bottom w:val="none" w:sz="0" w:space="0" w:color="auto"/>
        <w:right w:val="none" w:sz="0" w:space="0" w:color="auto"/>
      </w:divBdr>
    </w:div>
    <w:div w:id="473762908">
      <w:bodyDiv w:val="1"/>
      <w:marLeft w:val="0"/>
      <w:marRight w:val="0"/>
      <w:marTop w:val="0"/>
      <w:marBottom w:val="0"/>
      <w:divBdr>
        <w:top w:val="none" w:sz="0" w:space="0" w:color="auto"/>
        <w:left w:val="none" w:sz="0" w:space="0" w:color="auto"/>
        <w:bottom w:val="none" w:sz="0" w:space="0" w:color="auto"/>
        <w:right w:val="none" w:sz="0" w:space="0" w:color="auto"/>
      </w:divBdr>
    </w:div>
    <w:div w:id="499277191">
      <w:bodyDiv w:val="1"/>
      <w:marLeft w:val="0"/>
      <w:marRight w:val="0"/>
      <w:marTop w:val="0"/>
      <w:marBottom w:val="0"/>
      <w:divBdr>
        <w:top w:val="none" w:sz="0" w:space="0" w:color="auto"/>
        <w:left w:val="none" w:sz="0" w:space="0" w:color="auto"/>
        <w:bottom w:val="none" w:sz="0" w:space="0" w:color="auto"/>
        <w:right w:val="none" w:sz="0" w:space="0" w:color="auto"/>
      </w:divBdr>
    </w:div>
    <w:div w:id="508372078">
      <w:bodyDiv w:val="1"/>
      <w:marLeft w:val="0"/>
      <w:marRight w:val="0"/>
      <w:marTop w:val="0"/>
      <w:marBottom w:val="0"/>
      <w:divBdr>
        <w:top w:val="none" w:sz="0" w:space="0" w:color="auto"/>
        <w:left w:val="none" w:sz="0" w:space="0" w:color="auto"/>
        <w:bottom w:val="none" w:sz="0" w:space="0" w:color="auto"/>
        <w:right w:val="none" w:sz="0" w:space="0" w:color="auto"/>
      </w:divBdr>
    </w:div>
    <w:div w:id="545915947">
      <w:bodyDiv w:val="1"/>
      <w:marLeft w:val="0"/>
      <w:marRight w:val="0"/>
      <w:marTop w:val="0"/>
      <w:marBottom w:val="0"/>
      <w:divBdr>
        <w:top w:val="none" w:sz="0" w:space="0" w:color="auto"/>
        <w:left w:val="none" w:sz="0" w:space="0" w:color="auto"/>
        <w:bottom w:val="none" w:sz="0" w:space="0" w:color="auto"/>
        <w:right w:val="none" w:sz="0" w:space="0" w:color="auto"/>
      </w:divBdr>
    </w:div>
    <w:div w:id="563834265">
      <w:bodyDiv w:val="1"/>
      <w:marLeft w:val="0"/>
      <w:marRight w:val="0"/>
      <w:marTop w:val="0"/>
      <w:marBottom w:val="0"/>
      <w:divBdr>
        <w:top w:val="none" w:sz="0" w:space="0" w:color="auto"/>
        <w:left w:val="none" w:sz="0" w:space="0" w:color="auto"/>
        <w:bottom w:val="none" w:sz="0" w:space="0" w:color="auto"/>
        <w:right w:val="none" w:sz="0" w:space="0" w:color="auto"/>
      </w:divBdr>
    </w:div>
    <w:div w:id="571351055">
      <w:bodyDiv w:val="1"/>
      <w:marLeft w:val="0"/>
      <w:marRight w:val="0"/>
      <w:marTop w:val="0"/>
      <w:marBottom w:val="0"/>
      <w:divBdr>
        <w:top w:val="none" w:sz="0" w:space="0" w:color="auto"/>
        <w:left w:val="none" w:sz="0" w:space="0" w:color="auto"/>
        <w:bottom w:val="none" w:sz="0" w:space="0" w:color="auto"/>
        <w:right w:val="none" w:sz="0" w:space="0" w:color="auto"/>
      </w:divBdr>
    </w:div>
    <w:div w:id="598607375">
      <w:bodyDiv w:val="1"/>
      <w:marLeft w:val="0"/>
      <w:marRight w:val="0"/>
      <w:marTop w:val="0"/>
      <w:marBottom w:val="0"/>
      <w:divBdr>
        <w:top w:val="none" w:sz="0" w:space="0" w:color="auto"/>
        <w:left w:val="none" w:sz="0" w:space="0" w:color="auto"/>
        <w:bottom w:val="none" w:sz="0" w:space="0" w:color="auto"/>
        <w:right w:val="none" w:sz="0" w:space="0" w:color="auto"/>
      </w:divBdr>
    </w:div>
    <w:div w:id="645085772">
      <w:bodyDiv w:val="1"/>
      <w:marLeft w:val="0"/>
      <w:marRight w:val="0"/>
      <w:marTop w:val="0"/>
      <w:marBottom w:val="0"/>
      <w:divBdr>
        <w:top w:val="none" w:sz="0" w:space="0" w:color="auto"/>
        <w:left w:val="none" w:sz="0" w:space="0" w:color="auto"/>
        <w:bottom w:val="none" w:sz="0" w:space="0" w:color="auto"/>
        <w:right w:val="none" w:sz="0" w:space="0" w:color="auto"/>
      </w:divBdr>
    </w:div>
    <w:div w:id="650787921">
      <w:bodyDiv w:val="1"/>
      <w:marLeft w:val="0"/>
      <w:marRight w:val="0"/>
      <w:marTop w:val="0"/>
      <w:marBottom w:val="0"/>
      <w:divBdr>
        <w:top w:val="none" w:sz="0" w:space="0" w:color="auto"/>
        <w:left w:val="none" w:sz="0" w:space="0" w:color="auto"/>
        <w:bottom w:val="none" w:sz="0" w:space="0" w:color="auto"/>
        <w:right w:val="none" w:sz="0" w:space="0" w:color="auto"/>
      </w:divBdr>
    </w:div>
    <w:div w:id="661617050">
      <w:bodyDiv w:val="1"/>
      <w:marLeft w:val="0"/>
      <w:marRight w:val="0"/>
      <w:marTop w:val="0"/>
      <w:marBottom w:val="0"/>
      <w:divBdr>
        <w:top w:val="none" w:sz="0" w:space="0" w:color="auto"/>
        <w:left w:val="none" w:sz="0" w:space="0" w:color="auto"/>
        <w:bottom w:val="none" w:sz="0" w:space="0" w:color="auto"/>
        <w:right w:val="none" w:sz="0" w:space="0" w:color="auto"/>
      </w:divBdr>
    </w:div>
    <w:div w:id="676230260">
      <w:bodyDiv w:val="1"/>
      <w:marLeft w:val="0"/>
      <w:marRight w:val="0"/>
      <w:marTop w:val="0"/>
      <w:marBottom w:val="0"/>
      <w:divBdr>
        <w:top w:val="none" w:sz="0" w:space="0" w:color="auto"/>
        <w:left w:val="none" w:sz="0" w:space="0" w:color="auto"/>
        <w:bottom w:val="none" w:sz="0" w:space="0" w:color="auto"/>
        <w:right w:val="none" w:sz="0" w:space="0" w:color="auto"/>
      </w:divBdr>
    </w:div>
    <w:div w:id="682781910">
      <w:bodyDiv w:val="1"/>
      <w:marLeft w:val="0"/>
      <w:marRight w:val="0"/>
      <w:marTop w:val="0"/>
      <w:marBottom w:val="0"/>
      <w:divBdr>
        <w:top w:val="none" w:sz="0" w:space="0" w:color="auto"/>
        <w:left w:val="none" w:sz="0" w:space="0" w:color="auto"/>
        <w:bottom w:val="none" w:sz="0" w:space="0" w:color="auto"/>
        <w:right w:val="none" w:sz="0" w:space="0" w:color="auto"/>
      </w:divBdr>
    </w:div>
    <w:div w:id="699470768">
      <w:bodyDiv w:val="1"/>
      <w:marLeft w:val="0"/>
      <w:marRight w:val="0"/>
      <w:marTop w:val="0"/>
      <w:marBottom w:val="0"/>
      <w:divBdr>
        <w:top w:val="none" w:sz="0" w:space="0" w:color="auto"/>
        <w:left w:val="none" w:sz="0" w:space="0" w:color="auto"/>
        <w:bottom w:val="none" w:sz="0" w:space="0" w:color="auto"/>
        <w:right w:val="none" w:sz="0" w:space="0" w:color="auto"/>
      </w:divBdr>
    </w:div>
    <w:div w:id="787968207">
      <w:bodyDiv w:val="1"/>
      <w:marLeft w:val="0"/>
      <w:marRight w:val="0"/>
      <w:marTop w:val="0"/>
      <w:marBottom w:val="0"/>
      <w:divBdr>
        <w:top w:val="none" w:sz="0" w:space="0" w:color="auto"/>
        <w:left w:val="none" w:sz="0" w:space="0" w:color="auto"/>
        <w:bottom w:val="none" w:sz="0" w:space="0" w:color="auto"/>
        <w:right w:val="none" w:sz="0" w:space="0" w:color="auto"/>
      </w:divBdr>
    </w:div>
    <w:div w:id="789206789">
      <w:bodyDiv w:val="1"/>
      <w:marLeft w:val="0"/>
      <w:marRight w:val="0"/>
      <w:marTop w:val="0"/>
      <w:marBottom w:val="0"/>
      <w:divBdr>
        <w:top w:val="none" w:sz="0" w:space="0" w:color="auto"/>
        <w:left w:val="none" w:sz="0" w:space="0" w:color="auto"/>
        <w:bottom w:val="none" w:sz="0" w:space="0" w:color="auto"/>
        <w:right w:val="none" w:sz="0" w:space="0" w:color="auto"/>
      </w:divBdr>
    </w:div>
    <w:div w:id="794905615">
      <w:bodyDiv w:val="1"/>
      <w:marLeft w:val="0"/>
      <w:marRight w:val="0"/>
      <w:marTop w:val="0"/>
      <w:marBottom w:val="0"/>
      <w:divBdr>
        <w:top w:val="none" w:sz="0" w:space="0" w:color="auto"/>
        <w:left w:val="none" w:sz="0" w:space="0" w:color="auto"/>
        <w:bottom w:val="none" w:sz="0" w:space="0" w:color="auto"/>
        <w:right w:val="none" w:sz="0" w:space="0" w:color="auto"/>
      </w:divBdr>
    </w:div>
    <w:div w:id="797138456">
      <w:bodyDiv w:val="1"/>
      <w:marLeft w:val="0"/>
      <w:marRight w:val="0"/>
      <w:marTop w:val="0"/>
      <w:marBottom w:val="0"/>
      <w:divBdr>
        <w:top w:val="none" w:sz="0" w:space="0" w:color="auto"/>
        <w:left w:val="none" w:sz="0" w:space="0" w:color="auto"/>
        <w:bottom w:val="none" w:sz="0" w:space="0" w:color="auto"/>
        <w:right w:val="none" w:sz="0" w:space="0" w:color="auto"/>
      </w:divBdr>
    </w:div>
    <w:div w:id="808519269">
      <w:bodyDiv w:val="1"/>
      <w:marLeft w:val="0"/>
      <w:marRight w:val="0"/>
      <w:marTop w:val="0"/>
      <w:marBottom w:val="0"/>
      <w:divBdr>
        <w:top w:val="none" w:sz="0" w:space="0" w:color="auto"/>
        <w:left w:val="none" w:sz="0" w:space="0" w:color="auto"/>
        <w:bottom w:val="none" w:sz="0" w:space="0" w:color="auto"/>
        <w:right w:val="none" w:sz="0" w:space="0" w:color="auto"/>
      </w:divBdr>
    </w:div>
    <w:div w:id="828905980">
      <w:bodyDiv w:val="1"/>
      <w:marLeft w:val="0"/>
      <w:marRight w:val="0"/>
      <w:marTop w:val="0"/>
      <w:marBottom w:val="0"/>
      <w:divBdr>
        <w:top w:val="none" w:sz="0" w:space="0" w:color="auto"/>
        <w:left w:val="none" w:sz="0" w:space="0" w:color="auto"/>
        <w:bottom w:val="none" w:sz="0" w:space="0" w:color="auto"/>
        <w:right w:val="none" w:sz="0" w:space="0" w:color="auto"/>
      </w:divBdr>
    </w:div>
    <w:div w:id="834220463">
      <w:bodyDiv w:val="1"/>
      <w:marLeft w:val="0"/>
      <w:marRight w:val="0"/>
      <w:marTop w:val="0"/>
      <w:marBottom w:val="0"/>
      <w:divBdr>
        <w:top w:val="none" w:sz="0" w:space="0" w:color="auto"/>
        <w:left w:val="none" w:sz="0" w:space="0" w:color="auto"/>
        <w:bottom w:val="none" w:sz="0" w:space="0" w:color="auto"/>
        <w:right w:val="none" w:sz="0" w:space="0" w:color="auto"/>
      </w:divBdr>
    </w:div>
    <w:div w:id="836578664">
      <w:bodyDiv w:val="1"/>
      <w:marLeft w:val="0"/>
      <w:marRight w:val="0"/>
      <w:marTop w:val="0"/>
      <w:marBottom w:val="0"/>
      <w:divBdr>
        <w:top w:val="none" w:sz="0" w:space="0" w:color="auto"/>
        <w:left w:val="none" w:sz="0" w:space="0" w:color="auto"/>
        <w:bottom w:val="none" w:sz="0" w:space="0" w:color="auto"/>
        <w:right w:val="none" w:sz="0" w:space="0" w:color="auto"/>
      </w:divBdr>
    </w:div>
    <w:div w:id="857743953">
      <w:bodyDiv w:val="1"/>
      <w:marLeft w:val="0"/>
      <w:marRight w:val="0"/>
      <w:marTop w:val="0"/>
      <w:marBottom w:val="0"/>
      <w:divBdr>
        <w:top w:val="none" w:sz="0" w:space="0" w:color="auto"/>
        <w:left w:val="none" w:sz="0" w:space="0" w:color="auto"/>
        <w:bottom w:val="none" w:sz="0" w:space="0" w:color="auto"/>
        <w:right w:val="none" w:sz="0" w:space="0" w:color="auto"/>
      </w:divBdr>
    </w:div>
    <w:div w:id="864369190">
      <w:bodyDiv w:val="1"/>
      <w:marLeft w:val="0"/>
      <w:marRight w:val="0"/>
      <w:marTop w:val="0"/>
      <w:marBottom w:val="0"/>
      <w:divBdr>
        <w:top w:val="none" w:sz="0" w:space="0" w:color="auto"/>
        <w:left w:val="none" w:sz="0" w:space="0" w:color="auto"/>
        <w:bottom w:val="none" w:sz="0" w:space="0" w:color="auto"/>
        <w:right w:val="none" w:sz="0" w:space="0" w:color="auto"/>
      </w:divBdr>
    </w:div>
    <w:div w:id="874385713">
      <w:bodyDiv w:val="1"/>
      <w:marLeft w:val="0"/>
      <w:marRight w:val="0"/>
      <w:marTop w:val="0"/>
      <w:marBottom w:val="0"/>
      <w:divBdr>
        <w:top w:val="none" w:sz="0" w:space="0" w:color="auto"/>
        <w:left w:val="none" w:sz="0" w:space="0" w:color="auto"/>
        <w:bottom w:val="none" w:sz="0" w:space="0" w:color="auto"/>
        <w:right w:val="none" w:sz="0" w:space="0" w:color="auto"/>
      </w:divBdr>
    </w:div>
    <w:div w:id="882013241">
      <w:bodyDiv w:val="1"/>
      <w:marLeft w:val="0"/>
      <w:marRight w:val="0"/>
      <w:marTop w:val="0"/>
      <w:marBottom w:val="0"/>
      <w:divBdr>
        <w:top w:val="none" w:sz="0" w:space="0" w:color="auto"/>
        <w:left w:val="none" w:sz="0" w:space="0" w:color="auto"/>
        <w:bottom w:val="none" w:sz="0" w:space="0" w:color="auto"/>
        <w:right w:val="none" w:sz="0" w:space="0" w:color="auto"/>
      </w:divBdr>
    </w:div>
    <w:div w:id="883756711">
      <w:bodyDiv w:val="1"/>
      <w:marLeft w:val="0"/>
      <w:marRight w:val="0"/>
      <w:marTop w:val="0"/>
      <w:marBottom w:val="0"/>
      <w:divBdr>
        <w:top w:val="none" w:sz="0" w:space="0" w:color="auto"/>
        <w:left w:val="none" w:sz="0" w:space="0" w:color="auto"/>
        <w:bottom w:val="none" w:sz="0" w:space="0" w:color="auto"/>
        <w:right w:val="none" w:sz="0" w:space="0" w:color="auto"/>
      </w:divBdr>
    </w:div>
    <w:div w:id="899901697">
      <w:bodyDiv w:val="1"/>
      <w:marLeft w:val="0"/>
      <w:marRight w:val="0"/>
      <w:marTop w:val="0"/>
      <w:marBottom w:val="0"/>
      <w:divBdr>
        <w:top w:val="none" w:sz="0" w:space="0" w:color="auto"/>
        <w:left w:val="none" w:sz="0" w:space="0" w:color="auto"/>
        <w:bottom w:val="none" w:sz="0" w:space="0" w:color="auto"/>
        <w:right w:val="none" w:sz="0" w:space="0" w:color="auto"/>
      </w:divBdr>
    </w:div>
    <w:div w:id="951205729">
      <w:bodyDiv w:val="1"/>
      <w:marLeft w:val="0"/>
      <w:marRight w:val="0"/>
      <w:marTop w:val="0"/>
      <w:marBottom w:val="0"/>
      <w:divBdr>
        <w:top w:val="none" w:sz="0" w:space="0" w:color="auto"/>
        <w:left w:val="none" w:sz="0" w:space="0" w:color="auto"/>
        <w:bottom w:val="none" w:sz="0" w:space="0" w:color="auto"/>
        <w:right w:val="none" w:sz="0" w:space="0" w:color="auto"/>
      </w:divBdr>
    </w:div>
    <w:div w:id="952518995">
      <w:bodyDiv w:val="1"/>
      <w:marLeft w:val="0"/>
      <w:marRight w:val="0"/>
      <w:marTop w:val="0"/>
      <w:marBottom w:val="0"/>
      <w:divBdr>
        <w:top w:val="none" w:sz="0" w:space="0" w:color="auto"/>
        <w:left w:val="none" w:sz="0" w:space="0" w:color="auto"/>
        <w:bottom w:val="none" w:sz="0" w:space="0" w:color="auto"/>
        <w:right w:val="none" w:sz="0" w:space="0" w:color="auto"/>
      </w:divBdr>
    </w:div>
    <w:div w:id="1042513236">
      <w:bodyDiv w:val="1"/>
      <w:marLeft w:val="0"/>
      <w:marRight w:val="0"/>
      <w:marTop w:val="0"/>
      <w:marBottom w:val="0"/>
      <w:divBdr>
        <w:top w:val="none" w:sz="0" w:space="0" w:color="auto"/>
        <w:left w:val="none" w:sz="0" w:space="0" w:color="auto"/>
        <w:bottom w:val="none" w:sz="0" w:space="0" w:color="auto"/>
        <w:right w:val="none" w:sz="0" w:space="0" w:color="auto"/>
      </w:divBdr>
    </w:div>
    <w:div w:id="1062296237">
      <w:bodyDiv w:val="1"/>
      <w:marLeft w:val="0"/>
      <w:marRight w:val="0"/>
      <w:marTop w:val="0"/>
      <w:marBottom w:val="0"/>
      <w:divBdr>
        <w:top w:val="none" w:sz="0" w:space="0" w:color="auto"/>
        <w:left w:val="none" w:sz="0" w:space="0" w:color="auto"/>
        <w:bottom w:val="none" w:sz="0" w:space="0" w:color="auto"/>
        <w:right w:val="none" w:sz="0" w:space="0" w:color="auto"/>
      </w:divBdr>
    </w:div>
    <w:div w:id="1067606057">
      <w:bodyDiv w:val="1"/>
      <w:marLeft w:val="0"/>
      <w:marRight w:val="0"/>
      <w:marTop w:val="0"/>
      <w:marBottom w:val="0"/>
      <w:divBdr>
        <w:top w:val="none" w:sz="0" w:space="0" w:color="auto"/>
        <w:left w:val="none" w:sz="0" w:space="0" w:color="auto"/>
        <w:bottom w:val="none" w:sz="0" w:space="0" w:color="auto"/>
        <w:right w:val="none" w:sz="0" w:space="0" w:color="auto"/>
      </w:divBdr>
    </w:div>
    <w:div w:id="1073742126">
      <w:bodyDiv w:val="1"/>
      <w:marLeft w:val="0"/>
      <w:marRight w:val="0"/>
      <w:marTop w:val="0"/>
      <w:marBottom w:val="0"/>
      <w:divBdr>
        <w:top w:val="none" w:sz="0" w:space="0" w:color="auto"/>
        <w:left w:val="none" w:sz="0" w:space="0" w:color="auto"/>
        <w:bottom w:val="none" w:sz="0" w:space="0" w:color="auto"/>
        <w:right w:val="none" w:sz="0" w:space="0" w:color="auto"/>
      </w:divBdr>
    </w:div>
    <w:div w:id="1085570593">
      <w:bodyDiv w:val="1"/>
      <w:marLeft w:val="0"/>
      <w:marRight w:val="0"/>
      <w:marTop w:val="0"/>
      <w:marBottom w:val="0"/>
      <w:divBdr>
        <w:top w:val="none" w:sz="0" w:space="0" w:color="auto"/>
        <w:left w:val="none" w:sz="0" w:space="0" w:color="auto"/>
        <w:bottom w:val="none" w:sz="0" w:space="0" w:color="auto"/>
        <w:right w:val="none" w:sz="0" w:space="0" w:color="auto"/>
      </w:divBdr>
    </w:div>
    <w:div w:id="1110583271">
      <w:bodyDiv w:val="1"/>
      <w:marLeft w:val="0"/>
      <w:marRight w:val="0"/>
      <w:marTop w:val="0"/>
      <w:marBottom w:val="0"/>
      <w:divBdr>
        <w:top w:val="none" w:sz="0" w:space="0" w:color="auto"/>
        <w:left w:val="none" w:sz="0" w:space="0" w:color="auto"/>
        <w:bottom w:val="none" w:sz="0" w:space="0" w:color="auto"/>
        <w:right w:val="none" w:sz="0" w:space="0" w:color="auto"/>
      </w:divBdr>
    </w:div>
    <w:div w:id="1123572935">
      <w:bodyDiv w:val="1"/>
      <w:marLeft w:val="0"/>
      <w:marRight w:val="0"/>
      <w:marTop w:val="0"/>
      <w:marBottom w:val="0"/>
      <w:divBdr>
        <w:top w:val="none" w:sz="0" w:space="0" w:color="auto"/>
        <w:left w:val="none" w:sz="0" w:space="0" w:color="auto"/>
        <w:bottom w:val="none" w:sz="0" w:space="0" w:color="auto"/>
        <w:right w:val="none" w:sz="0" w:space="0" w:color="auto"/>
      </w:divBdr>
    </w:div>
    <w:div w:id="1127746384">
      <w:bodyDiv w:val="1"/>
      <w:marLeft w:val="0"/>
      <w:marRight w:val="0"/>
      <w:marTop w:val="0"/>
      <w:marBottom w:val="0"/>
      <w:divBdr>
        <w:top w:val="none" w:sz="0" w:space="0" w:color="auto"/>
        <w:left w:val="none" w:sz="0" w:space="0" w:color="auto"/>
        <w:bottom w:val="none" w:sz="0" w:space="0" w:color="auto"/>
        <w:right w:val="none" w:sz="0" w:space="0" w:color="auto"/>
      </w:divBdr>
    </w:div>
    <w:div w:id="1130778627">
      <w:bodyDiv w:val="1"/>
      <w:marLeft w:val="0"/>
      <w:marRight w:val="0"/>
      <w:marTop w:val="0"/>
      <w:marBottom w:val="0"/>
      <w:divBdr>
        <w:top w:val="none" w:sz="0" w:space="0" w:color="auto"/>
        <w:left w:val="none" w:sz="0" w:space="0" w:color="auto"/>
        <w:bottom w:val="none" w:sz="0" w:space="0" w:color="auto"/>
        <w:right w:val="none" w:sz="0" w:space="0" w:color="auto"/>
      </w:divBdr>
    </w:div>
    <w:div w:id="1142187612">
      <w:bodyDiv w:val="1"/>
      <w:marLeft w:val="0"/>
      <w:marRight w:val="0"/>
      <w:marTop w:val="0"/>
      <w:marBottom w:val="0"/>
      <w:divBdr>
        <w:top w:val="none" w:sz="0" w:space="0" w:color="auto"/>
        <w:left w:val="none" w:sz="0" w:space="0" w:color="auto"/>
        <w:bottom w:val="none" w:sz="0" w:space="0" w:color="auto"/>
        <w:right w:val="none" w:sz="0" w:space="0" w:color="auto"/>
      </w:divBdr>
    </w:div>
    <w:div w:id="1147815700">
      <w:bodyDiv w:val="1"/>
      <w:marLeft w:val="0"/>
      <w:marRight w:val="0"/>
      <w:marTop w:val="0"/>
      <w:marBottom w:val="0"/>
      <w:divBdr>
        <w:top w:val="none" w:sz="0" w:space="0" w:color="auto"/>
        <w:left w:val="none" w:sz="0" w:space="0" w:color="auto"/>
        <w:bottom w:val="none" w:sz="0" w:space="0" w:color="auto"/>
        <w:right w:val="none" w:sz="0" w:space="0" w:color="auto"/>
      </w:divBdr>
    </w:div>
    <w:div w:id="1164012538">
      <w:bodyDiv w:val="1"/>
      <w:marLeft w:val="0"/>
      <w:marRight w:val="0"/>
      <w:marTop w:val="0"/>
      <w:marBottom w:val="0"/>
      <w:divBdr>
        <w:top w:val="none" w:sz="0" w:space="0" w:color="auto"/>
        <w:left w:val="none" w:sz="0" w:space="0" w:color="auto"/>
        <w:bottom w:val="none" w:sz="0" w:space="0" w:color="auto"/>
        <w:right w:val="none" w:sz="0" w:space="0" w:color="auto"/>
      </w:divBdr>
    </w:div>
    <w:div w:id="1263492658">
      <w:bodyDiv w:val="1"/>
      <w:marLeft w:val="0"/>
      <w:marRight w:val="0"/>
      <w:marTop w:val="0"/>
      <w:marBottom w:val="0"/>
      <w:divBdr>
        <w:top w:val="none" w:sz="0" w:space="0" w:color="auto"/>
        <w:left w:val="none" w:sz="0" w:space="0" w:color="auto"/>
        <w:bottom w:val="none" w:sz="0" w:space="0" w:color="auto"/>
        <w:right w:val="none" w:sz="0" w:space="0" w:color="auto"/>
      </w:divBdr>
    </w:div>
    <w:div w:id="1287351667">
      <w:bodyDiv w:val="1"/>
      <w:marLeft w:val="0"/>
      <w:marRight w:val="0"/>
      <w:marTop w:val="0"/>
      <w:marBottom w:val="0"/>
      <w:divBdr>
        <w:top w:val="none" w:sz="0" w:space="0" w:color="auto"/>
        <w:left w:val="none" w:sz="0" w:space="0" w:color="auto"/>
        <w:bottom w:val="none" w:sz="0" w:space="0" w:color="auto"/>
        <w:right w:val="none" w:sz="0" w:space="0" w:color="auto"/>
      </w:divBdr>
    </w:div>
    <w:div w:id="1288273302">
      <w:bodyDiv w:val="1"/>
      <w:marLeft w:val="0"/>
      <w:marRight w:val="0"/>
      <w:marTop w:val="0"/>
      <w:marBottom w:val="0"/>
      <w:divBdr>
        <w:top w:val="none" w:sz="0" w:space="0" w:color="auto"/>
        <w:left w:val="none" w:sz="0" w:space="0" w:color="auto"/>
        <w:bottom w:val="none" w:sz="0" w:space="0" w:color="auto"/>
        <w:right w:val="none" w:sz="0" w:space="0" w:color="auto"/>
      </w:divBdr>
    </w:div>
    <w:div w:id="1329477221">
      <w:bodyDiv w:val="1"/>
      <w:marLeft w:val="0"/>
      <w:marRight w:val="0"/>
      <w:marTop w:val="0"/>
      <w:marBottom w:val="0"/>
      <w:divBdr>
        <w:top w:val="none" w:sz="0" w:space="0" w:color="auto"/>
        <w:left w:val="none" w:sz="0" w:space="0" w:color="auto"/>
        <w:bottom w:val="none" w:sz="0" w:space="0" w:color="auto"/>
        <w:right w:val="none" w:sz="0" w:space="0" w:color="auto"/>
      </w:divBdr>
    </w:div>
    <w:div w:id="1346056360">
      <w:bodyDiv w:val="1"/>
      <w:marLeft w:val="0"/>
      <w:marRight w:val="0"/>
      <w:marTop w:val="0"/>
      <w:marBottom w:val="0"/>
      <w:divBdr>
        <w:top w:val="none" w:sz="0" w:space="0" w:color="auto"/>
        <w:left w:val="none" w:sz="0" w:space="0" w:color="auto"/>
        <w:bottom w:val="none" w:sz="0" w:space="0" w:color="auto"/>
        <w:right w:val="none" w:sz="0" w:space="0" w:color="auto"/>
      </w:divBdr>
    </w:div>
    <w:div w:id="1463815057">
      <w:bodyDiv w:val="1"/>
      <w:marLeft w:val="0"/>
      <w:marRight w:val="0"/>
      <w:marTop w:val="0"/>
      <w:marBottom w:val="0"/>
      <w:divBdr>
        <w:top w:val="none" w:sz="0" w:space="0" w:color="auto"/>
        <w:left w:val="none" w:sz="0" w:space="0" w:color="auto"/>
        <w:bottom w:val="none" w:sz="0" w:space="0" w:color="auto"/>
        <w:right w:val="none" w:sz="0" w:space="0" w:color="auto"/>
      </w:divBdr>
    </w:div>
    <w:div w:id="1488672507">
      <w:bodyDiv w:val="1"/>
      <w:marLeft w:val="0"/>
      <w:marRight w:val="0"/>
      <w:marTop w:val="0"/>
      <w:marBottom w:val="0"/>
      <w:divBdr>
        <w:top w:val="none" w:sz="0" w:space="0" w:color="auto"/>
        <w:left w:val="none" w:sz="0" w:space="0" w:color="auto"/>
        <w:bottom w:val="none" w:sz="0" w:space="0" w:color="auto"/>
        <w:right w:val="none" w:sz="0" w:space="0" w:color="auto"/>
      </w:divBdr>
    </w:div>
    <w:div w:id="1581870596">
      <w:bodyDiv w:val="1"/>
      <w:marLeft w:val="0"/>
      <w:marRight w:val="0"/>
      <w:marTop w:val="0"/>
      <w:marBottom w:val="0"/>
      <w:divBdr>
        <w:top w:val="none" w:sz="0" w:space="0" w:color="auto"/>
        <w:left w:val="none" w:sz="0" w:space="0" w:color="auto"/>
        <w:bottom w:val="none" w:sz="0" w:space="0" w:color="auto"/>
        <w:right w:val="none" w:sz="0" w:space="0" w:color="auto"/>
      </w:divBdr>
    </w:div>
    <w:div w:id="1619098218">
      <w:bodyDiv w:val="1"/>
      <w:marLeft w:val="0"/>
      <w:marRight w:val="0"/>
      <w:marTop w:val="0"/>
      <w:marBottom w:val="0"/>
      <w:divBdr>
        <w:top w:val="none" w:sz="0" w:space="0" w:color="auto"/>
        <w:left w:val="none" w:sz="0" w:space="0" w:color="auto"/>
        <w:bottom w:val="none" w:sz="0" w:space="0" w:color="auto"/>
        <w:right w:val="none" w:sz="0" w:space="0" w:color="auto"/>
      </w:divBdr>
    </w:div>
    <w:div w:id="1644192429">
      <w:bodyDiv w:val="1"/>
      <w:marLeft w:val="0"/>
      <w:marRight w:val="0"/>
      <w:marTop w:val="0"/>
      <w:marBottom w:val="0"/>
      <w:divBdr>
        <w:top w:val="none" w:sz="0" w:space="0" w:color="auto"/>
        <w:left w:val="none" w:sz="0" w:space="0" w:color="auto"/>
        <w:bottom w:val="none" w:sz="0" w:space="0" w:color="auto"/>
        <w:right w:val="none" w:sz="0" w:space="0" w:color="auto"/>
      </w:divBdr>
    </w:div>
    <w:div w:id="1671907522">
      <w:bodyDiv w:val="1"/>
      <w:marLeft w:val="0"/>
      <w:marRight w:val="0"/>
      <w:marTop w:val="0"/>
      <w:marBottom w:val="0"/>
      <w:divBdr>
        <w:top w:val="none" w:sz="0" w:space="0" w:color="auto"/>
        <w:left w:val="none" w:sz="0" w:space="0" w:color="auto"/>
        <w:bottom w:val="none" w:sz="0" w:space="0" w:color="auto"/>
        <w:right w:val="none" w:sz="0" w:space="0" w:color="auto"/>
      </w:divBdr>
    </w:div>
    <w:div w:id="1743068013">
      <w:bodyDiv w:val="1"/>
      <w:marLeft w:val="0"/>
      <w:marRight w:val="0"/>
      <w:marTop w:val="0"/>
      <w:marBottom w:val="0"/>
      <w:divBdr>
        <w:top w:val="none" w:sz="0" w:space="0" w:color="auto"/>
        <w:left w:val="none" w:sz="0" w:space="0" w:color="auto"/>
        <w:bottom w:val="none" w:sz="0" w:space="0" w:color="auto"/>
        <w:right w:val="none" w:sz="0" w:space="0" w:color="auto"/>
      </w:divBdr>
    </w:div>
    <w:div w:id="1765297300">
      <w:bodyDiv w:val="1"/>
      <w:marLeft w:val="0"/>
      <w:marRight w:val="0"/>
      <w:marTop w:val="0"/>
      <w:marBottom w:val="0"/>
      <w:divBdr>
        <w:top w:val="none" w:sz="0" w:space="0" w:color="auto"/>
        <w:left w:val="none" w:sz="0" w:space="0" w:color="auto"/>
        <w:bottom w:val="none" w:sz="0" w:space="0" w:color="auto"/>
        <w:right w:val="none" w:sz="0" w:space="0" w:color="auto"/>
      </w:divBdr>
    </w:div>
    <w:div w:id="1766804211">
      <w:bodyDiv w:val="1"/>
      <w:marLeft w:val="0"/>
      <w:marRight w:val="0"/>
      <w:marTop w:val="0"/>
      <w:marBottom w:val="0"/>
      <w:divBdr>
        <w:top w:val="none" w:sz="0" w:space="0" w:color="auto"/>
        <w:left w:val="none" w:sz="0" w:space="0" w:color="auto"/>
        <w:bottom w:val="none" w:sz="0" w:space="0" w:color="auto"/>
        <w:right w:val="none" w:sz="0" w:space="0" w:color="auto"/>
      </w:divBdr>
    </w:div>
    <w:div w:id="1830946643">
      <w:bodyDiv w:val="1"/>
      <w:marLeft w:val="0"/>
      <w:marRight w:val="0"/>
      <w:marTop w:val="0"/>
      <w:marBottom w:val="0"/>
      <w:divBdr>
        <w:top w:val="none" w:sz="0" w:space="0" w:color="auto"/>
        <w:left w:val="none" w:sz="0" w:space="0" w:color="auto"/>
        <w:bottom w:val="none" w:sz="0" w:space="0" w:color="auto"/>
        <w:right w:val="none" w:sz="0" w:space="0" w:color="auto"/>
      </w:divBdr>
    </w:div>
    <w:div w:id="1852335031">
      <w:bodyDiv w:val="1"/>
      <w:marLeft w:val="0"/>
      <w:marRight w:val="0"/>
      <w:marTop w:val="0"/>
      <w:marBottom w:val="0"/>
      <w:divBdr>
        <w:top w:val="none" w:sz="0" w:space="0" w:color="auto"/>
        <w:left w:val="none" w:sz="0" w:space="0" w:color="auto"/>
        <w:bottom w:val="none" w:sz="0" w:space="0" w:color="auto"/>
        <w:right w:val="none" w:sz="0" w:space="0" w:color="auto"/>
      </w:divBdr>
    </w:div>
    <w:div w:id="1858229765">
      <w:bodyDiv w:val="1"/>
      <w:marLeft w:val="0"/>
      <w:marRight w:val="0"/>
      <w:marTop w:val="0"/>
      <w:marBottom w:val="0"/>
      <w:divBdr>
        <w:top w:val="none" w:sz="0" w:space="0" w:color="auto"/>
        <w:left w:val="none" w:sz="0" w:space="0" w:color="auto"/>
        <w:bottom w:val="none" w:sz="0" w:space="0" w:color="auto"/>
        <w:right w:val="none" w:sz="0" w:space="0" w:color="auto"/>
      </w:divBdr>
    </w:div>
    <w:div w:id="1863742245">
      <w:bodyDiv w:val="1"/>
      <w:marLeft w:val="0"/>
      <w:marRight w:val="0"/>
      <w:marTop w:val="0"/>
      <w:marBottom w:val="0"/>
      <w:divBdr>
        <w:top w:val="none" w:sz="0" w:space="0" w:color="auto"/>
        <w:left w:val="none" w:sz="0" w:space="0" w:color="auto"/>
        <w:bottom w:val="none" w:sz="0" w:space="0" w:color="auto"/>
        <w:right w:val="none" w:sz="0" w:space="0" w:color="auto"/>
      </w:divBdr>
    </w:div>
    <w:div w:id="1901017480">
      <w:bodyDiv w:val="1"/>
      <w:marLeft w:val="0"/>
      <w:marRight w:val="0"/>
      <w:marTop w:val="0"/>
      <w:marBottom w:val="0"/>
      <w:divBdr>
        <w:top w:val="none" w:sz="0" w:space="0" w:color="auto"/>
        <w:left w:val="none" w:sz="0" w:space="0" w:color="auto"/>
        <w:bottom w:val="none" w:sz="0" w:space="0" w:color="auto"/>
        <w:right w:val="none" w:sz="0" w:space="0" w:color="auto"/>
      </w:divBdr>
    </w:div>
    <w:div w:id="1911767283">
      <w:bodyDiv w:val="1"/>
      <w:marLeft w:val="0"/>
      <w:marRight w:val="0"/>
      <w:marTop w:val="0"/>
      <w:marBottom w:val="0"/>
      <w:divBdr>
        <w:top w:val="none" w:sz="0" w:space="0" w:color="auto"/>
        <w:left w:val="none" w:sz="0" w:space="0" w:color="auto"/>
        <w:bottom w:val="none" w:sz="0" w:space="0" w:color="auto"/>
        <w:right w:val="none" w:sz="0" w:space="0" w:color="auto"/>
      </w:divBdr>
    </w:div>
    <w:div w:id="1981566858">
      <w:bodyDiv w:val="1"/>
      <w:marLeft w:val="0"/>
      <w:marRight w:val="0"/>
      <w:marTop w:val="0"/>
      <w:marBottom w:val="0"/>
      <w:divBdr>
        <w:top w:val="none" w:sz="0" w:space="0" w:color="auto"/>
        <w:left w:val="none" w:sz="0" w:space="0" w:color="auto"/>
        <w:bottom w:val="none" w:sz="0" w:space="0" w:color="auto"/>
        <w:right w:val="none" w:sz="0" w:space="0" w:color="auto"/>
      </w:divBdr>
    </w:div>
    <w:div w:id="2003459481">
      <w:bodyDiv w:val="1"/>
      <w:marLeft w:val="0"/>
      <w:marRight w:val="0"/>
      <w:marTop w:val="0"/>
      <w:marBottom w:val="0"/>
      <w:divBdr>
        <w:top w:val="none" w:sz="0" w:space="0" w:color="auto"/>
        <w:left w:val="none" w:sz="0" w:space="0" w:color="auto"/>
        <w:bottom w:val="none" w:sz="0" w:space="0" w:color="auto"/>
        <w:right w:val="none" w:sz="0" w:space="0" w:color="auto"/>
      </w:divBdr>
    </w:div>
    <w:div w:id="2016835034">
      <w:bodyDiv w:val="1"/>
      <w:marLeft w:val="0"/>
      <w:marRight w:val="0"/>
      <w:marTop w:val="0"/>
      <w:marBottom w:val="0"/>
      <w:divBdr>
        <w:top w:val="none" w:sz="0" w:space="0" w:color="auto"/>
        <w:left w:val="none" w:sz="0" w:space="0" w:color="auto"/>
        <w:bottom w:val="none" w:sz="0" w:space="0" w:color="auto"/>
        <w:right w:val="none" w:sz="0" w:space="0" w:color="auto"/>
      </w:divBdr>
    </w:div>
    <w:div w:id="2042977077">
      <w:bodyDiv w:val="1"/>
      <w:marLeft w:val="0"/>
      <w:marRight w:val="0"/>
      <w:marTop w:val="0"/>
      <w:marBottom w:val="0"/>
      <w:divBdr>
        <w:top w:val="none" w:sz="0" w:space="0" w:color="auto"/>
        <w:left w:val="none" w:sz="0" w:space="0" w:color="auto"/>
        <w:bottom w:val="none" w:sz="0" w:space="0" w:color="auto"/>
        <w:right w:val="none" w:sz="0" w:space="0" w:color="auto"/>
      </w:divBdr>
    </w:div>
    <w:div w:id="2048984780">
      <w:bodyDiv w:val="1"/>
      <w:marLeft w:val="0"/>
      <w:marRight w:val="0"/>
      <w:marTop w:val="0"/>
      <w:marBottom w:val="0"/>
      <w:divBdr>
        <w:top w:val="none" w:sz="0" w:space="0" w:color="auto"/>
        <w:left w:val="none" w:sz="0" w:space="0" w:color="auto"/>
        <w:bottom w:val="none" w:sz="0" w:space="0" w:color="auto"/>
        <w:right w:val="none" w:sz="0" w:space="0" w:color="auto"/>
      </w:divBdr>
    </w:div>
    <w:div w:id="2050959032">
      <w:bodyDiv w:val="1"/>
      <w:marLeft w:val="0"/>
      <w:marRight w:val="0"/>
      <w:marTop w:val="0"/>
      <w:marBottom w:val="0"/>
      <w:divBdr>
        <w:top w:val="none" w:sz="0" w:space="0" w:color="auto"/>
        <w:left w:val="none" w:sz="0" w:space="0" w:color="auto"/>
        <w:bottom w:val="none" w:sz="0" w:space="0" w:color="auto"/>
        <w:right w:val="none" w:sz="0" w:space="0" w:color="auto"/>
      </w:divBdr>
    </w:div>
    <w:div w:id="2073964131">
      <w:bodyDiv w:val="1"/>
      <w:marLeft w:val="0"/>
      <w:marRight w:val="0"/>
      <w:marTop w:val="0"/>
      <w:marBottom w:val="0"/>
      <w:divBdr>
        <w:top w:val="none" w:sz="0" w:space="0" w:color="auto"/>
        <w:left w:val="none" w:sz="0" w:space="0" w:color="auto"/>
        <w:bottom w:val="none" w:sz="0" w:space="0" w:color="auto"/>
        <w:right w:val="none" w:sz="0" w:space="0" w:color="auto"/>
      </w:divBdr>
    </w:div>
    <w:div w:id="2109233415">
      <w:bodyDiv w:val="1"/>
      <w:marLeft w:val="0"/>
      <w:marRight w:val="0"/>
      <w:marTop w:val="0"/>
      <w:marBottom w:val="0"/>
      <w:divBdr>
        <w:top w:val="none" w:sz="0" w:space="0" w:color="auto"/>
        <w:left w:val="none" w:sz="0" w:space="0" w:color="auto"/>
        <w:bottom w:val="none" w:sz="0" w:space="0" w:color="auto"/>
        <w:right w:val="none" w:sz="0" w:space="0" w:color="auto"/>
      </w:divBdr>
    </w:div>
    <w:div w:id="211026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ss.europa.eu/uploads/media/cp047e.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heguardian.com/politics/2013/jan/23/david-cameron-eu-speech-referendu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aei.pitt.edu/942/"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AB2C0-3B2A-47DB-B8C0-3491F85BB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9275</Words>
  <Characters>58439</Characters>
  <Application>Microsoft Office Word</Application>
  <DocSecurity>0</DocSecurity>
  <Lines>486</Lines>
  <Paragraphs>135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FAGLA</cp:lastModifiedBy>
  <cp:revision>2</cp:revision>
  <cp:lastPrinted>2014-04-24T10:06:00Z</cp:lastPrinted>
  <dcterms:created xsi:type="dcterms:W3CDTF">2015-02-27T16:13:00Z</dcterms:created>
  <dcterms:modified xsi:type="dcterms:W3CDTF">2015-02-27T16:13:00Z</dcterms:modified>
</cp:coreProperties>
</file>