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9C" w:rsidRDefault="003B4E9C" w:rsidP="003B4E9C">
      <w:pPr>
        <w:jc w:val="center"/>
        <w:rPr>
          <w:rFonts w:ascii="Tahoma" w:hAnsi="Tahoma" w:cs="Tahoma"/>
          <w:b/>
          <w:sz w:val="44"/>
          <w:szCs w:val="44"/>
        </w:rPr>
      </w:pPr>
      <w:bookmarkStart w:id="0" w:name="_Toc386104631"/>
      <w:bookmarkStart w:id="1" w:name="_Toc372118512"/>
    </w:p>
    <w:p w:rsidR="00317E19" w:rsidRDefault="00317E19" w:rsidP="003B4E9C">
      <w:pPr>
        <w:jc w:val="center"/>
        <w:rPr>
          <w:rFonts w:ascii="Tahoma" w:hAnsi="Tahoma" w:cs="Tahoma"/>
          <w:b/>
          <w:sz w:val="44"/>
          <w:szCs w:val="44"/>
        </w:rPr>
      </w:pPr>
    </w:p>
    <w:p w:rsidR="003B4E9C" w:rsidRPr="007A711B" w:rsidRDefault="00B97AB9" w:rsidP="003B4E9C">
      <w:pPr>
        <w:jc w:val="center"/>
        <w:rPr>
          <w:b/>
          <w:sz w:val="44"/>
          <w:szCs w:val="44"/>
        </w:rPr>
      </w:pPr>
      <w:bookmarkStart w:id="2" w:name="_GoBack"/>
      <w:r w:rsidRPr="007A711B">
        <w:rPr>
          <w:rFonts w:ascii="Tahoma" w:hAnsi="Tahoma" w:cs="Tahoma"/>
          <w:b/>
          <w:sz w:val="44"/>
          <w:szCs w:val="44"/>
        </w:rPr>
        <w:t xml:space="preserve">The European Council as </w:t>
      </w:r>
      <w:r w:rsidR="007E5AA8" w:rsidRPr="007A711B">
        <w:rPr>
          <w:rFonts w:ascii="Tahoma" w:hAnsi="Tahoma" w:cs="Tahoma"/>
          <w:b/>
          <w:sz w:val="44"/>
          <w:szCs w:val="44"/>
        </w:rPr>
        <w:t>a crisis driven ‘</w:t>
      </w:r>
      <w:r w:rsidRPr="007A711B">
        <w:rPr>
          <w:rFonts w:ascii="Tahoma" w:hAnsi="Tahoma" w:cs="Tahoma"/>
          <w:b/>
          <w:sz w:val="44"/>
          <w:szCs w:val="44"/>
        </w:rPr>
        <w:t>gouvernement économique</w:t>
      </w:r>
      <w:r w:rsidR="007E5AA8" w:rsidRPr="007A711B">
        <w:rPr>
          <w:rFonts w:ascii="Tahoma" w:hAnsi="Tahoma" w:cs="Tahoma"/>
          <w:b/>
          <w:sz w:val="44"/>
          <w:szCs w:val="44"/>
        </w:rPr>
        <w:t>’</w:t>
      </w:r>
      <w:bookmarkEnd w:id="2"/>
    </w:p>
    <w:p w:rsidR="003B4E9C" w:rsidRPr="007A711B" w:rsidRDefault="003B4E9C" w:rsidP="003B4E9C"/>
    <w:p w:rsidR="006A076A" w:rsidRDefault="006A076A" w:rsidP="006A076A">
      <w:pPr>
        <w:spacing w:after="0" w:line="240" w:lineRule="auto"/>
        <w:jc w:val="center"/>
      </w:pPr>
      <w:r>
        <w:t>by Wolfgang Wessels</w:t>
      </w:r>
    </w:p>
    <w:p w:rsidR="006A076A" w:rsidRDefault="006A076A" w:rsidP="006A076A">
      <w:pPr>
        <w:spacing w:after="0" w:line="240" w:lineRule="auto"/>
        <w:jc w:val="center"/>
      </w:pPr>
      <w:r>
        <w:t>Jean Monnet Chair</w:t>
      </w:r>
    </w:p>
    <w:p w:rsidR="006A076A" w:rsidRDefault="006A076A" w:rsidP="006A076A">
      <w:pPr>
        <w:spacing w:after="0" w:line="240" w:lineRule="auto"/>
        <w:jc w:val="center"/>
      </w:pPr>
      <w:r>
        <w:t>University of Cologne</w:t>
      </w:r>
    </w:p>
    <w:p w:rsidR="006A076A" w:rsidRDefault="00E51737" w:rsidP="006A076A">
      <w:pPr>
        <w:spacing w:after="0" w:line="240" w:lineRule="auto"/>
        <w:jc w:val="center"/>
      </w:pPr>
      <w:r>
        <w:t>w.wessels@uni-koeln.de</w:t>
      </w:r>
    </w:p>
    <w:p w:rsidR="006A076A" w:rsidRPr="003F7003" w:rsidRDefault="006A076A" w:rsidP="006A076A"/>
    <w:p w:rsidR="003B4E9C" w:rsidRDefault="003B4E9C"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B4E9C" w:rsidRDefault="003B4E9C" w:rsidP="003B4E9C">
      <w:pPr>
        <w:spacing w:after="0" w:line="240" w:lineRule="auto"/>
        <w:jc w:val="center"/>
        <w:rPr>
          <w:rFonts w:ascii="Times New Roman" w:hAnsi="Times New Roman" w:cs="Times New Roman"/>
        </w:rPr>
      </w:pPr>
    </w:p>
    <w:p w:rsidR="003B4E9C" w:rsidRPr="00221C82" w:rsidRDefault="003F7003" w:rsidP="003B4E9C">
      <w:pPr>
        <w:spacing w:after="0" w:line="240" w:lineRule="auto"/>
        <w:jc w:val="center"/>
        <w:rPr>
          <w:rFonts w:ascii="Times New Roman" w:hAnsi="Times New Roman" w:cs="Times New Roman"/>
        </w:rPr>
      </w:pPr>
      <w:r>
        <w:rPr>
          <w:rFonts w:ascii="Times New Roman" w:hAnsi="Times New Roman" w:cs="Times New Roman"/>
        </w:rPr>
        <w:t>Paper</w:t>
      </w:r>
      <w:r w:rsidR="003B4E9C" w:rsidRPr="00221C82">
        <w:rPr>
          <w:rFonts w:ascii="Times New Roman" w:hAnsi="Times New Roman" w:cs="Times New Roman"/>
        </w:rPr>
        <w:t xml:space="preserve"> for </w:t>
      </w:r>
      <w:r w:rsidR="003B4E9C">
        <w:rPr>
          <w:rFonts w:ascii="Times New Roman" w:hAnsi="Times New Roman" w:cs="Times New Roman"/>
        </w:rPr>
        <w:t>the 14</w:t>
      </w:r>
      <w:r w:rsidR="003B4E9C" w:rsidRPr="00221C82">
        <w:rPr>
          <w:rFonts w:ascii="Times New Roman" w:hAnsi="Times New Roman" w:cs="Times New Roman"/>
          <w:vertAlign w:val="superscript"/>
        </w:rPr>
        <w:t>th</w:t>
      </w:r>
      <w:r w:rsidR="003B4E9C" w:rsidRPr="00221C82">
        <w:rPr>
          <w:rFonts w:ascii="Times New Roman" w:hAnsi="Times New Roman" w:cs="Times New Roman"/>
        </w:rPr>
        <w:t xml:space="preserve"> EUSA Conference, </w:t>
      </w:r>
      <w:r w:rsidR="003B4E9C">
        <w:rPr>
          <w:rFonts w:ascii="Times New Roman" w:hAnsi="Times New Roman" w:cs="Times New Roman"/>
        </w:rPr>
        <w:t>Boston</w:t>
      </w:r>
    </w:p>
    <w:p w:rsidR="003B4E9C" w:rsidRPr="00221C82" w:rsidRDefault="003B4E9C" w:rsidP="006A076A">
      <w:pPr>
        <w:spacing w:after="0" w:line="240" w:lineRule="auto"/>
        <w:jc w:val="center"/>
        <w:rPr>
          <w:rFonts w:ascii="Times New Roman" w:hAnsi="Times New Roman" w:cs="Times New Roman"/>
        </w:rPr>
      </w:pPr>
      <w:r>
        <w:rPr>
          <w:rFonts w:ascii="Times New Roman" w:hAnsi="Times New Roman" w:cs="Times New Roman"/>
        </w:rPr>
        <w:t xml:space="preserve">Friday 18 </w:t>
      </w:r>
      <w:r w:rsidR="006A076A">
        <w:rPr>
          <w:rFonts w:ascii="Times New Roman" w:hAnsi="Times New Roman" w:cs="Times New Roman"/>
        </w:rPr>
        <w:t>March</w:t>
      </w:r>
      <w:r>
        <w:rPr>
          <w:rFonts w:ascii="Times New Roman" w:hAnsi="Times New Roman" w:cs="Times New Roman"/>
        </w:rPr>
        <w:t xml:space="preserve"> 2015</w:t>
      </w:r>
      <w:r w:rsidRPr="00221C82">
        <w:rPr>
          <w:rFonts w:ascii="Times New Roman" w:hAnsi="Times New Roman" w:cs="Times New Roman"/>
        </w:rPr>
        <w:t xml:space="preserve">, </w:t>
      </w:r>
      <w:r>
        <w:rPr>
          <w:rFonts w:ascii="Times New Roman" w:hAnsi="Times New Roman" w:cs="Times New Roman"/>
        </w:rPr>
        <w:t>1:45-3:15 p.m.</w:t>
      </w:r>
    </w:p>
    <w:p w:rsidR="003B4E9C" w:rsidRPr="00221C82" w:rsidRDefault="003B4E9C" w:rsidP="003B4E9C">
      <w:pPr>
        <w:spacing w:after="0" w:line="240" w:lineRule="auto"/>
        <w:jc w:val="center"/>
        <w:rPr>
          <w:rFonts w:ascii="Times New Roman" w:hAnsi="Times New Roman" w:cs="Times New Roman"/>
        </w:rPr>
      </w:pPr>
    </w:p>
    <w:p w:rsidR="003B4E9C" w:rsidRDefault="003B4E9C" w:rsidP="003B4E9C">
      <w:pPr>
        <w:spacing w:after="0" w:line="240" w:lineRule="auto"/>
        <w:jc w:val="center"/>
        <w:rPr>
          <w:rFonts w:ascii="Times New Roman" w:hAnsi="Times New Roman" w:cs="Times New Roman"/>
        </w:rPr>
      </w:pPr>
    </w:p>
    <w:p w:rsidR="00317E19" w:rsidRPr="00221C82" w:rsidRDefault="00317E19" w:rsidP="003B4E9C">
      <w:pPr>
        <w:spacing w:after="0" w:line="240" w:lineRule="auto"/>
        <w:jc w:val="center"/>
        <w:rPr>
          <w:rFonts w:ascii="Times New Roman" w:hAnsi="Times New Roman" w:cs="Times New Roman"/>
        </w:rPr>
      </w:pPr>
    </w:p>
    <w:p w:rsidR="003B4E9C" w:rsidRDefault="003B4E9C" w:rsidP="003B4E9C">
      <w:pPr>
        <w:spacing w:after="0" w:line="240" w:lineRule="auto"/>
        <w:jc w:val="center"/>
        <w:rPr>
          <w:rFonts w:ascii="Times New Roman" w:hAnsi="Times New Roman" w:cs="Times New Roman"/>
        </w:rPr>
      </w:pPr>
      <w:r w:rsidRPr="00221C82">
        <w:rPr>
          <w:rFonts w:ascii="Times New Roman" w:hAnsi="Times New Roman" w:cs="Times New Roman"/>
        </w:rPr>
        <w:t>Please do not quote without the author’s permission</w:t>
      </w:r>
    </w:p>
    <w:p w:rsidR="003F7003" w:rsidRDefault="003F7003"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F7003" w:rsidRDefault="003F7003" w:rsidP="003F7003">
      <w:pPr>
        <w:spacing w:after="0" w:line="240" w:lineRule="auto"/>
        <w:jc w:val="center"/>
        <w:rPr>
          <w:rFonts w:ascii="Times New Roman" w:hAnsi="Times New Roman" w:cs="Times New Roman"/>
        </w:rPr>
      </w:pPr>
      <w:r>
        <w:rPr>
          <w:rFonts w:ascii="Times New Roman" w:hAnsi="Times New Roman" w:cs="Times New Roman"/>
        </w:rPr>
        <w:t>Based on a preliminary</w:t>
      </w:r>
      <w:r w:rsidRPr="00332CF4">
        <w:rPr>
          <w:rFonts w:ascii="Times New Roman" w:hAnsi="Times New Roman" w:cs="Times New Roman"/>
        </w:rPr>
        <w:t xml:space="preserve"> version of the chapter </w:t>
      </w:r>
    </w:p>
    <w:p w:rsidR="003F7003" w:rsidRPr="007E5AA8" w:rsidRDefault="003F7003" w:rsidP="003F7003">
      <w:pPr>
        <w:spacing w:after="0" w:line="240" w:lineRule="auto"/>
        <w:jc w:val="center"/>
        <w:rPr>
          <w:rFonts w:ascii="Times New Roman" w:hAnsi="Times New Roman" w:cs="Times New Roman"/>
          <w:lang w:val="fr-FR"/>
        </w:rPr>
      </w:pPr>
      <w:r w:rsidRPr="007E5AA8">
        <w:rPr>
          <w:rFonts w:ascii="Times New Roman" w:hAnsi="Times New Roman" w:cs="Times New Roman"/>
          <w:lang w:val="fr-FR"/>
        </w:rPr>
        <w:t>“</w:t>
      </w:r>
      <w:r w:rsidR="00317E19" w:rsidRPr="00DA568A">
        <w:rPr>
          <w:lang w:val="fr-FR"/>
        </w:rPr>
        <w:t>Economic Governance: Towards a ‘</w:t>
      </w:r>
      <w:r w:rsidR="00317E19" w:rsidRPr="00DA568A">
        <w:rPr>
          <w:i/>
          <w:lang w:val="fr-FR"/>
        </w:rPr>
        <w:t>gouvernement économique</w:t>
      </w:r>
      <w:r w:rsidR="00317E19" w:rsidRPr="00DA568A">
        <w:rPr>
          <w:lang w:val="fr-FR"/>
        </w:rPr>
        <w:t>’?</w:t>
      </w:r>
      <w:r w:rsidRPr="007E5AA8">
        <w:rPr>
          <w:rFonts w:ascii="Times New Roman" w:hAnsi="Times New Roman" w:cs="Times New Roman"/>
          <w:lang w:val="fr-FR"/>
        </w:rPr>
        <w:t xml:space="preserve">” </w:t>
      </w:r>
    </w:p>
    <w:p w:rsidR="003F7003" w:rsidRDefault="006E5AD9" w:rsidP="003F7003">
      <w:pPr>
        <w:spacing w:after="0" w:line="240" w:lineRule="auto"/>
        <w:jc w:val="center"/>
        <w:rPr>
          <w:rFonts w:ascii="Times New Roman" w:hAnsi="Times New Roman" w:cs="Times New Roman"/>
        </w:rPr>
      </w:pPr>
      <w:r w:rsidRPr="00332CF4">
        <w:rPr>
          <w:rFonts w:ascii="Times New Roman" w:hAnsi="Times New Roman" w:cs="Times New Roman"/>
        </w:rPr>
        <w:t>I</w:t>
      </w:r>
      <w:r w:rsidR="003F7003" w:rsidRPr="00332CF4">
        <w:rPr>
          <w:rFonts w:ascii="Times New Roman" w:hAnsi="Times New Roman" w:cs="Times New Roman"/>
        </w:rPr>
        <w:t>n</w:t>
      </w:r>
      <w:r>
        <w:rPr>
          <w:rFonts w:ascii="Times New Roman" w:hAnsi="Times New Roman" w:cs="Times New Roman"/>
        </w:rPr>
        <w:t>:</w:t>
      </w:r>
      <w:r w:rsidR="003F7003" w:rsidRPr="00332CF4">
        <w:rPr>
          <w:rFonts w:ascii="Times New Roman" w:hAnsi="Times New Roman" w:cs="Times New Roman"/>
        </w:rPr>
        <w:t xml:space="preserve"> Wessels, W. (forthcoming 2015): </w:t>
      </w:r>
    </w:p>
    <w:p w:rsidR="003F7003" w:rsidRDefault="003F7003" w:rsidP="003F7003">
      <w:pPr>
        <w:spacing w:after="0" w:line="240" w:lineRule="auto"/>
        <w:jc w:val="center"/>
        <w:rPr>
          <w:rFonts w:ascii="Times New Roman" w:hAnsi="Times New Roman" w:cs="Times New Roman"/>
        </w:rPr>
      </w:pPr>
      <w:r>
        <w:rPr>
          <w:rFonts w:ascii="Times New Roman" w:hAnsi="Times New Roman" w:cs="Times New Roman"/>
        </w:rPr>
        <w:t>The European Council</w:t>
      </w:r>
    </w:p>
    <w:p w:rsidR="003F7003" w:rsidRPr="00332CF4" w:rsidRDefault="003F7003" w:rsidP="003F7003">
      <w:pPr>
        <w:spacing w:after="0" w:line="240" w:lineRule="auto"/>
        <w:jc w:val="center"/>
        <w:rPr>
          <w:rFonts w:ascii="Times New Roman" w:hAnsi="Times New Roman" w:cs="Times New Roman"/>
        </w:rPr>
      </w:pPr>
      <w:r w:rsidRPr="00332CF4">
        <w:rPr>
          <w:rFonts w:ascii="Times New Roman" w:hAnsi="Times New Roman" w:cs="Times New Roman"/>
        </w:rPr>
        <w:t>Houndsmill: Palgrave Macmillian.</w:t>
      </w:r>
    </w:p>
    <w:p w:rsidR="003F7003" w:rsidRDefault="003F7003" w:rsidP="003B4E9C">
      <w:pPr>
        <w:spacing w:after="0" w:line="240" w:lineRule="auto"/>
        <w:jc w:val="center"/>
        <w:rPr>
          <w:rFonts w:ascii="Times New Roman" w:hAnsi="Times New Roman" w:cs="Times New Roman"/>
        </w:rPr>
      </w:pPr>
    </w:p>
    <w:p w:rsidR="003F7003" w:rsidRDefault="003F7003"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17E19" w:rsidRDefault="00317E19" w:rsidP="003B4E9C">
      <w:pPr>
        <w:spacing w:after="0" w:line="240" w:lineRule="auto"/>
        <w:jc w:val="center"/>
        <w:rPr>
          <w:rFonts w:ascii="Times New Roman" w:hAnsi="Times New Roman" w:cs="Times New Roman"/>
        </w:rPr>
      </w:pPr>
    </w:p>
    <w:p w:rsidR="003F7003" w:rsidRDefault="003F7003" w:rsidP="003B4E9C">
      <w:pPr>
        <w:spacing w:after="0" w:line="240" w:lineRule="auto"/>
        <w:jc w:val="center"/>
        <w:rPr>
          <w:rFonts w:ascii="Times New Roman" w:hAnsi="Times New Roman" w:cs="Times New Roman"/>
        </w:rPr>
      </w:pPr>
    </w:p>
    <w:p w:rsidR="003F7003" w:rsidRPr="005B612B" w:rsidRDefault="003F7003" w:rsidP="003F7003">
      <w:pPr>
        <w:tabs>
          <w:tab w:val="left" w:pos="4569"/>
        </w:tabs>
        <w:jc w:val="center"/>
        <w:rPr>
          <w:noProof/>
          <w:lang w:val="en-US"/>
        </w:rPr>
      </w:pPr>
      <w:r w:rsidRPr="005B612B">
        <w:rPr>
          <w:noProof/>
          <w:lang w:val="en-US"/>
        </w:rPr>
        <w:t>Prepared within the framework of the</w:t>
      </w:r>
      <w:r>
        <w:rPr>
          <w:noProof/>
          <w:lang w:val="en-US"/>
        </w:rPr>
        <w:t xml:space="preserve"> project:</w:t>
      </w:r>
      <w:r>
        <w:rPr>
          <w:noProof/>
          <w:lang w:val="en-US"/>
        </w:rPr>
        <w:br/>
      </w:r>
      <w:r w:rsidRPr="005B612B">
        <w:rPr>
          <w:noProof/>
          <w:lang w:val="en-US"/>
        </w:rPr>
        <w:t>„EU-GLOBAL</w:t>
      </w:r>
      <w:r>
        <w:rPr>
          <w:noProof/>
          <w:lang w:val="en-US"/>
        </w:rPr>
        <w:t xml:space="preserve">: Transatlantic Perspectives in a Changing Global Context: </w:t>
      </w:r>
      <w:r>
        <w:rPr>
          <w:noProof/>
          <w:lang w:val="en-US"/>
        </w:rPr>
        <w:br/>
        <w:t>Multilateralism Through Regionalism”</w:t>
      </w:r>
    </w:p>
    <w:p w:rsidR="003F7003" w:rsidRPr="005B612B" w:rsidRDefault="003F7003" w:rsidP="003F7003">
      <w:pPr>
        <w:tabs>
          <w:tab w:val="left" w:pos="4569"/>
        </w:tabs>
        <w:rPr>
          <w:noProof/>
          <w:lang w:val="en-US"/>
        </w:rPr>
      </w:pPr>
      <w:r>
        <w:rPr>
          <w:noProof/>
          <w:lang w:val="de-DE" w:eastAsia="de-DE"/>
        </w:rPr>
        <w:drawing>
          <wp:anchor distT="0" distB="0" distL="114300" distR="114300" simplePos="0" relativeHeight="251661312" behindDoc="1" locked="0" layoutInCell="1" allowOverlap="1" wp14:anchorId="1D9482F0" wp14:editId="657000D6">
            <wp:simplePos x="0" y="0"/>
            <wp:positionH relativeFrom="column">
              <wp:posOffset>-18415</wp:posOffset>
            </wp:positionH>
            <wp:positionV relativeFrom="paragraph">
              <wp:posOffset>82550</wp:posOffset>
            </wp:positionV>
            <wp:extent cx="2202180" cy="603885"/>
            <wp:effectExtent l="0" t="0" r="7620" b="5715"/>
            <wp:wrapThrough wrapText="bothSides">
              <wp:wrapPolygon edited="0">
                <wp:start x="0" y="0"/>
                <wp:lineTo x="0" y="21123"/>
                <wp:lineTo x="21488" y="21123"/>
                <wp:lineTo x="2148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2180" cy="60388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14DCEECE" wp14:editId="7AC21F3D">
            <wp:simplePos x="0" y="0"/>
            <wp:positionH relativeFrom="column">
              <wp:posOffset>2684780</wp:posOffset>
            </wp:positionH>
            <wp:positionV relativeFrom="paragraph">
              <wp:posOffset>8255</wp:posOffset>
            </wp:positionV>
            <wp:extent cx="869315" cy="846455"/>
            <wp:effectExtent l="0" t="0" r="6985" b="0"/>
            <wp:wrapThrough wrapText="bothSides">
              <wp:wrapPolygon edited="0">
                <wp:start x="0" y="0"/>
                <wp:lineTo x="0" y="20903"/>
                <wp:lineTo x="21300" y="20903"/>
                <wp:lineTo x="21300" y="0"/>
                <wp:lineTo x="0" y="0"/>
              </wp:wrapPolygon>
            </wp:wrapThrough>
            <wp:docPr id="10" name="Grafik 10" descr="C:\Users\Admin\Desktop\EUSA 2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EUSA 2 logo 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31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04354F2A" wp14:editId="0C2AB63C">
            <wp:simplePos x="0" y="0"/>
            <wp:positionH relativeFrom="column">
              <wp:posOffset>4463415</wp:posOffset>
            </wp:positionH>
            <wp:positionV relativeFrom="paragraph">
              <wp:posOffset>11430</wp:posOffset>
            </wp:positionV>
            <wp:extent cx="914400" cy="716915"/>
            <wp:effectExtent l="0" t="0" r="0" b="6985"/>
            <wp:wrapThrough wrapText="bothSides">
              <wp:wrapPolygon edited="0">
                <wp:start x="0" y="0"/>
                <wp:lineTo x="0" y="21236"/>
                <wp:lineTo x="21150" y="21236"/>
                <wp:lineTo x="21150" y="0"/>
                <wp:lineTo x="0" y="0"/>
              </wp:wrapPolygon>
            </wp:wrapThrough>
            <wp:docPr id="11" name="Grafik 11" descr="C:\Users\Admin\Desktop\EUSA 2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EUSA 2 logo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003" w:rsidRPr="003F7003" w:rsidRDefault="003F7003" w:rsidP="003B4E9C">
      <w:pPr>
        <w:spacing w:after="0" w:line="240" w:lineRule="auto"/>
        <w:jc w:val="center"/>
        <w:rPr>
          <w:rFonts w:ascii="Times New Roman" w:hAnsi="Times New Roman" w:cs="Times New Roman"/>
          <w:lang w:val="en-US"/>
        </w:rPr>
      </w:pPr>
    </w:p>
    <w:p w:rsidR="003F7003" w:rsidRDefault="003F7003" w:rsidP="003B4E9C">
      <w:pPr>
        <w:spacing w:after="0" w:line="240" w:lineRule="auto"/>
        <w:jc w:val="center"/>
        <w:rPr>
          <w:rFonts w:ascii="Times New Roman" w:hAnsi="Times New Roman" w:cs="Times New Roman"/>
        </w:rPr>
      </w:pPr>
    </w:p>
    <w:p w:rsidR="00C808C9" w:rsidRDefault="00C808C9" w:rsidP="003B4E9C">
      <w:pPr>
        <w:spacing w:after="0" w:line="240" w:lineRule="auto"/>
        <w:jc w:val="center"/>
        <w:rPr>
          <w:rFonts w:ascii="Times New Roman" w:hAnsi="Times New Roman" w:cs="Times New Roman"/>
        </w:rPr>
      </w:pPr>
    </w:p>
    <w:p w:rsidR="003F7003" w:rsidRDefault="003F7003" w:rsidP="003B4E9C">
      <w:pPr>
        <w:spacing w:after="0" w:line="240" w:lineRule="auto"/>
        <w:jc w:val="center"/>
        <w:rPr>
          <w:rFonts w:ascii="Times New Roman" w:hAnsi="Times New Roman" w:cs="Times New Roman"/>
        </w:rPr>
      </w:pPr>
    </w:p>
    <w:p w:rsidR="003F7003" w:rsidRDefault="003F7003" w:rsidP="00317E19">
      <w:pPr>
        <w:spacing w:after="0" w:line="240" w:lineRule="auto"/>
        <w:jc w:val="both"/>
      </w:pPr>
      <w:r w:rsidRPr="003F7003">
        <w:rPr>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br w:type="page"/>
      </w:r>
    </w:p>
    <w:p w:rsidR="00C808C9" w:rsidRPr="00221C82" w:rsidRDefault="00C808C9" w:rsidP="003B4E9C">
      <w:pPr>
        <w:spacing w:after="0" w:line="240" w:lineRule="auto"/>
        <w:jc w:val="center"/>
        <w:rPr>
          <w:rFonts w:ascii="Times New Roman" w:hAnsi="Times New Roman" w:cs="Times New Roman"/>
        </w:rPr>
      </w:pPr>
    </w:p>
    <w:sdt>
      <w:sdtPr>
        <w:rPr>
          <w:rFonts w:asciiTheme="minorHAnsi" w:eastAsiaTheme="minorEastAsia" w:hAnsiTheme="minorHAnsi" w:cstheme="minorBidi"/>
          <w:b w:val="0"/>
          <w:bCs w:val="0"/>
          <w:color w:val="auto"/>
          <w:sz w:val="22"/>
          <w:szCs w:val="22"/>
          <w:lang w:val="de-DE" w:eastAsia="ko-KR"/>
        </w:rPr>
        <w:id w:val="-473833308"/>
        <w:docPartObj>
          <w:docPartGallery w:val="Table of Contents"/>
          <w:docPartUnique/>
        </w:docPartObj>
      </w:sdtPr>
      <w:sdtEndPr>
        <w:rPr>
          <w:lang w:val="en-GB"/>
        </w:rPr>
      </w:sdtEndPr>
      <w:sdtContent>
        <w:p w:rsidR="000D7541" w:rsidRDefault="000D7541">
          <w:pPr>
            <w:pStyle w:val="Inhaltsverzeichnisberschrift"/>
          </w:pPr>
          <w:r>
            <w:rPr>
              <w:lang w:val="de-DE"/>
            </w:rPr>
            <w:t>Content</w:t>
          </w:r>
        </w:p>
        <w:p w:rsidR="00317E19" w:rsidRDefault="000D7541">
          <w:pPr>
            <w:pStyle w:val="Verzeichnis1"/>
            <w:tabs>
              <w:tab w:val="right" w:leader="dot" w:pos="9062"/>
            </w:tabs>
            <w:rPr>
              <w:rFonts w:eastAsiaTheme="minorEastAsia"/>
              <w:noProof/>
              <w:sz w:val="22"/>
              <w:lang w:val="de-DE" w:eastAsia="de-DE"/>
            </w:rPr>
          </w:pPr>
          <w:r>
            <w:fldChar w:fldCharType="begin"/>
          </w:r>
          <w:r>
            <w:instrText xml:space="preserve"> TOC \o "1-3" \h \z \u </w:instrText>
          </w:r>
          <w:r>
            <w:fldChar w:fldCharType="separate"/>
          </w:r>
          <w:hyperlink w:anchor="_Toc412472930" w:history="1">
            <w:r w:rsidR="00317E19" w:rsidRPr="009F4987">
              <w:rPr>
                <w:rStyle w:val="Hyperlink"/>
                <w:noProof/>
                <w:lang w:val="fr-FR"/>
              </w:rPr>
              <w:t>Economic Governance: Crisis driven and institutional</w:t>
            </w:r>
            <w:r w:rsidR="00317E19">
              <w:rPr>
                <w:noProof/>
                <w:webHidden/>
              </w:rPr>
              <w:tab/>
            </w:r>
            <w:r w:rsidR="00317E19">
              <w:rPr>
                <w:noProof/>
                <w:webHidden/>
              </w:rPr>
              <w:fldChar w:fldCharType="begin"/>
            </w:r>
            <w:r w:rsidR="00317E19">
              <w:rPr>
                <w:noProof/>
                <w:webHidden/>
              </w:rPr>
              <w:instrText xml:space="preserve"> PAGEREF _Toc412472930 \h </w:instrText>
            </w:r>
            <w:r w:rsidR="00317E19">
              <w:rPr>
                <w:noProof/>
                <w:webHidden/>
              </w:rPr>
            </w:r>
            <w:r w:rsidR="00317E19">
              <w:rPr>
                <w:noProof/>
                <w:webHidden/>
              </w:rPr>
              <w:fldChar w:fldCharType="separate"/>
            </w:r>
            <w:r w:rsidR="00F066BC">
              <w:rPr>
                <w:noProof/>
                <w:webHidden/>
              </w:rPr>
              <w:t>3</w:t>
            </w:r>
            <w:r w:rsidR="00317E19">
              <w:rPr>
                <w:noProof/>
                <w:webHidden/>
              </w:rPr>
              <w:fldChar w:fldCharType="end"/>
            </w:r>
          </w:hyperlink>
        </w:p>
        <w:p w:rsidR="00317E19" w:rsidRDefault="00F01E04">
          <w:pPr>
            <w:pStyle w:val="Verzeichnis2"/>
            <w:tabs>
              <w:tab w:val="right" w:leader="dot" w:pos="9062"/>
            </w:tabs>
            <w:rPr>
              <w:rFonts w:eastAsiaTheme="minorEastAsia"/>
              <w:noProof/>
              <w:lang w:val="de-DE" w:eastAsia="de-DE"/>
            </w:rPr>
          </w:pPr>
          <w:hyperlink w:anchor="_Toc412472931" w:history="1">
            <w:r w:rsidR="00317E19" w:rsidRPr="009F4987">
              <w:rPr>
                <w:rStyle w:val="Hyperlink"/>
                <w:noProof/>
              </w:rPr>
              <w:t>The European Council as constitutional architect</w:t>
            </w:r>
            <w:r w:rsidR="00317E19">
              <w:rPr>
                <w:noProof/>
                <w:webHidden/>
              </w:rPr>
              <w:tab/>
            </w:r>
            <w:r w:rsidR="00317E19">
              <w:rPr>
                <w:noProof/>
                <w:webHidden/>
              </w:rPr>
              <w:fldChar w:fldCharType="begin"/>
            </w:r>
            <w:r w:rsidR="00317E19">
              <w:rPr>
                <w:noProof/>
                <w:webHidden/>
              </w:rPr>
              <w:instrText xml:space="preserve"> PAGEREF _Toc412472931 \h </w:instrText>
            </w:r>
            <w:r w:rsidR="00317E19">
              <w:rPr>
                <w:noProof/>
                <w:webHidden/>
              </w:rPr>
            </w:r>
            <w:r w:rsidR="00317E19">
              <w:rPr>
                <w:noProof/>
                <w:webHidden/>
              </w:rPr>
              <w:fldChar w:fldCharType="separate"/>
            </w:r>
            <w:r w:rsidR="00F066BC">
              <w:rPr>
                <w:noProof/>
                <w:webHidden/>
              </w:rPr>
              <w:t>5</w:t>
            </w:r>
            <w:r w:rsidR="00317E19">
              <w:rPr>
                <w:noProof/>
                <w:webHidden/>
              </w:rPr>
              <w:fldChar w:fldCharType="end"/>
            </w:r>
          </w:hyperlink>
        </w:p>
        <w:p w:rsidR="00317E19" w:rsidRDefault="00F01E04">
          <w:pPr>
            <w:pStyle w:val="Verzeichnis2"/>
            <w:tabs>
              <w:tab w:val="right" w:leader="dot" w:pos="9062"/>
            </w:tabs>
            <w:rPr>
              <w:rFonts w:eastAsiaTheme="minorEastAsia"/>
              <w:noProof/>
              <w:lang w:val="de-DE" w:eastAsia="de-DE"/>
            </w:rPr>
          </w:pPr>
          <w:hyperlink w:anchor="_Toc412472932" w:history="1">
            <w:r w:rsidR="00317E19" w:rsidRPr="009F4987">
              <w:rPr>
                <w:rStyle w:val="Hyperlink"/>
                <w:noProof/>
              </w:rPr>
              <w:t>Managing the Economic and Financial Crisis: A Reinforced Leadership Role</w:t>
            </w:r>
            <w:r w:rsidR="00317E19">
              <w:rPr>
                <w:noProof/>
                <w:webHidden/>
              </w:rPr>
              <w:tab/>
            </w:r>
            <w:r w:rsidR="00317E19">
              <w:rPr>
                <w:noProof/>
                <w:webHidden/>
              </w:rPr>
              <w:fldChar w:fldCharType="begin"/>
            </w:r>
            <w:r w:rsidR="00317E19">
              <w:rPr>
                <w:noProof/>
                <w:webHidden/>
              </w:rPr>
              <w:instrText xml:space="preserve"> PAGEREF _Toc412472932 \h </w:instrText>
            </w:r>
            <w:r w:rsidR="00317E19">
              <w:rPr>
                <w:noProof/>
                <w:webHidden/>
              </w:rPr>
            </w:r>
            <w:r w:rsidR="00317E19">
              <w:rPr>
                <w:noProof/>
                <w:webHidden/>
              </w:rPr>
              <w:fldChar w:fldCharType="separate"/>
            </w:r>
            <w:r w:rsidR="00F066BC">
              <w:rPr>
                <w:noProof/>
                <w:webHidden/>
              </w:rPr>
              <w:t>8</w:t>
            </w:r>
            <w:r w:rsidR="00317E19">
              <w:rPr>
                <w:noProof/>
                <w:webHidden/>
              </w:rPr>
              <w:fldChar w:fldCharType="end"/>
            </w:r>
          </w:hyperlink>
        </w:p>
        <w:p w:rsidR="00317E19" w:rsidRDefault="00F01E04">
          <w:pPr>
            <w:pStyle w:val="Verzeichnis2"/>
            <w:tabs>
              <w:tab w:val="right" w:leader="dot" w:pos="9062"/>
            </w:tabs>
            <w:rPr>
              <w:rFonts w:eastAsiaTheme="minorEastAsia"/>
              <w:noProof/>
              <w:lang w:val="de-DE" w:eastAsia="de-DE"/>
            </w:rPr>
          </w:pPr>
          <w:hyperlink w:anchor="_Toc412472933" w:history="1">
            <w:r w:rsidR="00317E19" w:rsidRPr="009F4987">
              <w:rPr>
                <w:rStyle w:val="Hyperlink"/>
                <w:rFonts w:eastAsia="Malgun Gothic"/>
                <w:noProof/>
              </w:rPr>
              <w:t>At the Institutional Centre of the Multi-Pillar Architecture: Treaty Rules and Actual Practices</w:t>
            </w:r>
            <w:r w:rsidR="00317E19">
              <w:rPr>
                <w:noProof/>
                <w:webHidden/>
              </w:rPr>
              <w:tab/>
            </w:r>
            <w:r w:rsidR="00317E19">
              <w:rPr>
                <w:noProof/>
                <w:webHidden/>
              </w:rPr>
              <w:fldChar w:fldCharType="begin"/>
            </w:r>
            <w:r w:rsidR="00317E19">
              <w:rPr>
                <w:noProof/>
                <w:webHidden/>
              </w:rPr>
              <w:instrText xml:space="preserve"> PAGEREF _Toc412472933 \h </w:instrText>
            </w:r>
            <w:r w:rsidR="00317E19">
              <w:rPr>
                <w:noProof/>
                <w:webHidden/>
              </w:rPr>
            </w:r>
            <w:r w:rsidR="00317E19">
              <w:rPr>
                <w:noProof/>
                <w:webHidden/>
              </w:rPr>
              <w:fldChar w:fldCharType="separate"/>
            </w:r>
            <w:r w:rsidR="00F066BC">
              <w:rPr>
                <w:noProof/>
                <w:webHidden/>
              </w:rPr>
              <w:t>12</w:t>
            </w:r>
            <w:r w:rsidR="00317E19">
              <w:rPr>
                <w:noProof/>
                <w:webHidden/>
              </w:rPr>
              <w:fldChar w:fldCharType="end"/>
            </w:r>
          </w:hyperlink>
        </w:p>
        <w:p w:rsidR="00317E19" w:rsidRDefault="00F01E04">
          <w:pPr>
            <w:pStyle w:val="Verzeichnis2"/>
            <w:tabs>
              <w:tab w:val="right" w:leader="dot" w:pos="9062"/>
            </w:tabs>
            <w:rPr>
              <w:rFonts w:eastAsiaTheme="minorEastAsia"/>
              <w:noProof/>
              <w:lang w:val="de-DE" w:eastAsia="de-DE"/>
            </w:rPr>
          </w:pPr>
          <w:hyperlink w:anchor="_Toc412472934" w:history="1">
            <w:r w:rsidR="00317E19" w:rsidRPr="009F4987">
              <w:rPr>
                <w:rStyle w:val="Hyperlink"/>
                <w:noProof/>
                <w:lang w:val="fr-FR"/>
              </w:rPr>
              <w:t>Conclusion: Towards a Crisis-Driven ‘</w:t>
            </w:r>
            <w:r w:rsidR="00317E19" w:rsidRPr="009F4987">
              <w:rPr>
                <w:rStyle w:val="Hyperlink"/>
                <w:i/>
                <w:noProof/>
                <w:lang w:val="fr-FR"/>
              </w:rPr>
              <w:t>Gouvernement Économiqu</w:t>
            </w:r>
            <w:r w:rsidR="00317E19" w:rsidRPr="009F4987">
              <w:rPr>
                <w:rStyle w:val="Hyperlink"/>
                <w:noProof/>
                <w:lang w:val="fr-FR"/>
              </w:rPr>
              <w:t>e’</w:t>
            </w:r>
            <w:r w:rsidR="00317E19">
              <w:rPr>
                <w:noProof/>
                <w:webHidden/>
              </w:rPr>
              <w:tab/>
            </w:r>
            <w:r w:rsidR="00317E19">
              <w:rPr>
                <w:noProof/>
                <w:webHidden/>
              </w:rPr>
              <w:fldChar w:fldCharType="begin"/>
            </w:r>
            <w:r w:rsidR="00317E19">
              <w:rPr>
                <w:noProof/>
                <w:webHidden/>
              </w:rPr>
              <w:instrText xml:space="preserve"> PAGEREF _Toc412472934 \h </w:instrText>
            </w:r>
            <w:r w:rsidR="00317E19">
              <w:rPr>
                <w:noProof/>
                <w:webHidden/>
              </w:rPr>
            </w:r>
            <w:r w:rsidR="00317E19">
              <w:rPr>
                <w:noProof/>
                <w:webHidden/>
              </w:rPr>
              <w:fldChar w:fldCharType="separate"/>
            </w:r>
            <w:r w:rsidR="00F066BC">
              <w:rPr>
                <w:noProof/>
                <w:webHidden/>
              </w:rPr>
              <w:t>15</w:t>
            </w:r>
            <w:r w:rsidR="00317E19">
              <w:rPr>
                <w:noProof/>
                <w:webHidden/>
              </w:rPr>
              <w:fldChar w:fldCharType="end"/>
            </w:r>
          </w:hyperlink>
        </w:p>
        <w:p w:rsidR="003F7003" w:rsidRDefault="000D7541" w:rsidP="003F7003">
          <w:pPr>
            <w:rPr>
              <w:b/>
              <w:bCs/>
            </w:rPr>
          </w:pPr>
          <w:r>
            <w:rPr>
              <w:b/>
              <w:bCs/>
            </w:rPr>
            <w:fldChar w:fldCharType="end"/>
          </w:r>
        </w:p>
        <w:p w:rsidR="003F7003" w:rsidRDefault="003F7003" w:rsidP="003F7003">
          <w:pPr>
            <w:rPr>
              <w:b/>
              <w:bCs/>
            </w:rPr>
          </w:pPr>
        </w:p>
        <w:p w:rsidR="003F7003" w:rsidRDefault="003F7003" w:rsidP="003F7003">
          <w:pPr>
            <w:rPr>
              <w:b/>
              <w:bCs/>
            </w:rPr>
          </w:pPr>
        </w:p>
        <w:p w:rsidR="003F7003" w:rsidRPr="003F7003" w:rsidRDefault="00F01E04" w:rsidP="003F7003"/>
      </w:sdtContent>
    </w:sdt>
    <w:p w:rsidR="007E5AA8" w:rsidRDefault="007E5AA8" w:rsidP="0069438C">
      <w:pPr>
        <w:pStyle w:val="berschrift1"/>
        <w:spacing w:before="0" w:after="240"/>
      </w:pPr>
      <w:bookmarkStart w:id="3" w:name="_Toc412472930"/>
    </w:p>
    <w:p w:rsidR="007E5AA8" w:rsidRDefault="007E5AA8" w:rsidP="0069438C">
      <w:pPr>
        <w:pStyle w:val="berschrift1"/>
        <w:spacing w:before="0" w:after="240"/>
      </w:pPr>
    </w:p>
    <w:p w:rsidR="007E5AA8" w:rsidRDefault="007E5AA8" w:rsidP="0069438C">
      <w:pPr>
        <w:pStyle w:val="berschrift1"/>
        <w:spacing w:before="0" w:after="240"/>
      </w:pPr>
    </w:p>
    <w:p w:rsidR="007E5AA8" w:rsidRDefault="007E5AA8" w:rsidP="0069438C">
      <w:pPr>
        <w:pStyle w:val="berschrift1"/>
        <w:spacing w:before="0" w:after="240"/>
      </w:pPr>
    </w:p>
    <w:p w:rsidR="007E5AA8" w:rsidRDefault="007E5AA8" w:rsidP="0069438C">
      <w:pPr>
        <w:pStyle w:val="berschrift1"/>
        <w:spacing w:before="0" w:after="240"/>
      </w:pPr>
    </w:p>
    <w:p w:rsidR="007E5AA8" w:rsidRDefault="007E5AA8" w:rsidP="0069438C">
      <w:pPr>
        <w:pStyle w:val="berschrift1"/>
        <w:spacing w:before="0" w:after="240"/>
      </w:pPr>
    </w:p>
    <w:p w:rsidR="007E5AA8" w:rsidRDefault="007E5AA8" w:rsidP="0069438C">
      <w:pPr>
        <w:pStyle w:val="berschrift1"/>
        <w:spacing w:before="0" w:after="240"/>
      </w:pPr>
    </w:p>
    <w:p w:rsidR="00556C51" w:rsidRPr="00556C51" w:rsidRDefault="00556C51" w:rsidP="00556C51">
      <w:pPr>
        <w:rPr>
          <w:lang w:eastAsia="en-US"/>
        </w:rPr>
      </w:pPr>
    </w:p>
    <w:p w:rsidR="00556C51" w:rsidRDefault="00556C51" w:rsidP="00556C51">
      <w:pPr>
        <w:rPr>
          <w:lang w:eastAsia="en-US"/>
        </w:rPr>
      </w:pPr>
    </w:p>
    <w:p w:rsidR="00556C51" w:rsidRPr="00556C51" w:rsidRDefault="00556C51" w:rsidP="00556C51">
      <w:pPr>
        <w:rPr>
          <w:lang w:eastAsia="en-US"/>
        </w:rPr>
      </w:pPr>
    </w:p>
    <w:p w:rsidR="00556C51" w:rsidRDefault="00556C51" w:rsidP="0069438C">
      <w:pPr>
        <w:pStyle w:val="berschrift1"/>
        <w:spacing w:before="0" w:after="240"/>
      </w:pPr>
    </w:p>
    <w:p w:rsidR="00556C51" w:rsidRDefault="00556C51" w:rsidP="0069438C">
      <w:pPr>
        <w:pStyle w:val="berschrift1"/>
        <w:spacing w:before="0" w:after="240"/>
      </w:pPr>
    </w:p>
    <w:p w:rsidR="00556C51" w:rsidRDefault="00556C51" w:rsidP="00556C51">
      <w:pPr>
        <w:rPr>
          <w:lang w:eastAsia="en-US"/>
        </w:rPr>
      </w:pPr>
    </w:p>
    <w:p w:rsidR="00556C51" w:rsidRPr="00556C51" w:rsidRDefault="00556C51" w:rsidP="00556C51">
      <w:pPr>
        <w:rPr>
          <w:lang w:eastAsia="en-US"/>
        </w:rPr>
      </w:pPr>
    </w:p>
    <w:p w:rsidR="0069438C" w:rsidRPr="003F7003" w:rsidRDefault="0069438C" w:rsidP="0069438C">
      <w:pPr>
        <w:pStyle w:val="berschrift1"/>
        <w:spacing w:before="0" w:after="240"/>
      </w:pPr>
      <w:r w:rsidRPr="007E5AA8">
        <w:lastRenderedPageBreak/>
        <w:t xml:space="preserve">Economic Governance: </w:t>
      </w:r>
      <w:r w:rsidR="00010DF6" w:rsidRPr="007E5AA8">
        <w:t>Crisis driven and institutional</w:t>
      </w:r>
      <w:bookmarkEnd w:id="0"/>
      <w:bookmarkEnd w:id="3"/>
    </w:p>
    <w:p w:rsidR="0069438C" w:rsidRPr="00C155A3" w:rsidRDefault="0069438C" w:rsidP="0069438C">
      <w:pPr>
        <w:spacing w:after="240" w:line="360" w:lineRule="auto"/>
        <w:jc w:val="both"/>
        <w:rPr>
          <w:rFonts w:eastAsia="Malgun Gothic" w:cs="Calibri"/>
          <w:bCs/>
          <w:sz w:val="24"/>
          <w:szCs w:val="24"/>
        </w:rPr>
      </w:pPr>
      <w:bookmarkStart w:id="4" w:name="_Toc332705578"/>
      <w:bookmarkStart w:id="5" w:name="_Toc332801109"/>
      <w:bookmarkStart w:id="6" w:name="_Toc336250089"/>
      <w:bookmarkStart w:id="7" w:name="_Toc336944795"/>
      <w:bookmarkStart w:id="8" w:name="_Toc336945004"/>
      <w:bookmarkStart w:id="9" w:name="_Toc339355573"/>
      <w:bookmarkStart w:id="10" w:name="_Toc339355719"/>
      <w:bookmarkStart w:id="11" w:name="_Toc342403382"/>
      <w:r w:rsidRPr="00C155A3">
        <w:rPr>
          <w:sz w:val="24"/>
          <w:szCs w:val="24"/>
        </w:rPr>
        <w:t xml:space="preserve">High on the agenda of the European Council </w:t>
      </w:r>
      <w:r w:rsidR="003B55ED">
        <w:rPr>
          <w:sz w:val="24"/>
          <w:szCs w:val="24"/>
        </w:rPr>
        <w:t xml:space="preserve">as the key institution within the EU’s architecture </w:t>
      </w:r>
      <w:r w:rsidRPr="00C155A3">
        <w:rPr>
          <w:sz w:val="24"/>
          <w:szCs w:val="24"/>
        </w:rPr>
        <w:t xml:space="preserve">are issues of economic governance. The various policies that form part of economic governance – monetary, fiscal, and other economic and social policies – </w:t>
      </w:r>
      <w:r w:rsidRPr="00C155A3">
        <w:rPr>
          <w:rFonts w:eastAsia="Malgun Gothic" w:cs="Calibri"/>
          <w:bCs/>
          <w:sz w:val="24"/>
          <w:szCs w:val="24"/>
        </w:rPr>
        <w:t xml:space="preserve">are usually regarded as the most important or at least the most often discussed areas of the European Council’s policy-making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&lt;EndNote&gt;&lt;Cite&gt;&lt;Author&gt;van Rompuy&lt;/Author&gt;&lt;Year&gt;2010&lt;/Year&gt;&lt;RecNum&gt;2377&lt;/RecNum&gt;&lt;Prefix&gt;see for example &lt;/Prefix&gt;&lt;DisplayText&gt;(see for example Van Rompuy 2010)&lt;/DisplayText&gt;&lt;record&gt;&lt;rec-number&gt;2377&lt;/rec-number&gt;&lt;foreign-keys&gt;&lt;key app="EN" db-id="pxp2w0xfmavweaexrf1xtzzwwf5zzpr2vs0a" timestamp="0"&gt;2377&lt;/key&gt;&lt;/foreign-keys&gt;&lt;ref-type name="Manuscript"&gt;36&lt;/ref-type&gt;&lt;contributors&gt;&lt;authors&gt;&lt;author&gt;Van Rompuy, Herman&lt;/author&gt;&lt;/authors&gt;&lt;/contributors&gt;&lt;titles&gt;&lt;title&gt;Address by Herman van Rompuy President of the European Council to the Collège d&amp;apos;Europe, Bruges Concert Hall &amp;apos;tZand. &amp;quot;The Challenges for Europe in a changing world&amp;quot;&lt;/title&gt;&lt;/titles&gt;&lt;dates&gt;&lt;year&gt;2010&lt;/year&gt;&lt;/dates&gt;&lt;urls&gt;&lt;related-urls&gt;&lt;url&gt;http://www.consilium.europa.eu/uedocs/cms_data/docs/pressdata/en/ec/125983.pdf&lt;/url&gt;&lt;/related-urls&gt;&lt;/urls&gt;&lt;access-date&gt;04/10/2012&lt;/access-date&gt;&lt;/record&gt;&lt;/Cite&gt;&lt;/EndNote&gt;</w:instrText>
      </w:r>
      <w:r w:rsidRPr="00C155A3">
        <w:rPr>
          <w:rFonts w:eastAsia="Malgun Gothic" w:cs="Times New Roman"/>
          <w:sz w:val="24"/>
          <w:szCs w:val="24"/>
        </w:rPr>
        <w:fldChar w:fldCharType="separate"/>
      </w:r>
      <w:r w:rsidR="00EF00D1">
        <w:rPr>
          <w:rFonts w:eastAsia="Malgun Gothic" w:cs="Times New Roman"/>
          <w:noProof/>
          <w:sz w:val="24"/>
          <w:szCs w:val="24"/>
        </w:rPr>
        <w:t>(</w:t>
      </w:r>
      <w:hyperlink w:anchor="_ENREF_30" w:tooltip="Van Rompuy, 2010 #2377" w:history="1">
        <w:r w:rsidR="003038A7">
          <w:rPr>
            <w:rFonts w:eastAsia="Malgun Gothic" w:cs="Times New Roman"/>
            <w:noProof/>
            <w:sz w:val="24"/>
            <w:szCs w:val="24"/>
          </w:rPr>
          <w:t>see for example Van Rompuy 2010</w:t>
        </w:r>
      </w:hyperlink>
      <w:r w:rsidR="00EF00D1">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bCs/>
          <w:sz w:val="24"/>
          <w:szCs w:val="24"/>
        </w:rPr>
        <w:t>. Following their problem-solving instinct, since the 1970s, the Union’s political leaders have regularly and extensively used the European Council to cope with economic challenges that the European states were faced with.</w:t>
      </w:r>
    </w:p>
    <w:p w:rsidR="0069438C" w:rsidRDefault="0069438C" w:rsidP="0069438C">
      <w:pPr>
        <w:spacing w:after="240" w:line="360" w:lineRule="auto"/>
        <w:jc w:val="both"/>
        <w:rPr>
          <w:rFonts w:eastAsia="Calibri" w:cs="Calibri"/>
          <w:bCs/>
          <w:sz w:val="24"/>
          <w:szCs w:val="24"/>
        </w:rPr>
      </w:pPr>
      <w:r w:rsidRPr="00C155A3">
        <w:rPr>
          <w:rFonts w:eastAsia="Malgun Gothic" w:cs="Calibri"/>
          <w:bCs/>
          <w:sz w:val="24"/>
          <w:szCs w:val="24"/>
        </w:rPr>
        <w:t>The performance and profile of the European Council in this area is difficult to capture. The term ’economic governance’, used by the European Council itself (for example March 2011)</w:t>
      </w:r>
      <w:r w:rsidR="00C07185">
        <w:rPr>
          <w:rStyle w:val="Funotenzeichen"/>
          <w:rFonts w:eastAsia="Malgun Gothic"/>
          <w:bCs/>
          <w:sz w:val="24"/>
          <w:szCs w:val="24"/>
        </w:rPr>
        <w:footnoteReference w:id="1"/>
      </w:r>
      <w:r w:rsidRPr="00C155A3">
        <w:rPr>
          <w:rFonts w:eastAsia="Malgun Gothic" w:cs="Calibri"/>
          <w:bCs/>
          <w:sz w:val="24"/>
          <w:szCs w:val="24"/>
        </w:rPr>
        <w:t xml:space="preserve">, </w:t>
      </w:r>
      <w:r w:rsidRPr="00C155A3">
        <w:rPr>
          <w:rFonts w:eastAsia="Calibri" w:cs="Calibri"/>
          <w:bCs/>
          <w:sz w:val="24"/>
          <w:szCs w:val="24"/>
        </w:rPr>
        <w:t xml:space="preserve">is only useful for a first general orientation as this policy field is characterised by a confusing array of institutions, processes, mechanisms and instruments </w:t>
      </w:r>
      <w:r w:rsidRPr="00C155A3">
        <w:rPr>
          <w:rFonts w:eastAsia="Malgun Gothic" w:cs="Times New Roman"/>
        </w:rPr>
        <w:fldChar w:fldCharType="begin"/>
      </w:r>
      <w:r w:rsidR="00C16468">
        <w:rPr>
          <w:rFonts w:eastAsia="Malgun Gothic" w:cs="Times New Roman"/>
        </w:rPr>
        <w:instrText xml:space="preserve"> ADDIN EN.CITE &lt;EndNote&gt;&lt;Cite&gt;&lt;Author&gt;Begg&lt;/Author&gt;&lt;Year&gt;2011&lt;/Year&gt;&lt;RecNum&gt;2805&lt;/RecNum&gt;&lt;Suffix&gt;: 337-339&lt;/Suffix&gt;&lt;DisplayText&gt;(Begg 2011: 337-339)&lt;/DisplayText&gt;&lt;record&gt;&lt;rec-number&gt;2805&lt;/rec-number&gt;&lt;foreign-keys&gt;&lt;key app="EN" db-id="pxp2w0xfmavweaexrf1xtzzwwf5zzpr2vs0a" timestamp="0"&gt;2805&lt;/key&gt;&lt;/foreign-keys&gt;&lt;ref-type name="Book Section"&gt;5&lt;/ref-type&gt;&lt;contributors&gt;&lt;authors&gt;&lt;author&gt;Begg, Iain&lt;/author&gt;&lt;/authors&gt;&lt;secondary-authors&gt;&lt;author&gt;Diedrichs, Udo&lt;/author&gt;&lt;author&gt;Faber, Anne&lt;/author&gt;&lt;author&gt;Tekin, Funda&lt;/author&gt;&lt;author&gt;Umbach, Gaby&lt;/author&gt;&lt;/secondary-authors&gt;&lt;/contributors&gt;&lt;titles&gt;&lt;title&gt;Lisbon as economic governance: Fusion by dif-fusion?&lt;/title&gt;&lt;secondary-title&gt;Europe Reloaded - Differentiation or Fusion?&lt;/secondary-title&gt;&lt;/titles&gt;&lt;pages&gt;331-351&lt;/pages&gt;&lt;dates&gt;&lt;year&gt;2011&lt;/year&gt;&lt;/dates&gt;&lt;pub-location&gt;Baden-Baden&lt;/pub-location&gt;&lt;publisher&gt;Nomos&lt;/publisher&gt;&lt;urls&gt;&lt;/urls&gt;&lt;/record&gt;&lt;/Cite&gt;&lt;/EndNote&gt;</w:instrText>
      </w:r>
      <w:r w:rsidRPr="00C155A3">
        <w:rPr>
          <w:rFonts w:eastAsia="Malgun Gothic" w:cs="Times New Roman"/>
        </w:rPr>
        <w:fldChar w:fldCharType="separate"/>
      </w:r>
      <w:r w:rsidRPr="00C155A3">
        <w:rPr>
          <w:rFonts w:eastAsia="Calibri" w:cs="Calibri"/>
          <w:bCs/>
          <w:noProof/>
          <w:sz w:val="24"/>
          <w:szCs w:val="24"/>
        </w:rPr>
        <w:t>(</w:t>
      </w:r>
      <w:hyperlink w:anchor="_ENREF_2" w:tooltip="Begg, 2011 #2805" w:history="1">
        <w:r w:rsidR="003038A7" w:rsidRPr="00C155A3">
          <w:rPr>
            <w:rFonts w:eastAsia="Calibri" w:cs="Calibri"/>
            <w:bCs/>
            <w:noProof/>
            <w:sz w:val="24"/>
            <w:szCs w:val="24"/>
          </w:rPr>
          <w:t>Begg 2011: 337-339</w:t>
        </w:r>
      </w:hyperlink>
      <w:r w:rsidRPr="00C155A3">
        <w:rPr>
          <w:rFonts w:eastAsia="Calibri" w:cs="Calibri"/>
          <w:bCs/>
          <w:noProof/>
          <w:sz w:val="24"/>
          <w:szCs w:val="24"/>
        </w:rPr>
        <w:t>)</w:t>
      </w:r>
      <w:r w:rsidRPr="00C155A3">
        <w:rPr>
          <w:rFonts w:eastAsia="Malgun Gothic" w:cs="Times New Roman"/>
        </w:rPr>
        <w:fldChar w:fldCharType="end"/>
      </w:r>
      <w:r w:rsidRPr="00C155A3">
        <w:rPr>
          <w:rFonts w:eastAsia="Malgun Gothic" w:cs="Times New Roman"/>
        </w:rPr>
        <w:t xml:space="preserve">. </w:t>
      </w:r>
      <w:r w:rsidRPr="00C155A3">
        <w:rPr>
          <w:rFonts w:eastAsia="Malgun Gothic" w:cs="Calibri"/>
          <w:bCs/>
          <w:iCs/>
          <w:sz w:val="24"/>
          <w:szCs w:val="24"/>
        </w:rPr>
        <w:t xml:space="preserve">To consider the European Council’s performance in the economic realm, this </w:t>
      </w:r>
      <w:r w:rsidR="00F150D9">
        <w:rPr>
          <w:rFonts w:eastAsia="Malgun Gothic" w:cs="Calibri"/>
          <w:bCs/>
          <w:iCs/>
          <w:sz w:val="24"/>
          <w:szCs w:val="24"/>
        </w:rPr>
        <w:t>paper</w:t>
      </w:r>
      <w:r w:rsidR="00F150D9" w:rsidRPr="00C155A3">
        <w:rPr>
          <w:rFonts w:eastAsia="Malgun Gothic" w:cs="Calibri"/>
          <w:bCs/>
          <w:iCs/>
          <w:sz w:val="24"/>
          <w:szCs w:val="24"/>
        </w:rPr>
        <w:t xml:space="preserve"> </w:t>
      </w:r>
      <w:r w:rsidRPr="00C155A3">
        <w:rPr>
          <w:rFonts w:eastAsia="Malgun Gothic" w:cs="Calibri"/>
          <w:bCs/>
          <w:iCs/>
          <w:sz w:val="24"/>
          <w:szCs w:val="24"/>
        </w:rPr>
        <w:t xml:space="preserve">takes a closer look at the institution’s activities </w:t>
      </w:r>
      <w:r w:rsidR="00220DF8">
        <w:rPr>
          <w:rFonts w:eastAsia="Malgun Gothic" w:cs="Calibri"/>
          <w:bCs/>
          <w:iCs/>
          <w:sz w:val="24"/>
          <w:szCs w:val="24"/>
        </w:rPr>
        <w:t>as constitutional architect</w:t>
      </w:r>
      <w:r w:rsidR="002F469A">
        <w:rPr>
          <w:rFonts w:eastAsia="Malgun Gothic" w:cs="Calibri"/>
          <w:bCs/>
          <w:iCs/>
          <w:sz w:val="24"/>
          <w:szCs w:val="24"/>
        </w:rPr>
        <w:t>, a</w:t>
      </w:r>
      <w:r w:rsidR="00B86377">
        <w:rPr>
          <w:rFonts w:eastAsia="Malgun Gothic" w:cs="Calibri"/>
          <w:bCs/>
          <w:iCs/>
          <w:sz w:val="24"/>
          <w:szCs w:val="24"/>
        </w:rPr>
        <w:t>t</w:t>
      </w:r>
      <w:r w:rsidR="00220DF8">
        <w:rPr>
          <w:rFonts w:eastAsia="Malgun Gothic" w:cs="Calibri"/>
          <w:bCs/>
          <w:iCs/>
          <w:sz w:val="24"/>
          <w:szCs w:val="24"/>
        </w:rPr>
        <w:t xml:space="preserve"> </w:t>
      </w:r>
      <w:r w:rsidR="00220DF8">
        <w:rPr>
          <w:rFonts w:eastAsia="Malgun Gothic" w:cs="Calibri"/>
          <w:bCs/>
          <w:sz w:val="24"/>
          <w:szCs w:val="24"/>
        </w:rPr>
        <w:t xml:space="preserve">its leadership-role as </w:t>
      </w:r>
      <w:r w:rsidRPr="00C155A3">
        <w:rPr>
          <w:rFonts w:eastAsia="Malgun Gothic" w:cs="Times New Roman"/>
          <w:sz w:val="24"/>
          <w:szCs w:val="24"/>
        </w:rPr>
        <w:t>crisis manager</w:t>
      </w:r>
      <w:r w:rsidRPr="00C155A3">
        <w:rPr>
          <w:rFonts w:eastAsia="Calibri" w:cs="Calibri"/>
          <w:bCs/>
          <w:sz w:val="24"/>
          <w:szCs w:val="24"/>
        </w:rPr>
        <w:t xml:space="preserve"> and </w:t>
      </w:r>
      <w:r w:rsidR="002F469A">
        <w:rPr>
          <w:rFonts w:eastAsia="Calibri" w:cs="Calibri"/>
          <w:bCs/>
          <w:sz w:val="24"/>
          <w:szCs w:val="24"/>
        </w:rPr>
        <w:t xml:space="preserve">at </w:t>
      </w:r>
      <w:r w:rsidRPr="00C155A3">
        <w:rPr>
          <w:rFonts w:eastAsia="Calibri" w:cs="Calibri"/>
          <w:bCs/>
          <w:sz w:val="24"/>
          <w:szCs w:val="24"/>
        </w:rPr>
        <w:t>its institutional position in the centre of the multi-pillar architecture.</w:t>
      </w:r>
    </w:p>
    <w:p w:rsidR="003F7003" w:rsidRDefault="003F7003" w:rsidP="0069438C">
      <w:pPr>
        <w:spacing w:after="240" w:line="360" w:lineRule="auto"/>
        <w:jc w:val="both"/>
        <w:rPr>
          <w:rFonts w:eastAsia="Calibri" w:cs="Calibri"/>
          <w:bCs/>
          <w:sz w:val="24"/>
          <w:szCs w:val="24"/>
        </w:rPr>
      </w:pPr>
    </w:p>
    <w:p w:rsidR="003F7003" w:rsidRPr="00C155A3" w:rsidRDefault="003F7003" w:rsidP="0069438C">
      <w:pPr>
        <w:spacing w:after="240" w:line="360" w:lineRule="auto"/>
        <w:jc w:val="both"/>
        <w:rPr>
          <w:rFonts w:eastAsia="Calibri" w:cs="Calibri"/>
          <w:bCs/>
          <w:sz w:val="24"/>
          <w:szCs w:val="24"/>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84440F" w:rsidRDefault="0084440F" w:rsidP="0069438C">
      <w:pPr>
        <w:spacing w:after="240"/>
        <w:jc w:val="center"/>
        <w:rPr>
          <w:rFonts w:eastAsia="ヒラギノ角ゴ Pro W3" w:cs="Times New Roman"/>
          <w:b/>
          <w:color w:val="000000"/>
          <w:sz w:val="24"/>
          <w:szCs w:val="24"/>
          <w:lang w:eastAsia="en-GB"/>
        </w:rPr>
      </w:pPr>
    </w:p>
    <w:p w:rsidR="0069438C" w:rsidRPr="00C155A3" w:rsidRDefault="0069438C" w:rsidP="0069438C">
      <w:pPr>
        <w:spacing w:after="240"/>
        <w:jc w:val="center"/>
        <w:rPr>
          <w:rFonts w:eastAsia="ヒラギノ角ゴ Pro W3" w:cs="Calibri"/>
          <w:b/>
          <w:bCs/>
          <w:noProof/>
          <w:color w:val="000000"/>
          <w:sz w:val="24"/>
          <w:szCs w:val="24"/>
          <w:lang w:eastAsia="de-DE"/>
        </w:rPr>
      </w:pPr>
      <w:r w:rsidRPr="00C155A3">
        <w:rPr>
          <w:rFonts w:eastAsia="ヒラギノ角ゴ Pro W3" w:cs="Times New Roman"/>
          <w:b/>
          <w:color w:val="000000"/>
          <w:sz w:val="24"/>
          <w:szCs w:val="24"/>
          <w:lang w:eastAsia="en-GB"/>
        </w:rPr>
        <w:lastRenderedPageBreak/>
        <w:t>Figure</w:t>
      </w:r>
      <w:r w:rsidR="00875806">
        <w:rPr>
          <w:rFonts w:eastAsia="ヒラギノ角ゴ Pro W3" w:cs="Times New Roman"/>
          <w:b/>
          <w:color w:val="000000"/>
          <w:sz w:val="24"/>
          <w:szCs w:val="24"/>
          <w:lang w:eastAsia="en-GB"/>
        </w:rPr>
        <w:t xml:space="preserve"> </w:t>
      </w:r>
      <w:r w:rsidRPr="00C155A3">
        <w:rPr>
          <w:rFonts w:eastAsia="ヒラギノ角ゴ Pro W3" w:cs="Times New Roman"/>
          <w:b/>
          <w:color w:val="000000"/>
          <w:sz w:val="24"/>
          <w:szCs w:val="24"/>
          <w:lang w:eastAsia="en-GB"/>
        </w:rPr>
        <w:t>1</w:t>
      </w:r>
      <w:r w:rsidRPr="00C155A3">
        <w:rPr>
          <w:rFonts w:eastAsia="ヒラギノ角ゴ Pro W3" w:cs="Times New Roman"/>
          <w:b/>
          <w:color w:val="000000"/>
          <w:sz w:val="24"/>
          <w:szCs w:val="24"/>
          <w:lang w:eastAsia="en-GB"/>
        </w:rPr>
        <w:tab/>
      </w:r>
      <w:r w:rsidRPr="00C155A3">
        <w:rPr>
          <w:rFonts w:eastAsia="ヒラギノ角ゴ Pro W3" w:cs="Times New Roman"/>
          <w:b/>
          <w:i/>
          <w:color w:val="000000"/>
          <w:sz w:val="24"/>
          <w:szCs w:val="24"/>
          <w:lang w:eastAsia="en-GB"/>
        </w:rPr>
        <w:t>The European Council and Economic Governance: Five Pillars</w:t>
      </w:r>
    </w:p>
    <w:p w:rsidR="0069438C" w:rsidRPr="00C155A3" w:rsidRDefault="0069438C" w:rsidP="0069438C">
      <w:pPr>
        <w:spacing w:after="240"/>
        <w:rPr>
          <w:rFonts w:eastAsia="ヒラギノ角ゴ Pro W3" w:cs="Calibri"/>
          <w:b/>
          <w:bCs/>
          <w:noProof/>
          <w:color w:val="000000"/>
          <w:sz w:val="24"/>
          <w:szCs w:val="24"/>
          <w:lang w:eastAsia="de-DE"/>
        </w:rPr>
      </w:pPr>
      <w:r w:rsidRPr="00C155A3">
        <w:rPr>
          <w:rFonts w:eastAsia="ヒラギノ角ゴ Pro W3" w:cs="Calibri"/>
          <w:b/>
          <w:bCs/>
          <w:noProof/>
          <w:color w:val="000000"/>
          <w:sz w:val="24"/>
          <w:szCs w:val="24"/>
          <w:lang w:val="de-DE" w:eastAsia="de-DE"/>
        </w:rPr>
        <w:drawing>
          <wp:inline distT="0" distB="0" distL="0" distR="0" wp14:anchorId="48A84ED8" wp14:editId="7BE59A5E">
            <wp:extent cx="5760720" cy="4320540"/>
            <wp:effectExtent l="0" t="0" r="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 governance pillars_18.02.14.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9438C" w:rsidRPr="00C155A3" w:rsidRDefault="0069438C" w:rsidP="0069438C">
      <w:pPr>
        <w:spacing w:after="240"/>
        <w:rPr>
          <w:rFonts w:eastAsia="ヒラギノ角ゴ Pro W3" w:cs="Calibri"/>
          <w:bCs/>
          <w:color w:val="000000"/>
          <w:sz w:val="24"/>
          <w:szCs w:val="24"/>
          <w:lang w:eastAsia="en-GB"/>
        </w:rPr>
      </w:pPr>
      <w:r w:rsidRPr="00C155A3">
        <w:rPr>
          <w:rFonts w:eastAsia="ヒラギノ角ゴ Pro W3" w:cs="Times New Roman"/>
          <w:i/>
          <w:color w:val="000000"/>
          <w:sz w:val="20"/>
          <w:szCs w:val="20"/>
          <w:lang w:eastAsia="en-US"/>
        </w:rPr>
        <w:t>Source:</w:t>
      </w:r>
      <w:r w:rsidRPr="00C155A3">
        <w:rPr>
          <w:rFonts w:eastAsia="ヒラギノ角ゴ Pro W3" w:cs="Times New Roman"/>
          <w:color w:val="000000"/>
          <w:sz w:val="20"/>
          <w:szCs w:val="20"/>
          <w:lang w:eastAsia="en-US"/>
        </w:rPr>
        <w:t xml:space="preserve"> Compiled by the author </w:t>
      </w:r>
      <w:r w:rsidRPr="00C155A3">
        <w:rPr>
          <w:rFonts w:eastAsia="ヒラギノ角ゴ Pro W3" w:cs="Times New Roman"/>
          <w:color w:val="000000"/>
          <w:sz w:val="20"/>
          <w:szCs w:val="20"/>
          <w:lang w:eastAsia="en-GB"/>
        </w:rPr>
        <w:fldChar w:fldCharType="begin"/>
      </w:r>
      <w:r w:rsidR="00C16468">
        <w:rPr>
          <w:rFonts w:eastAsia="ヒラギノ角ゴ Pro W3" w:cs="Times New Roman"/>
          <w:color w:val="000000"/>
          <w:sz w:val="20"/>
          <w:szCs w:val="20"/>
          <w:lang w:eastAsia="en-GB"/>
        </w:rPr>
        <w:instrText xml:space="preserve"> ADDIN EN.CITE &lt;EndNote&gt;&lt;Cite&gt;&lt;Author&gt;Wessels&lt;/Author&gt;&lt;Year&gt;2002&lt;/Year&gt;&lt;RecNum&gt;2832&lt;/RecNum&gt;&lt;Prefix&gt;see also &lt;/Prefix&gt;&lt;Suffix&gt;: 66-70&lt;/Suffix&gt;&lt;DisplayText&gt;(see also Wessels/Linsenmann 2002: 66-70)&lt;/DisplayText&gt;&lt;record&gt;&lt;rec-number&gt;2832&lt;/rec-number&gt;&lt;foreign-keys&gt;&lt;key app="EN" db-id="pxp2w0xfmavweaexrf1xtzzwwf5zzpr2vs0a" timestamp="0"&gt;2832&lt;/key&gt;&lt;/foreign-keys&gt;&lt;ref-type name="Book Section"&gt;5&lt;/ref-type&gt;&lt;contributors&gt;&lt;authors&gt;&lt;author&gt;Wessels, Wolfgang&lt;/author&gt;&lt;author&gt;Linsenmann, Ingo&lt;/author&gt;&lt;/authors&gt;&lt;secondary-authors&gt;&lt;author&gt;Dyson, Kenneth&lt;/author&gt;&lt;/secondary-authors&gt;&lt;/contributors&gt;&lt;titles&gt;&lt;title&gt;&lt;style face="normal" font="default" size="100%"&gt;EMU&amp;apos;s Impact on National Institutions: Fusion towards a &amp;apos;&lt;/style&gt;&lt;style face="italic" font="default" size="100%"&gt;Gouvernance Économique&lt;/style&gt;&lt;style face="normal" font="default" size="100%"&gt;&amp;apos; or Fragmentation&lt;/style&gt;&lt;/title&gt;&lt;secondary-title&gt;European States and the Euro: Europeanization, Variation and Convergence&lt;/secondary-title&gt;&lt;/titles&gt;&lt;pages&gt;53-77&lt;/pages&gt;&lt;dates&gt;&lt;year&gt;2002&lt;/year&gt;&lt;/dates&gt;&lt;pub-location&gt;New York&lt;/pub-location&gt;&lt;publisher&gt;Oxford University Press&lt;/publisher&gt;&lt;urls&gt;&lt;/urls&gt;&lt;/record&gt;&lt;/Cite&gt;&lt;/EndNote&gt;</w:instrText>
      </w:r>
      <w:r w:rsidRPr="00C155A3">
        <w:rPr>
          <w:rFonts w:eastAsia="ヒラギノ角ゴ Pro W3" w:cs="Times New Roman"/>
          <w:color w:val="000000"/>
          <w:sz w:val="20"/>
          <w:szCs w:val="20"/>
          <w:lang w:eastAsia="en-GB"/>
        </w:rPr>
        <w:fldChar w:fldCharType="separate"/>
      </w:r>
      <w:r w:rsidR="00C16468">
        <w:rPr>
          <w:rFonts w:eastAsia="ヒラギノ角ゴ Pro W3" w:cs="Times New Roman"/>
          <w:noProof/>
          <w:color w:val="000000"/>
          <w:sz w:val="20"/>
          <w:szCs w:val="20"/>
          <w:lang w:eastAsia="en-GB"/>
        </w:rPr>
        <w:t>(</w:t>
      </w:r>
      <w:hyperlink w:anchor="_ENREF_35" w:tooltip="Wessels, 2002 #2832" w:history="1">
        <w:r w:rsidR="003038A7">
          <w:rPr>
            <w:rFonts w:eastAsia="ヒラギノ角ゴ Pro W3" w:cs="Times New Roman"/>
            <w:noProof/>
            <w:color w:val="000000"/>
            <w:sz w:val="20"/>
            <w:szCs w:val="20"/>
            <w:lang w:eastAsia="en-GB"/>
          </w:rPr>
          <w:t>see also Wessels/Linsenmann 2002: 66-70</w:t>
        </w:r>
      </w:hyperlink>
      <w:r w:rsidR="00C16468">
        <w:rPr>
          <w:rFonts w:eastAsia="ヒラギノ角ゴ Pro W3" w:cs="Times New Roman"/>
          <w:noProof/>
          <w:color w:val="000000"/>
          <w:sz w:val="20"/>
          <w:szCs w:val="20"/>
          <w:lang w:eastAsia="en-GB"/>
        </w:rPr>
        <w:t>)</w:t>
      </w:r>
      <w:r w:rsidRPr="00C155A3">
        <w:rPr>
          <w:rFonts w:eastAsia="ヒラギノ角ゴ Pro W3" w:cs="Times New Roman"/>
          <w:color w:val="000000"/>
          <w:sz w:val="20"/>
          <w:szCs w:val="20"/>
          <w:lang w:eastAsia="en-GB"/>
        </w:rPr>
        <w:fldChar w:fldCharType="end"/>
      </w:r>
      <w:r w:rsidRPr="00C155A3">
        <w:rPr>
          <w:rFonts w:eastAsia="ヒラギノ角ゴ Pro W3" w:cs="Calibri"/>
          <w:bCs/>
          <w:color w:val="000000"/>
          <w:sz w:val="24"/>
          <w:szCs w:val="24"/>
          <w:lang w:eastAsia="en-GB"/>
        </w:rPr>
        <w:t>.</w:t>
      </w:r>
    </w:p>
    <w:p w:rsidR="0069438C" w:rsidRPr="00C155A3" w:rsidRDefault="0069438C" w:rsidP="0069438C">
      <w:pPr>
        <w:spacing w:after="240"/>
        <w:rPr>
          <w:rFonts w:eastAsia="ヒラギノ角ゴ Pro W3" w:cs="Calibri"/>
          <w:bCs/>
          <w:color w:val="000000"/>
          <w:sz w:val="24"/>
          <w:szCs w:val="24"/>
          <w:lang w:eastAsia="en-GB"/>
        </w:rPr>
      </w:pPr>
    </w:p>
    <w:p w:rsidR="0069438C" w:rsidRPr="00C155A3" w:rsidRDefault="000E30F9" w:rsidP="0069438C">
      <w:pPr>
        <w:spacing w:after="240" w:line="360" w:lineRule="auto"/>
        <w:jc w:val="both"/>
        <w:rPr>
          <w:rFonts w:eastAsia="Malgun Gothic" w:cs="Calibri"/>
          <w:bCs/>
          <w:sz w:val="24"/>
          <w:szCs w:val="24"/>
        </w:rPr>
      </w:pPr>
      <w:r>
        <w:rPr>
          <w:rFonts w:eastAsia="Malgun Gothic" w:cs="Calibri"/>
          <w:bCs/>
          <w:sz w:val="24"/>
          <w:szCs w:val="24"/>
        </w:rPr>
        <w:t>T</w:t>
      </w:r>
      <w:r w:rsidR="0069438C" w:rsidRPr="00C155A3">
        <w:rPr>
          <w:rFonts w:eastAsia="Malgun Gothic" w:cs="Calibri"/>
          <w:bCs/>
          <w:sz w:val="24"/>
          <w:szCs w:val="24"/>
        </w:rPr>
        <w:t xml:space="preserve">his </w:t>
      </w:r>
      <w:r w:rsidR="00AD730B">
        <w:rPr>
          <w:rFonts w:eastAsia="Malgun Gothic" w:cs="Calibri"/>
          <w:bCs/>
          <w:sz w:val="24"/>
          <w:szCs w:val="24"/>
        </w:rPr>
        <w:t xml:space="preserve">paper </w:t>
      </w:r>
      <w:r w:rsidR="0069438C" w:rsidRPr="00C155A3">
        <w:rPr>
          <w:rFonts w:eastAsia="Malgun Gothic" w:cs="Calibri"/>
          <w:bCs/>
          <w:sz w:val="24"/>
          <w:szCs w:val="24"/>
        </w:rPr>
        <w:t>studies one of the most significant activities of the European Council</w:t>
      </w:r>
      <w:r w:rsidR="006A507B">
        <w:rPr>
          <w:rFonts w:eastAsia="Malgun Gothic" w:cs="Calibri"/>
          <w:bCs/>
          <w:sz w:val="24"/>
          <w:szCs w:val="24"/>
        </w:rPr>
        <w:t xml:space="preserve"> </w:t>
      </w:r>
      <w:r w:rsidR="000B5E25">
        <w:rPr>
          <w:rFonts w:eastAsia="Malgun Gothic" w:cs="Calibri"/>
          <w:bCs/>
          <w:sz w:val="24"/>
          <w:szCs w:val="24"/>
        </w:rPr>
        <w:t>for</w:t>
      </w:r>
      <w:r w:rsidR="008F493E">
        <w:rPr>
          <w:rFonts w:eastAsia="Malgun Gothic" w:cs="Calibri"/>
          <w:bCs/>
          <w:sz w:val="24"/>
          <w:szCs w:val="24"/>
        </w:rPr>
        <w:t xml:space="preserve"> economic governance, namely as </w:t>
      </w:r>
      <w:r w:rsidR="0069438C" w:rsidRPr="00C155A3">
        <w:rPr>
          <w:rFonts w:eastAsia="Malgun Gothic" w:cs="Calibri"/>
          <w:bCs/>
          <w:sz w:val="24"/>
          <w:szCs w:val="24"/>
        </w:rPr>
        <w:t>a ‘constitutional architect’. The Heads of State or Government have initiated, framed and agreed on major steps shaping ‘exclusive competences for monetary policy’ at EU level for the eurozone countries (Art.3 TFEU).</w:t>
      </w:r>
    </w:p>
    <w:p w:rsidR="0069438C" w:rsidRDefault="0069438C" w:rsidP="0069438C">
      <w:pPr>
        <w:spacing w:after="240" w:line="360" w:lineRule="auto"/>
        <w:jc w:val="both"/>
        <w:rPr>
          <w:rFonts w:eastAsia="Malgun Gothic" w:cs="Calibri"/>
          <w:bCs/>
          <w:sz w:val="24"/>
          <w:szCs w:val="24"/>
        </w:rPr>
      </w:pPr>
      <w:r w:rsidRPr="00C155A3">
        <w:rPr>
          <w:rFonts w:eastAsia="Malgun Gothic" w:cs="Calibri"/>
          <w:bCs/>
          <w:sz w:val="24"/>
          <w:szCs w:val="24"/>
        </w:rPr>
        <w:t xml:space="preserve">Second, complementing these history-making agreements, the EU’s executive leaders </w:t>
      </w:r>
      <w:r w:rsidR="007A3FEB">
        <w:rPr>
          <w:rFonts w:eastAsia="Malgun Gothic" w:cs="Calibri"/>
          <w:bCs/>
          <w:sz w:val="24"/>
          <w:szCs w:val="24"/>
        </w:rPr>
        <w:t xml:space="preserve">have pursued a leadership role in managing the EURO crisis. </w:t>
      </w:r>
      <w:r w:rsidRPr="00C155A3">
        <w:rPr>
          <w:rFonts w:eastAsia="Malgun Gothic" w:cs="Calibri"/>
          <w:bCs/>
          <w:sz w:val="24"/>
          <w:szCs w:val="24"/>
        </w:rPr>
        <w:t>In the crisis years, they adopted the ‘Treaty for Stability, Coordination and Governance’ (TSCG), better known for its main element, the ‘fiscal compact’ (Euro Summit March 2012).</w:t>
      </w:r>
    </w:p>
    <w:p w:rsidR="00FD44E1" w:rsidRPr="00C155A3" w:rsidRDefault="00FD44E1" w:rsidP="00FD44E1">
      <w:pPr>
        <w:spacing w:after="240" w:line="360" w:lineRule="auto"/>
        <w:jc w:val="both"/>
        <w:rPr>
          <w:rFonts w:eastAsia="Calibri" w:cs="Calibri"/>
          <w:bCs/>
          <w:sz w:val="24"/>
          <w:szCs w:val="24"/>
        </w:rPr>
      </w:pPr>
      <w:r w:rsidRPr="00C155A3">
        <w:rPr>
          <w:rFonts w:eastAsia="Malgun Gothic" w:cs="Calibri"/>
          <w:bCs/>
          <w:sz w:val="24"/>
          <w:szCs w:val="24"/>
        </w:rPr>
        <w:t xml:space="preserve">As the (Presidency) Conclusions indicate (see </w:t>
      </w:r>
      <w:r w:rsidRPr="00C155A3">
        <w:rPr>
          <w:rFonts w:cs="Calibri"/>
          <w:sz w:val="24"/>
          <w:szCs w:val="24"/>
        </w:rPr>
        <w:t xml:space="preserve">Figure </w:t>
      </w:r>
      <w:r w:rsidRPr="00C155A3">
        <w:rPr>
          <w:rFonts w:eastAsia="Malgun Gothic" w:cs="Calibri"/>
          <w:bCs/>
          <w:sz w:val="24"/>
          <w:szCs w:val="24"/>
        </w:rPr>
        <w:t xml:space="preserve">13.2), the Heads of State or Government have regularly, albeit to varying degrees, dealt with all of the pillars. </w:t>
      </w:r>
      <w:r w:rsidRPr="00C155A3">
        <w:rPr>
          <w:rFonts w:eastAsia="Calibri" w:cs="Calibri"/>
          <w:bCs/>
          <w:sz w:val="24"/>
          <w:szCs w:val="24"/>
        </w:rPr>
        <w:t xml:space="preserve">One year which saw significant output from the European Council is the year 2000, when the European Council formulated a comprehensive </w:t>
      </w:r>
      <w:r w:rsidRPr="00C155A3">
        <w:rPr>
          <w:rFonts w:eastAsia="Malgun Gothic" w:cs="Calibri"/>
          <w:bCs/>
          <w:sz w:val="24"/>
          <w:szCs w:val="24"/>
        </w:rPr>
        <w:t xml:space="preserve">and wide-ranging </w:t>
      </w:r>
      <w:r w:rsidRPr="00C155A3">
        <w:rPr>
          <w:rFonts w:eastAsia="Calibri" w:cs="Calibri"/>
          <w:bCs/>
          <w:sz w:val="24"/>
          <w:szCs w:val="24"/>
        </w:rPr>
        <w:t xml:space="preserve">list of positions in the field of economic </w:t>
      </w:r>
      <w:r w:rsidRPr="00C155A3">
        <w:rPr>
          <w:rFonts w:eastAsia="Calibri" w:cs="Calibri"/>
          <w:bCs/>
          <w:sz w:val="24"/>
          <w:szCs w:val="24"/>
        </w:rPr>
        <w:lastRenderedPageBreak/>
        <w:t>governance. This output can be explained as a direct consequence of the start of Economic and Monetary Union (EMU).</w:t>
      </w:r>
    </w:p>
    <w:p w:rsidR="00FD44E1" w:rsidRPr="00C155A3" w:rsidRDefault="00FD44E1" w:rsidP="00FD44E1">
      <w:pPr>
        <w:spacing w:after="240" w:line="360" w:lineRule="auto"/>
        <w:jc w:val="both"/>
        <w:rPr>
          <w:rFonts w:eastAsia="Malgun Gothic" w:cs="Calibri"/>
          <w:bCs/>
          <w:sz w:val="24"/>
          <w:szCs w:val="24"/>
        </w:rPr>
      </w:pPr>
    </w:p>
    <w:p w:rsidR="00FD44E1" w:rsidRPr="00C155A3" w:rsidRDefault="00473839" w:rsidP="00FD44E1">
      <w:pPr>
        <w:spacing w:after="240"/>
        <w:ind w:firstLine="708"/>
        <w:jc w:val="center"/>
        <w:rPr>
          <w:rFonts w:eastAsia="ヒラギノ角ゴ Pro W3" w:cs="Times New Roman"/>
          <w:b/>
          <w:i/>
          <w:color w:val="000000"/>
          <w:sz w:val="24"/>
          <w:szCs w:val="24"/>
          <w:lang w:eastAsia="en-GB"/>
        </w:rPr>
      </w:pPr>
      <w:r>
        <w:rPr>
          <w:rFonts w:eastAsia="ヒラギノ角ゴ Pro W3" w:cs="Times New Roman"/>
          <w:b/>
          <w:color w:val="000000"/>
          <w:sz w:val="24"/>
          <w:szCs w:val="24"/>
          <w:lang w:eastAsia="en-GB"/>
        </w:rPr>
        <w:t xml:space="preserve">Figure </w:t>
      </w:r>
      <w:r w:rsidR="00FD44E1" w:rsidRPr="00C155A3">
        <w:rPr>
          <w:rFonts w:eastAsia="ヒラギノ角ゴ Pro W3" w:cs="Times New Roman"/>
          <w:b/>
          <w:color w:val="000000"/>
          <w:sz w:val="24"/>
          <w:szCs w:val="24"/>
          <w:lang w:eastAsia="en-GB"/>
        </w:rPr>
        <w:t>2</w:t>
      </w:r>
      <w:r w:rsidR="00FD44E1" w:rsidRPr="00C155A3">
        <w:rPr>
          <w:rFonts w:eastAsia="ヒラギノ角ゴ Pro W3" w:cs="Times New Roman"/>
          <w:b/>
          <w:color w:val="000000"/>
          <w:sz w:val="24"/>
          <w:szCs w:val="24"/>
          <w:lang w:eastAsia="en-GB"/>
        </w:rPr>
        <w:tab/>
      </w:r>
      <w:r w:rsidR="00FD44E1" w:rsidRPr="00C155A3">
        <w:rPr>
          <w:rFonts w:eastAsia="ヒラギノ角ゴ Pro W3" w:cs="Times New Roman"/>
          <w:b/>
          <w:i/>
          <w:color w:val="000000"/>
          <w:sz w:val="24"/>
          <w:szCs w:val="24"/>
          <w:lang w:eastAsia="en-GB"/>
        </w:rPr>
        <w:t>Summits and the European Council: Statements on Economic Governance, 1969-2012</w:t>
      </w:r>
    </w:p>
    <w:p w:rsidR="00FD44E1" w:rsidRPr="00250DF8" w:rsidRDefault="00FD44E1" w:rsidP="00FD44E1">
      <w:pPr>
        <w:spacing w:after="240" w:line="360" w:lineRule="auto"/>
        <w:jc w:val="both"/>
        <w:rPr>
          <w:rFonts w:eastAsia="Malgun Gothic" w:cs="Calibri"/>
          <w:bCs/>
          <w:sz w:val="32"/>
          <w:szCs w:val="32"/>
        </w:rPr>
      </w:pPr>
      <w:r w:rsidRPr="00C155A3">
        <w:rPr>
          <w:rFonts w:eastAsia="Malgun Gothic" w:cs="Times New Roman"/>
          <w:noProof/>
          <w:lang w:val="de-DE" w:eastAsia="de-DE"/>
        </w:rPr>
        <w:drawing>
          <wp:inline distT="0" distB="0" distL="0" distR="0" wp14:anchorId="3260098D" wp14:editId="295B3460">
            <wp:extent cx="5557520" cy="3918585"/>
            <wp:effectExtent l="0" t="0" r="24130" b="24765"/>
            <wp:docPr id="9" name="Diagramm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155A3">
        <w:rPr>
          <w:rFonts w:eastAsia="ヒラギノ角ゴ Pro W3" w:cs="Times New Roman"/>
          <w:i/>
          <w:color w:val="000000"/>
          <w:sz w:val="20"/>
          <w:szCs w:val="20"/>
          <w:lang w:eastAsia="en-US"/>
        </w:rPr>
        <w:t xml:space="preserve"> Source:</w:t>
      </w:r>
      <w:r w:rsidRPr="00C155A3">
        <w:rPr>
          <w:rFonts w:eastAsia="ヒラギノ角ゴ Pro W3" w:cs="Times New Roman"/>
          <w:color w:val="000000"/>
          <w:sz w:val="20"/>
          <w:szCs w:val="20"/>
          <w:lang w:eastAsia="en-US"/>
        </w:rPr>
        <w:t xml:space="preserve"> Compiled by the author. </w:t>
      </w:r>
    </w:p>
    <w:p w:rsidR="00FD44E1" w:rsidRPr="00C155A3" w:rsidRDefault="00FD44E1" w:rsidP="0069438C">
      <w:pPr>
        <w:spacing w:after="240" w:line="360" w:lineRule="auto"/>
        <w:jc w:val="both"/>
        <w:rPr>
          <w:rFonts w:eastAsia="Malgun Gothic" w:cs="Calibri"/>
          <w:bCs/>
          <w:sz w:val="24"/>
          <w:szCs w:val="24"/>
        </w:rPr>
      </w:pPr>
    </w:p>
    <w:p w:rsidR="0069438C" w:rsidRPr="00CB631F" w:rsidRDefault="00FD44E1" w:rsidP="0069438C">
      <w:pPr>
        <w:spacing w:after="240" w:line="360" w:lineRule="auto"/>
        <w:jc w:val="both"/>
        <w:rPr>
          <w:rFonts w:eastAsia="Malgun Gothic" w:cs="Calibri"/>
          <w:bCs/>
          <w:sz w:val="24"/>
          <w:szCs w:val="24"/>
        </w:rPr>
      </w:pPr>
      <w:r>
        <w:rPr>
          <w:rFonts w:eastAsia="Malgun Gothic" w:cs="Calibri"/>
          <w:bCs/>
          <w:sz w:val="24"/>
          <w:szCs w:val="24"/>
        </w:rPr>
        <w:t>T</w:t>
      </w:r>
      <w:r w:rsidR="0069438C" w:rsidRPr="00C155A3">
        <w:rPr>
          <w:rFonts w:eastAsia="Malgun Gothic" w:cs="Calibri"/>
          <w:bCs/>
          <w:sz w:val="24"/>
          <w:szCs w:val="24"/>
        </w:rPr>
        <w:t xml:space="preserve">his </w:t>
      </w:r>
      <w:r w:rsidR="00220DF8">
        <w:rPr>
          <w:rFonts w:eastAsia="Malgun Gothic" w:cs="Calibri"/>
          <w:bCs/>
          <w:sz w:val="24"/>
          <w:szCs w:val="24"/>
        </w:rPr>
        <w:t>paper</w:t>
      </w:r>
      <w:r w:rsidR="0069438C" w:rsidRPr="00C155A3">
        <w:rPr>
          <w:rFonts w:eastAsia="Malgun Gothic" w:cs="Calibri"/>
          <w:bCs/>
          <w:sz w:val="24"/>
          <w:szCs w:val="24"/>
        </w:rPr>
        <w:t xml:space="preserve"> also discusses the general role of the European Council as an emerging ‘</w:t>
      </w:r>
      <w:r w:rsidR="0069438C" w:rsidRPr="00C155A3">
        <w:rPr>
          <w:rFonts w:eastAsia="Malgun Gothic" w:cs="Calibri"/>
          <w:bCs/>
          <w:i/>
          <w:sz w:val="24"/>
          <w:szCs w:val="24"/>
        </w:rPr>
        <w:t>gouvernement économique</w:t>
      </w:r>
      <w:r w:rsidR="0069438C" w:rsidRPr="00C155A3">
        <w:rPr>
          <w:rFonts w:eastAsia="Malgun Gothic" w:cs="Calibri"/>
          <w:bCs/>
          <w:sz w:val="24"/>
          <w:szCs w:val="24"/>
        </w:rPr>
        <w:t xml:space="preserve">’ </w:t>
      </w:r>
      <w:r w:rsidR="0069438C" w:rsidRPr="00C155A3">
        <w:rPr>
          <w:rFonts w:eastAsia="Malgun Gothic" w:cs="Times New Roman"/>
          <w:sz w:val="24"/>
          <w:szCs w:val="24"/>
        </w:rPr>
        <w:fldChar w:fldCharType="begin">
          <w:fldData xml:space="preserve">PEVuZE5vdGU+PENpdGU+PEF1dGhvcj5Db21taXNzYXJpYXQgR8OpbsOpcmFsIGR1IFBsYW48L0F1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</w:fldData>
        </w:fldChar>
      </w:r>
      <w:r w:rsidR="00C16468">
        <w:rPr>
          <w:rFonts w:eastAsia="Malgun Gothic" w:cs="Times New Roman"/>
          <w:sz w:val="24"/>
          <w:szCs w:val="24"/>
        </w:rPr>
        <w:instrText xml:space="preserve"> ADDIN EN.CITE </w:instrText>
      </w:r>
      <w:r w:rsidR="00C16468">
        <w:rPr>
          <w:rFonts w:eastAsia="Malgun Gothic" w:cs="Times New Roman"/>
          <w:sz w:val="24"/>
          <w:szCs w:val="24"/>
        </w:rPr>
        <w:fldChar w:fldCharType="begin">
          <w:fldData xml:space="preserve">PEVuZE5vdGU+PENpdGU+PEF1dGhvcj5Db21taXNzYXJpYXQgR8OpbsOpcmFsIGR1IFBsYW48L0F1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</w:fldData>
        </w:fldChar>
      </w:r>
      <w:r w:rsidR="00C16468">
        <w:rPr>
          <w:rFonts w:eastAsia="Malgun Gothic" w:cs="Times New Roman"/>
          <w:sz w:val="24"/>
          <w:szCs w:val="24"/>
        </w:rPr>
        <w:instrText xml:space="preserve"> ADDIN EN.CITE.DATA </w:instrText>
      </w:r>
      <w:r w:rsidR="00C16468">
        <w:rPr>
          <w:rFonts w:eastAsia="Malgun Gothic" w:cs="Times New Roman"/>
          <w:sz w:val="24"/>
          <w:szCs w:val="24"/>
        </w:rPr>
      </w:r>
      <w:r w:rsidR="00C16468">
        <w:rPr>
          <w:rFonts w:eastAsia="Malgun Gothic" w:cs="Times New Roman"/>
          <w:sz w:val="24"/>
          <w:szCs w:val="24"/>
        </w:rPr>
        <w:fldChar w:fldCharType="end"/>
      </w:r>
      <w:r w:rsidR="0069438C" w:rsidRPr="00C155A3">
        <w:rPr>
          <w:rFonts w:eastAsia="Malgun Gothic" w:cs="Times New Roman"/>
          <w:sz w:val="24"/>
          <w:szCs w:val="24"/>
        </w:rPr>
      </w:r>
      <w:r w:rsidR="0069438C" w:rsidRPr="00C155A3">
        <w:rPr>
          <w:rFonts w:eastAsia="Malgun Gothic" w:cs="Times New Roman"/>
          <w:sz w:val="24"/>
          <w:szCs w:val="24"/>
        </w:rPr>
        <w:fldChar w:fldCharType="separate"/>
      </w:r>
      <w:r w:rsidR="0069438C" w:rsidRPr="00C155A3">
        <w:rPr>
          <w:rFonts w:eastAsia="Malgun Gothic" w:cs="Times New Roman"/>
          <w:noProof/>
          <w:sz w:val="24"/>
          <w:szCs w:val="24"/>
        </w:rPr>
        <w:t>(</w:t>
      </w:r>
      <w:hyperlink w:anchor="_ENREF_10" w:tooltip="Gillissen, 2011 #2908" w:history="1">
        <w:r w:rsidR="003038A7" w:rsidRPr="00C155A3">
          <w:rPr>
            <w:rFonts w:eastAsia="Malgun Gothic" w:cs="Times New Roman"/>
            <w:noProof/>
            <w:sz w:val="24"/>
            <w:szCs w:val="24"/>
          </w:rPr>
          <w:t>Gillissen 2011: 112-114</w:t>
        </w:r>
      </w:hyperlink>
      <w:r w:rsidR="0069438C" w:rsidRPr="00C155A3">
        <w:rPr>
          <w:rFonts w:eastAsia="Malgun Gothic" w:cs="Times New Roman"/>
          <w:noProof/>
          <w:sz w:val="24"/>
          <w:szCs w:val="24"/>
        </w:rPr>
        <w:t xml:space="preserve">; </w:t>
      </w:r>
      <w:hyperlink w:anchor="_ENREF_13" w:tooltip="Jabko, 2011 #3165" w:history="1">
        <w:r w:rsidR="003038A7" w:rsidRPr="00C155A3">
          <w:rPr>
            <w:rFonts w:eastAsia="Malgun Gothic" w:cs="Times New Roman"/>
            <w:noProof/>
            <w:sz w:val="24"/>
            <w:szCs w:val="24"/>
          </w:rPr>
          <w:t>Jabko 2011: 10-13</w:t>
        </w:r>
      </w:hyperlink>
      <w:r w:rsidR="0069438C" w:rsidRPr="00C155A3">
        <w:rPr>
          <w:rFonts w:eastAsia="Malgun Gothic" w:cs="Times New Roman"/>
          <w:noProof/>
          <w:sz w:val="24"/>
          <w:szCs w:val="24"/>
        </w:rPr>
        <w:t xml:space="preserve">; </w:t>
      </w:r>
      <w:hyperlink w:anchor="_ENREF_4" w:tooltip="Commissariat Général du Plan, 1999 #2601" w:history="1">
        <w:r w:rsidR="003038A7" w:rsidRPr="00C155A3">
          <w:rPr>
            <w:rFonts w:eastAsia="Malgun Gothic" w:cs="Times New Roman"/>
            <w:noProof/>
            <w:sz w:val="24"/>
            <w:szCs w:val="24"/>
          </w:rPr>
          <w:t>Commissariat Général du Plan 1999: 188</w:t>
        </w:r>
      </w:hyperlink>
      <w:r w:rsidR="0069438C" w:rsidRPr="00C155A3">
        <w:rPr>
          <w:rFonts w:eastAsia="Malgun Gothic" w:cs="Times New Roman"/>
          <w:noProof/>
          <w:sz w:val="24"/>
          <w:szCs w:val="24"/>
        </w:rPr>
        <w:t>)</w:t>
      </w:r>
      <w:r w:rsidR="0069438C" w:rsidRPr="00C155A3">
        <w:rPr>
          <w:rFonts w:eastAsia="Malgun Gothic" w:cs="Times New Roman"/>
          <w:sz w:val="24"/>
          <w:szCs w:val="24"/>
        </w:rPr>
        <w:fldChar w:fldCharType="end"/>
      </w:r>
      <w:r w:rsidR="00220DF8">
        <w:rPr>
          <w:rFonts w:eastAsia="Malgun Gothic" w:cs="Times New Roman"/>
          <w:sz w:val="24"/>
          <w:szCs w:val="24"/>
        </w:rPr>
        <w:t xml:space="preserve"> </w:t>
      </w:r>
      <w:r w:rsidR="00220DF8">
        <w:rPr>
          <w:rFonts w:eastAsia="Malgun Gothic" w:cs="Calibri"/>
          <w:bCs/>
          <w:sz w:val="24"/>
          <w:szCs w:val="24"/>
        </w:rPr>
        <w:t xml:space="preserve">which documents </w:t>
      </w:r>
      <w:r w:rsidR="007103C9" w:rsidRPr="00CB631F">
        <w:rPr>
          <w:sz w:val="24"/>
          <w:szCs w:val="24"/>
        </w:rPr>
        <w:t>a fusion of both national and EU agendas (vertical fusion) as well as a more elaborate institutional architecture (horizontal fusion).</w:t>
      </w:r>
    </w:p>
    <w:p w:rsidR="0069438C" w:rsidRPr="00C155A3" w:rsidRDefault="00897EFC" w:rsidP="0069438C">
      <w:pPr>
        <w:pStyle w:val="berschrift2"/>
        <w:spacing w:before="0" w:after="240"/>
        <w:rPr>
          <w:rFonts w:cs="Calibri"/>
          <w:sz w:val="24"/>
          <w:szCs w:val="24"/>
        </w:rPr>
      </w:pPr>
      <w:bookmarkStart w:id="12" w:name="_Toc412472931"/>
      <w:bookmarkEnd w:id="4"/>
      <w:bookmarkEnd w:id="5"/>
      <w:bookmarkEnd w:id="6"/>
      <w:bookmarkEnd w:id="7"/>
      <w:bookmarkEnd w:id="8"/>
      <w:bookmarkEnd w:id="9"/>
      <w:bookmarkEnd w:id="10"/>
      <w:bookmarkEnd w:id="11"/>
      <w:r>
        <w:t>The European Council as constitutional architect</w:t>
      </w:r>
      <w:bookmarkEnd w:id="12"/>
    </w:p>
    <w:p w:rsidR="0069438C" w:rsidRPr="00C155A3" w:rsidRDefault="0069438C" w:rsidP="0069438C">
      <w:pPr>
        <w:spacing w:after="240" w:line="360" w:lineRule="auto"/>
        <w:jc w:val="both"/>
        <w:rPr>
          <w:rFonts w:eastAsia="Malgun Gothic" w:cs="Times New Roman"/>
          <w:sz w:val="24"/>
          <w:szCs w:val="24"/>
        </w:rPr>
      </w:pPr>
      <w:r w:rsidRPr="00C155A3">
        <w:rPr>
          <w:rFonts w:eastAsia="Malgun Gothic" w:cs="Times New Roman"/>
          <w:sz w:val="24"/>
          <w:szCs w:val="24"/>
        </w:rPr>
        <w:t>The creation of the Economic and Monetary Union (EMU) is generally acknowledged as one of the most outstanding accomplishments of the European Council</w:t>
      </w:r>
      <w:r w:rsidR="002F469A">
        <w:rPr>
          <w:rFonts w:eastAsia="Malgun Gothic" w:cs="Times New Roman"/>
          <w:sz w:val="24"/>
          <w:szCs w:val="24"/>
        </w:rPr>
        <w:t>,</w:t>
      </w:r>
      <w:r w:rsidRPr="00C155A3">
        <w:rPr>
          <w:rFonts w:eastAsia="Malgun Gothic" w:cs="Times New Roman"/>
          <w:sz w:val="24"/>
          <w:szCs w:val="24"/>
        </w:rPr>
        <w:t xml:space="preserve"> underlining its role as constitutional architect Over several generations, its members have concluded history-making agreements on the creation and subsequent reforms of EMU </w:t>
      </w:r>
    </w:p>
    <w:p w:rsidR="0069438C" w:rsidRPr="00C155A3" w:rsidRDefault="0069438C" w:rsidP="0069438C">
      <w:pPr>
        <w:spacing w:after="240"/>
        <w:jc w:val="center"/>
        <w:rPr>
          <w:rFonts w:eastAsia="ヒラギノ角ゴ Pro W3" w:cs="Times New Roman"/>
          <w:b/>
          <w:i/>
          <w:color w:val="000000"/>
          <w:sz w:val="24"/>
          <w:szCs w:val="24"/>
          <w:lang w:eastAsia="en-GB"/>
        </w:rPr>
      </w:pPr>
      <w:r w:rsidRPr="00C155A3">
        <w:rPr>
          <w:rFonts w:eastAsia="ヒラギノ角ゴ Pro W3" w:cs="Times New Roman"/>
          <w:b/>
          <w:color w:val="000000"/>
          <w:sz w:val="24"/>
          <w:szCs w:val="24"/>
          <w:lang w:eastAsia="en-GB"/>
        </w:rPr>
        <w:lastRenderedPageBreak/>
        <w:t xml:space="preserve">Table </w:t>
      </w:r>
      <w:r w:rsidR="00583991">
        <w:rPr>
          <w:rFonts w:eastAsia="ヒラギノ角ゴ Pro W3" w:cs="Times New Roman"/>
          <w:b/>
          <w:color w:val="000000"/>
          <w:sz w:val="24"/>
          <w:szCs w:val="24"/>
          <w:lang w:eastAsia="en-GB"/>
        </w:rPr>
        <w:t>1</w:t>
      </w:r>
      <w:r w:rsidR="00BF462C">
        <w:rPr>
          <w:rFonts w:eastAsia="ヒラギノ角ゴ Pro W3" w:cs="Times New Roman"/>
          <w:b/>
          <w:color w:val="000000"/>
          <w:sz w:val="24"/>
          <w:szCs w:val="24"/>
          <w:lang w:eastAsia="en-GB"/>
        </w:rPr>
        <w:t xml:space="preserve"> </w:t>
      </w:r>
      <w:r w:rsidRPr="00C155A3">
        <w:rPr>
          <w:rFonts w:eastAsia="ヒラギノ角ゴ Pro W3" w:cs="Times New Roman"/>
          <w:b/>
          <w:i/>
          <w:color w:val="000000"/>
          <w:sz w:val="24"/>
          <w:szCs w:val="24"/>
          <w:lang w:eastAsia="en-GB"/>
        </w:rPr>
        <w:t>Summits and the European Council: Main Agreements on the EMU 1969-2007</w:t>
      </w: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96"/>
        <w:gridCol w:w="7016"/>
      </w:tblGrid>
      <w:tr w:rsidR="0069438C" w:rsidRPr="00C155A3" w:rsidTr="00220DF8">
        <w:trPr>
          <w:trHeight w:val="567"/>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b/>
                <w:sz w:val="20"/>
                <w:szCs w:val="20"/>
              </w:rPr>
            </w:pPr>
            <w:r w:rsidRPr="00C155A3">
              <w:rPr>
                <w:rFonts w:ascii="Arial" w:eastAsia="Malgun Gothic" w:hAnsi="Arial" w:cs="Arial"/>
                <w:b/>
                <w:sz w:val="20"/>
                <w:szCs w:val="20"/>
              </w:rPr>
              <w:t>Year and Place</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b/>
                <w:sz w:val="20"/>
                <w:szCs w:val="20"/>
              </w:rPr>
            </w:pPr>
            <w:r w:rsidRPr="00C155A3">
              <w:rPr>
                <w:rFonts w:ascii="Arial" w:eastAsia="Malgun Gothic" w:hAnsi="Arial" w:cs="Arial"/>
                <w:b/>
                <w:sz w:val="20"/>
                <w:szCs w:val="20"/>
              </w:rPr>
              <w:t>Topic</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December 1969</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The Hague</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Plan for an EMU</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December 1978</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Brussels</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Creation of the European Monetary System (EMS)</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 xml:space="preserve">June 1986 </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The Hague</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Single European Act: Area without internal frontiers</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June 1988</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Hannover</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Delors committee to propose concrete stages leading towards EMU</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December 1991</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Maastricht</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Treaty provisions for EMU</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December 1995</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Madrid</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Decision on the use of the name ‘Euro’ and on the European Employment Strategy.</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jc w:val="center"/>
              <w:rPr>
                <w:rFonts w:ascii="Arial" w:eastAsia="Malgun Gothic" w:hAnsi="Arial" w:cs="Arial"/>
                <w:sz w:val="20"/>
                <w:szCs w:val="20"/>
              </w:rPr>
            </w:pPr>
            <w:r w:rsidRPr="00C155A3">
              <w:rPr>
                <w:rFonts w:ascii="Arial" w:eastAsia="Malgun Gothic" w:hAnsi="Arial" w:cs="Arial"/>
                <w:sz w:val="20"/>
                <w:szCs w:val="20"/>
              </w:rPr>
              <w:t>June 1997</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Amsterdam and</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December 1997</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Luxembourg</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6"/>
              <w:jc w:val="center"/>
              <w:rPr>
                <w:rFonts w:ascii="Arial" w:eastAsia="Malgun Gothic" w:hAnsi="Arial" w:cs="Arial"/>
                <w:sz w:val="20"/>
                <w:szCs w:val="20"/>
              </w:rPr>
            </w:pPr>
            <w:r w:rsidRPr="00C155A3">
              <w:rPr>
                <w:rFonts w:ascii="Arial" w:eastAsia="Malgun Gothic" w:hAnsi="Arial" w:cs="Arial"/>
                <w:sz w:val="20"/>
                <w:szCs w:val="20"/>
              </w:rPr>
              <w:t>Conclusion of the Stability and Growth Pact and the provisions for the employment chapter of the Amsterdam Treaty</w:t>
            </w:r>
          </w:p>
          <w:p w:rsidR="0069438C" w:rsidRPr="00C155A3" w:rsidRDefault="0069438C" w:rsidP="00220DF8">
            <w:pPr>
              <w:spacing w:after="240"/>
              <w:ind w:left="136"/>
              <w:jc w:val="center"/>
              <w:rPr>
                <w:rFonts w:ascii="Arial" w:eastAsia="Malgun Gothic" w:hAnsi="Arial" w:cs="Arial"/>
                <w:sz w:val="20"/>
                <w:szCs w:val="20"/>
              </w:rPr>
            </w:pPr>
            <w:r w:rsidRPr="00C155A3">
              <w:rPr>
                <w:rFonts w:ascii="Arial" w:eastAsia="Malgun Gothic" w:hAnsi="Arial" w:cs="Arial"/>
                <w:sz w:val="20"/>
                <w:szCs w:val="20"/>
              </w:rPr>
              <w:t>Special summit on employment and the creation of the informal Eurogroup</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March 2000</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Lisbon</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Special summit adopting the Lisbon Strategy: ‘the transition to a competitive, dynamic and knowledge-based economy’</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6"/>
              <w:jc w:val="center"/>
              <w:rPr>
                <w:rFonts w:ascii="Arial" w:eastAsia="Malgun Gothic" w:hAnsi="Arial" w:cs="Arial"/>
                <w:color w:val="FF0000"/>
                <w:sz w:val="20"/>
                <w:szCs w:val="20"/>
              </w:rPr>
            </w:pPr>
            <w:r w:rsidRPr="00C155A3">
              <w:rPr>
                <w:rFonts w:ascii="Arial" w:eastAsia="Malgun Gothic" w:hAnsi="Arial" w:cs="Arial"/>
                <w:sz w:val="20"/>
                <w:szCs w:val="20"/>
              </w:rPr>
              <w:t>March 2005</w:t>
            </w:r>
            <w:r w:rsidRPr="00C155A3">
              <w:rPr>
                <w:rFonts w:ascii="Arial" w:eastAsia="Malgun Gothic" w:hAnsi="Arial" w:cs="Arial"/>
                <w:color w:val="FF0000"/>
                <w:sz w:val="20"/>
                <w:szCs w:val="20"/>
              </w:rPr>
              <w:t xml:space="preserve"> </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Brussels</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color w:val="FF0000"/>
                <w:sz w:val="20"/>
                <w:szCs w:val="20"/>
              </w:rPr>
            </w:pPr>
            <w:r w:rsidRPr="00C155A3">
              <w:rPr>
                <w:rFonts w:ascii="Arial" w:eastAsia="Malgun Gothic" w:hAnsi="Arial" w:cs="Arial"/>
                <w:sz w:val="20"/>
                <w:szCs w:val="20"/>
              </w:rPr>
              <w:t>Revision of the Stability and Growth Pact</w:t>
            </w:r>
          </w:p>
        </w:tc>
      </w:tr>
      <w:tr w:rsidR="0069438C" w:rsidRPr="00C155A3" w:rsidTr="00220DF8">
        <w:trPr>
          <w:trHeight w:val="851"/>
        </w:trPr>
        <w:tc>
          <w:tcPr>
            <w:tcW w:w="119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October 2007</w:t>
            </w:r>
          </w:p>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Lisbon</w:t>
            </w:r>
          </w:p>
        </w:tc>
        <w:tc>
          <w:tcPr>
            <w:tcW w:w="380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9438C" w:rsidRPr="00C155A3" w:rsidRDefault="0069438C" w:rsidP="00220DF8">
            <w:pPr>
              <w:spacing w:after="240"/>
              <w:ind w:left="135"/>
              <w:jc w:val="center"/>
              <w:rPr>
                <w:rFonts w:ascii="Arial" w:eastAsia="Malgun Gothic" w:hAnsi="Arial" w:cs="Arial"/>
                <w:sz w:val="20"/>
                <w:szCs w:val="20"/>
              </w:rPr>
            </w:pPr>
            <w:r w:rsidRPr="00C155A3">
              <w:rPr>
                <w:rFonts w:ascii="Arial" w:eastAsia="Malgun Gothic" w:hAnsi="Arial" w:cs="Arial"/>
                <w:sz w:val="20"/>
                <w:szCs w:val="20"/>
              </w:rPr>
              <w:t>Agreement on Lisbon Treaty, involving minimal changes to the provisions on the EMU</w:t>
            </w:r>
          </w:p>
        </w:tc>
      </w:tr>
    </w:tbl>
    <w:p w:rsidR="0069438C" w:rsidRPr="00C155A3" w:rsidRDefault="0069438C" w:rsidP="0069438C">
      <w:pPr>
        <w:spacing w:after="240"/>
        <w:jc w:val="both"/>
        <w:rPr>
          <w:rFonts w:eastAsia="Malgun Gothic" w:cs="Arial"/>
          <w:sz w:val="20"/>
          <w:szCs w:val="20"/>
        </w:rPr>
      </w:pPr>
      <w:r w:rsidRPr="00C155A3">
        <w:rPr>
          <w:rFonts w:eastAsia="Malgun Gothic" w:cs="Arial"/>
          <w:i/>
          <w:sz w:val="20"/>
          <w:szCs w:val="20"/>
        </w:rPr>
        <w:t>Source</w:t>
      </w:r>
      <w:r w:rsidRPr="00C155A3">
        <w:rPr>
          <w:rFonts w:eastAsia="Malgun Gothic" w:cs="Arial"/>
          <w:sz w:val="20"/>
          <w:szCs w:val="20"/>
        </w:rPr>
        <w:t xml:space="preserve">: Compiled by the author. Adapted from </w:t>
      </w:r>
      <w:hyperlink w:anchor="_ENREF_14" w:tooltip="Kunstein, 2011 #2739" w:history="1">
        <w:r w:rsidR="003038A7" w:rsidRPr="00C155A3">
          <w:rPr>
            <w:rFonts w:eastAsia="Malgun Gothic" w:cs="Arial"/>
            <w:sz w:val="20"/>
            <w:szCs w:val="20"/>
          </w:rPr>
          <w:fldChar w:fldCharType="begin"/>
        </w:r>
        <w:r w:rsidR="003038A7">
          <w:rPr>
            <w:rFonts w:eastAsia="Malgun Gothic" w:cs="Arial"/>
            <w:sz w:val="20"/>
            <w:szCs w:val="20"/>
          </w:rPr>
          <w:instrText xml:space="preserve"> ADDIN EN.CITE &lt;EndNote&gt;&lt;Cite AuthorYear="1"&gt;&lt;Author&gt;Kunstein&lt;/Author&gt;&lt;Year&gt;2011&lt;/Year&gt;&lt;RecNum&gt;2739&lt;/RecNum&gt;&lt;Suffix&gt;: 309-310&lt;/Suffix&gt;&lt;DisplayText&gt;Kunstein/Wessels (2011: 309-310)&lt;/DisplayText&gt;&lt;record&gt;&lt;rec-number&gt;2739&lt;/rec-number&gt;&lt;foreign-keys&gt;&lt;key app="EN" db-id="pxp2w0xfmavweaexrf1xtzzwwf5zzpr2vs0a" timestamp="0"&gt;2739&lt;/key&gt;&lt;/foreign-keys&gt;&lt;ref-type name="Journal Article"&gt;17&lt;/ref-type&gt;&lt;contributors&gt;&lt;authors&gt;&lt;author&gt;Tobias Kunstein&lt;/author&gt;&lt;author&gt;Wolfgang Wessels&lt;/author&gt;&lt;/authors&gt;&lt;/contributors&gt;&lt;titles&gt;&lt;title&gt;Die Europäische Union in der Währungskrise: Eckdaten und Schlüsselentscheidungen&lt;/title&gt;&lt;secondary-title&gt;integration&lt;/secondary-title&gt;&lt;/titles&gt;&lt;pages&gt;308-322&lt;/pages&gt;&lt;volume&gt;34&lt;/volume&gt;&lt;number&gt;4&lt;/number&gt;&lt;dates&gt;&lt;year&gt;2011&lt;/year&gt;&lt;/dates&gt;&lt;urls&gt;&lt;related-urls&gt;&lt;url&gt;http://www.iep-berlin.de/fileadmin/website/09_Publikationen/integration_2011/WESSELS-KUNSTEIN_DieEuropaeischeUnioninderWaehrungskrise_integration_4-11.pdf&lt;/url&gt;&lt;/related-urls&gt;&lt;/urls&gt;&lt;language&gt;German&lt;/language&gt;&lt;/record&gt;&lt;/Cite&gt;&lt;/EndNote&gt;</w:instrText>
        </w:r>
        <w:r w:rsidR="003038A7" w:rsidRPr="00C155A3">
          <w:rPr>
            <w:rFonts w:eastAsia="Malgun Gothic" w:cs="Arial"/>
            <w:sz w:val="20"/>
            <w:szCs w:val="20"/>
          </w:rPr>
          <w:fldChar w:fldCharType="separate"/>
        </w:r>
        <w:r w:rsidR="003038A7" w:rsidRPr="00C155A3">
          <w:rPr>
            <w:rFonts w:eastAsia="Malgun Gothic" w:cs="Arial"/>
            <w:noProof/>
            <w:sz w:val="20"/>
            <w:szCs w:val="20"/>
          </w:rPr>
          <w:t>Kunstein/Wessels (2011: 309-310)</w:t>
        </w:r>
        <w:r w:rsidR="003038A7" w:rsidRPr="00C155A3">
          <w:rPr>
            <w:rFonts w:eastAsia="Malgun Gothic" w:cs="Arial"/>
            <w:sz w:val="20"/>
            <w:szCs w:val="20"/>
          </w:rPr>
          <w:fldChar w:fldCharType="end"/>
        </w:r>
      </w:hyperlink>
      <w:r w:rsidRPr="00C155A3">
        <w:rPr>
          <w:rFonts w:eastAsia="Malgun Gothic" w:cs="Arial"/>
          <w:sz w:val="20"/>
          <w:szCs w:val="20"/>
        </w:rPr>
        <w:t xml:space="preserve">; see also Appendix I. For a follow-up from 2010 onwards see Table </w:t>
      </w:r>
      <w:r w:rsidR="00583991">
        <w:rPr>
          <w:rFonts w:eastAsia="Malgun Gothic" w:cs="Arial"/>
          <w:sz w:val="20"/>
          <w:szCs w:val="20"/>
        </w:rPr>
        <w:t>2</w:t>
      </w:r>
      <w:r w:rsidRPr="00C155A3">
        <w:rPr>
          <w:rFonts w:eastAsia="Malgun Gothic" w:cs="Arial"/>
          <w:sz w:val="20"/>
          <w:szCs w:val="20"/>
        </w:rPr>
        <w:t>.</w:t>
      </w:r>
    </w:p>
    <w:p w:rsidR="0069438C" w:rsidRPr="00C155A3" w:rsidRDefault="0069438C" w:rsidP="0069438C">
      <w:pPr>
        <w:spacing w:after="240" w:line="360" w:lineRule="auto"/>
        <w:jc w:val="both"/>
        <w:rPr>
          <w:rFonts w:eastAsia="Malgun Gothic" w:cs="Arial"/>
          <w:sz w:val="20"/>
          <w:szCs w:val="20"/>
        </w:rPr>
      </w:pPr>
    </w:p>
    <w:p w:rsidR="0069438C" w:rsidRPr="00C155A3" w:rsidRDefault="0069438C" w:rsidP="0069438C">
      <w:pPr>
        <w:spacing w:after="240" w:line="360" w:lineRule="auto"/>
        <w:jc w:val="both"/>
        <w:rPr>
          <w:rFonts w:eastAsia="Malgun Gothic" w:cs="Calibri"/>
          <w:b/>
          <w:sz w:val="24"/>
          <w:szCs w:val="24"/>
        </w:rPr>
      </w:pPr>
      <w:r w:rsidRPr="00C155A3">
        <w:rPr>
          <w:rFonts w:eastAsia="Malgun Gothic" w:cs="Calibri"/>
          <w:sz w:val="24"/>
          <w:szCs w:val="24"/>
        </w:rPr>
        <w:t xml:space="preserve">Already at the early summits, the Heads of State or Government agreed on significant objectives relating to EMU. At the The Hague conference in 1969 the national leaders of the </w:t>
      </w:r>
      <w:r w:rsidRPr="00C155A3">
        <w:rPr>
          <w:rFonts w:eastAsia="Malgun Gothic" w:cs="Calibri"/>
          <w:sz w:val="24"/>
          <w:szCs w:val="24"/>
        </w:rPr>
        <w:lastRenderedPageBreak/>
        <w:t>then six Members States declared, that ‘a plan in stages will be worked out during 1970 with a view to the creation of an economic and monetary union’</w:t>
      </w:r>
      <w:r w:rsidR="009B563C">
        <w:rPr>
          <w:rFonts w:eastAsia="Malgun Gothic" w:cs="Calibri"/>
          <w:sz w:val="24"/>
          <w:szCs w:val="24"/>
        </w:rPr>
        <w:t xml:space="preserve"> </w:t>
      </w:r>
      <w:r w:rsidR="009B563C" w:rsidRPr="00C155A3">
        <w:rPr>
          <w:rFonts w:eastAsia="Malgun Gothic" w:cs="Calibri"/>
          <w:sz w:val="24"/>
          <w:szCs w:val="24"/>
        </w:rPr>
        <w:t>as part of their strategy to deepen European integration</w:t>
      </w:r>
      <w:r w:rsidR="00D62F23">
        <w:rPr>
          <w:rFonts w:eastAsia="Malgun Gothic" w:cs="Calibri"/>
          <w:sz w:val="24"/>
          <w:szCs w:val="24"/>
        </w:rPr>
        <w:t xml:space="preserve"> (The Hague, December 1969</w:t>
      </w:r>
      <w:r w:rsidRPr="00C155A3">
        <w:rPr>
          <w:rFonts w:eastAsia="Malgun Gothic" w:cs="Calibri"/>
          <w:sz w:val="24"/>
          <w:szCs w:val="24"/>
        </w:rPr>
        <w:t xml:space="preserve">). This summit initiative and the subsequent Werner report, undertaken by the then Prime Minister of Luxembourg following a mandate from the Heads of State or Government, became victims of the collapse of the Bretton Woods regime, which precipitated major currency turbulences among the Member States of the Community. Reacting to these monetary disturbances, French President Giscard d’Estaing and German Chancellor Schmidt with some support from Commission President Jenkins, in 1978 convinced other members of the European Council to agree on the creation of the European Monetary System (EMS)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&lt;EndNote&gt;&lt;Cite&gt;&lt;Author&gt;Ludlow&lt;/Author&gt;&lt;Year&gt;1982&lt;/Year&gt;&lt;RecNum&gt;2609&lt;/RecNum&gt;&lt;Prefix&gt;see &lt;/Prefix&gt;&lt;DisplayText&gt;(see Ludlow 1982)&lt;/DisplayText&gt;&lt;record&gt;&lt;rec-number&gt;2609&lt;/rec-number&gt;&lt;foreign-keys&gt;&lt;key app="EN" db-id="pxp2w0xfmavweaexrf1xtzzwwf5zzpr2vs0a" timestamp="0"&gt;2609&lt;/key&gt;&lt;/foreign-keys&gt;&lt;ref-type name="Book"&gt;6&lt;/ref-type&gt;&lt;contributors&gt;&lt;authors&gt;&lt;author&gt;Ludlow, Peter&lt;/author&gt;&lt;/authors&gt;&lt;/contributors&gt;&lt;titles&gt;&lt;title&gt;The making of the European monetary system : a case study of the politics of the European Community&lt;/title&gt;&lt;secondary-title&gt;Butterworths European Studies&lt;/secondary-title&gt;&lt;/titles&gt;&lt;edition&gt;1st&lt;/edition&gt;&lt;dates&gt;&lt;year&gt;1982&lt;/year&gt;&lt;/dates&gt;&lt;pub-location&gt;London &lt;/pub-location&gt;&lt;publisher&gt;Butterworths&lt;/publisher&gt;&lt;urls&gt;&lt;/urls&gt;&lt;language&gt;English&lt;/language&gt;&lt;/record&gt;&lt;/Cite&gt;&lt;/EndNote&gt;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18" w:tooltip="Ludlow, 1982 #2609" w:history="1">
        <w:r w:rsidR="003038A7" w:rsidRPr="00C155A3">
          <w:rPr>
            <w:rFonts w:eastAsia="Malgun Gothic" w:cs="Times New Roman"/>
            <w:noProof/>
            <w:sz w:val="24"/>
            <w:szCs w:val="24"/>
          </w:rPr>
          <w:t>see Ludlow 1982</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 xml:space="preserve">. Their initiative was a significant step towards system-making, as this arrangement served as a precursor to EMU </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The subsequent ‘generation of 1989’, in particular French President Mitterrand and German Chancellor Kohl, together with the Commission President Delors, prepared and concluded several treaty revisions. In an initial step they supported proposals from the European Commission to achieve a ‘Europe without frontiers’ (The Hague, June 1986). Agreeing on the Single European Act (SEA), which came into force in 1987, the Heads of State or Government revised and reinforced treaty provisions in order to achieve the internal market by 1992. Through this first major revision of the Rome Treaty, they confirmed and extended a set of rules for the EU’s economic constitution.</w:t>
      </w:r>
    </w:p>
    <w:p w:rsidR="0069438C" w:rsidRPr="00C155A3" w:rsidRDefault="0069438C" w:rsidP="0069438C">
      <w:pPr>
        <w:spacing w:after="240" w:line="360" w:lineRule="auto"/>
        <w:jc w:val="both"/>
        <w:rPr>
          <w:rFonts w:eastAsia="Malgun Gothic" w:cs="Calibri"/>
          <w:bCs/>
          <w:sz w:val="24"/>
          <w:szCs w:val="24"/>
        </w:rPr>
      </w:pPr>
      <w:r w:rsidRPr="00C155A3">
        <w:rPr>
          <w:rFonts w:eastAsia="Malgun Gothic" w:cs="Calibri"/>
          <w:sz w:val="24"/>
          <w:szCs w:val="24"/>
        </w:rPr>
        <w:t xml:space="preserve">In a second step following the </w:t>
      </w:r>
      <w:r w:rsidRPr="00C155A3">
        <w:rPr>
          <w:rFonts w:eastAsia="Calibri" w:cs="Calibri"/>
          <w:sz w:val="24"/>
          <w:szCs w:val="24"/>
        </w:rPr>
        <w:t xml:space="preserve">SEA, </w:t>
      </w:r>
      <w:r w:rsidRPr="00C155A3">
        <w:rPr>
          <w:rFonts w:eastAsia="Malgun Gothic" w:cs="Calibri"/>
          <w:sz w:val="24"/>
          <w:szCs w:val="24"/>
        </w:rPr>
        <w:t xml:space="preserve">the European Council re-launched plans for EMU: It installed the ‘Delors Committee’ in which, under the chairmanship of the President of the Commission, national central bankers were given the task of ‘studying and proposing concrete stages leading towards this union’ (Hannover, June 1988). </w:t>
      </w:r>
      <w:r w:rsidRPr="00C155A3">
        <w:rPr>
          <w:rFonts w:eastAsia="Calibri" w:cs="Calibri"/>
          <w:sz w:val="24"/>
          <w:szCs w:val="24"/>
        </w:rPr>
        <w:t>After the upheaval caused by the end of the European post-war order in 1989</w:t>
      </w:r>
      <w:r w:rsidRPr="00C155A3">
        <w:rPr>
          <w:rFonts w:eastAsia="Malgun Gothic" w:cs="Calibri"/>
          <w:sz w:val="24"/>
          <w:szCs w:val="24"/>
        </w:rPr>
        <w:t>, and in light of German unification, the ‘generation of 1989’ adopted an agreement on far-reaching provisions for the Monetary Union and some less binding rules for the Economic Union at the Maastricht summit (December 1991). Pushed by different economic interests and considerable (geo-)political pressures, national leaders agreed on a far-reaching and history-making set of decisions.</w:t>
      </w:r>
      <w:r w:rsidR="00583991">
        <w:rPr>
          <w:rFonts w:eastAsia="Malgun Gothic" w:cs="Calibri"/>
          <w:sz w:val="24"/>
          <w:szCs w:val="24"/>
        </w:rPr>
        <w:t xml:space="preserve"> </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iCs/>
          <w:color w:val="000000"/>
          <w:sz w:val="24"/>
          <w:szCs w:val="24"/>
        </w:rPr>
        <w:t xml:space="preserve">Exercising its power to conclude institutional adaptations or arrangements within the framework of the treaties </w:t>
      </w:r>
      <w:r w:rsidRPr="00C155A3">
        <w:rPr>
          <w:rFonts w:eastAsia="Malgun Gothic" w:cs="Calibri"/>
          <w:iCs/>
          <w:sz w:val="24"/>
          <w:szCs w:val="24"/>
        </w:rPr>
        <w:t xml:space="preserve">the European Council also created the Eurogroup (Luxembourg, </w:t>
      </w:r>
      <w:r w:rsidRPr="00C155A3">
        <w:rPr>
          <w:rFonts w:eastAsia="Malgun Gothic" w:cs="Calibri"/>
          <w:iCs/>
          <w:sz w:val="24"/>
          <w:szCs w:val="24"/>
        </w:rPr>
        <w:lastRenderedPageBreak/>
        <w:t xml:space="preserve">December 1997), an informal body which the </w:t>
      </w:r>
      <w:r w:rsidR="00BD31DC">
        <w:rPr>
          <w:rFonts w:eastAsia="Malgun Gothic" w:cs="Calibri"/>
          <w:iCs/>
          <w:sz w:val="24"/>
          <w:szCs w:val="24"/>
        </w:rPr>
        <w:t>member states</w:t>
      </w:r>
      <w:r w:rsidRPr="00C155A3">
        <w:rPr>
          <w:rFonts w:eastAsia="Malgun Gothic" w:cs="Calibri"/>
          <w:iCs/>
          <w:sz w:val="24"/>
          <w:szCs w:val="24"/>
        </w:rPr>
        <w:t xml:space="preserve"> later formalised in Protocol No. 14 attached to the Lisbon TEU and TFEU. Interpreting the ambiguous provisions of the Maastricht Treaty in that area, the European Council also formulated guidelines on the external representation of the Community and the eurozone (Vienna, December 1998).</w:t>
      </w:r>
      <w:r w:rsidRPr="00C155A3">
        <w:rPr>
          <w:rFonts w:eastAsia="Malgun Gothic" w:cs="Calibri"/>
          <w:sz w:val="24"/>
          <w:szCs w:val="24"/>
        </w:rPr>
        <w:t xml:space="preserve"> As some kind of social counterweight to the treaty provisions for monetary and economic integration, the Heads of State or Government (June 1997) also inserted an ‘employment title’ into the Amsterdam Treaty (Art.128 TEC).</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Following the entry into force of EMU in 1999 and during the constitutional decade</w:t>
      </w:r>
      <w:r w:rsidR="00B86377">
        <w:rPr>
          <w:rFonts w:eastAsia="Malgun Gothic" w:cs="Calibri"/>
          <w:sz w:val="24"/>
          <w:szCs w:val="24"/>
        </w:rPr>
        <w:t>,</w:t>
      </w:r>
      <w:r w:rsidRPr="00C155A3">
        <w:rPr>
          <w:rFonts w:eastAsia="Malgun Gothic" w:cs="Calibri"/>
          <w:sz w:val="24"/>
          <w:szCs w:val="24"/>
        </w:rPr>
        <w:t xml:space="preserve"> the Heads of State or Government revised the provisions for EMU only to a limited degree </w:t>
      </w:r>
      <w:r w:rsidRPr="00C155A3">
        <w:rPr>
          <w:rFonts w:eastAsia="Malgun Gothic" w:cs="Calibri"/>
          <w:sz w:val="24"/>
          <w:szCs w:val="24"/>
        </w:rPr>
        <w:fldChar w:fldCharType="begin"/>
      </w:r>
      <w:r w:rsidR="00C16468">
        <w:rPr>
          <w:rFonts w:eastAsia="Malgun Gothic" w:cs="Calibri"/>
          <w:sz w:val="24"/>
          <w:szCs w:val="24"/>
        </w:rPr>
        <w:instrText xml:space="preserve"> ADDIN EN.CITE &lt;EndNote&gt;&lt;Cite&gt;&lt;Author&gt;Umbach&lt;/Author&gt;&lt;Year&gt;2008&lt;/Year&gt;&lt;RecNum&gt;2591&lt;/RecNum&gt;&lt;Suffix&gt;: 55-57&lt;/Suffix&gt;&lt;DisplayText&gt;(Umbach/Wessels 2008: 55-57)&lt;/DisplayText&gt;&lt;record&gt;&lt;rec-number&gt;2591&lt;/rec-number&gt;&lt;foreign-keys&gt;&lt;key app="EN" db-id="pxp2w0xfmavweaexrf1xtzzwwf5zzpr2vs0a" timestamp="0"&gt;2591&lt;/key&gt;&lt;/foreign-keys&gt;&lt;ref-type name="Book Section"&gt;5&lt;/ref-type&gt;&lt;contributors&gt;&lt;authors&gt;&lt;author&gt;Umbach, Gaby&lt;/author&gt;&lt;author&gt;Wessels, Wolfgang&lt;/author&gt;&lt;/authors&gt;&lt;secondary-authors&gt;&lt;author&gt;Dyson, Kenneth&lt;/author&gt;&lt;/secondary-authors&gt;&lt;/contributors&gt;&lt;titles&gt;&lt;title&gt;The Changing European Context of Economic and Monetary Union: &amp;apos;Deepening&amp;apos;, &amp;apos;Widening&amp;apos; and Stability&lt;/title&gt;&lt;secondary-title&gt;The Euro at Ten. Europeanization, Power, and Convergence &lt;/secondary-title&gt;&lt;/titles&gt;&lt;pages&gt;54-68&lt;/pages&gt;&lt;dates&gt;&lt;year&gt;2008&lt;/year&gt;&lt;/dates&gt;&lt;pub-location&gt;New York&lt;/pub-location&gt;&lt;publisher&gt;Oxford University Press&lt;/publisher&gt;&lt;urls&gt;&lt;/urls&gt;&lt;/record&gt;&lt;/Cite&gt;&lt;/EndNote&gt;</w:instrText>
      </w:r>
      <w:r w:rsidRPr="00C155A3">
        <w:rPr>
          <w:rFonts w:eastAsia="Malgun Gothic" w:cs="Calibri"/>
          <w:sz w:val="24"/>
          <w:szCs w:val="24"/>
        </w:rPr>
        <w:fldChar w:fldCharType="separate"/>
      </w:r>
      <w:r w:rsidR="00C16468">
        <w:rPr>
          <w:rFonts w:eastAsia="Malgun Gothic" w:cs="Calibri"/>
          <w:noProof/>
          <w:sz w:val="24"/>
          <w:szCs w:val="24"/>
        </w:rPr>
        <w:t>(</w:t>
      </w:r>
      <w:hyperlink w:anchor="_ENREF_29" w:tooltip="Umbach, 2008 #2591" w:history="1">
        <w:r w:rsidR="003038A7">
          <w:rPr>
            <w:rFonts w:eastAsia="Malgun Gothic" w:cs="Calibri"/>
            <w:noProof/>
            <w:sz w:val="24"/>
            <w:szCs w:val="24"/>
          </w:rPr>
          <w:t>Umbach/Wessels 2008: 55-57</w:t>
        </w:r>
      </w:hyperlink>
      <w:r w:rsidR="00C16468">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 xml:space="preserve">. When negotiating the ‘Constitutional Treaty’ and later the Lisbon TFEU they did not want to re-open the package they had laboriously agreed upon in the Maastricht Treaty. </w:t>
      </w:r>
      <w:r w:rsidR="00F3571F">
        <w:rPr>
          <w:rFonts w:eastAsia="Malgun Gothic" w:cs="Calibri"/>
          <w:sz w:val="24"/>
          <w:szCs w:val="24"/>
        </w:rPr>
        <w:t>In</w:t>
      </w:r>
      <w:r w:rsidR="00F3571F" w:rsidRPr="00C155A3">
        <w:rPr>
          <w:rFonts w:eastAsia="Malgun Gothic" w:cs="Calibri"/>
          <w:sz w:val="24"/>
          <w:szCs w:val="24"/>
        </w:rPr>
        <w:t xml:space="preserve"> </w:t>
      </w:r>
      <w:r w:rsidRPr="00C155A3">
        <w:rPr>
          <w:rFonts w:eastAsia="Malgun Gothic" w:cs="Calibri"/>
          <w:sz w:val="24"/>
          <w:szCs w:val="24"/>
        </w:rPr>
        <w:t>hindsight, they missed an opportunity to prepare the EMU architecture in order to adequately manage the eurozone crisis that fully erupted in 2010.</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In reacting to the crisis after 2008, the European Council intensified again its work as constitutional architect.</w:t>
      </w:r>
    </w:p>
    <w:p w:rsidR="0069438C" w:rsidRPr="00C155A3" w:rsidRDefault="0069438C" w:rsidP="0069438C">
      <w:pPr>
        <w:spacing w:after="240" w:line="360" w:lineRule="auto"/>
        <w:jc w:val="both"/>
        <w:rPr>
          <w:rFonts w:eastAsia="Malgun Gothic" w:cs="Calibri"/>
          <w:sz w:val="24"/>
          <w:szCs w:val="24"/>
        </w:rPr>
      </w:pPr>
    </w:p>
    <w:p w:rsidR="0069438C" w:rsidRDefault="0069438C" w:rsidP="0069438C">
      <w:pPr>
        <w:pStyle w:val="berschrift2"/>
        <w:spacing w:before="0" w:after="240"/>
      </w:pPr>
      <w:bookmarkStart w:id="13" w:name="_Toc378683402"/>
      <w:bookmarkStart w:id="14" w:name="_Toc372555749"/>
      <w:bookmarkStart w:id="15" w:name="_Toc386104636"/>
      <w:bookmarkStart w:id="16" w:name="_Toc412472932"/>
      <w:bookmarkStart w:id="17" w:name="_Toc296081280"/>
      <w:r w:rsidRPr="00C155A3">
        <w:t>Managing the Economic and Financial Crisis: A Reinforced Leadership Role</w:t>
      </w:r>
      <w:bookmarkEnd w:id="13"/>
      <w:bookmarkEnd w:id="14"/>
      <w:bookmarkEnd w:id="15"/>
      <w:bookmarkEnd w:id="16"/>
    </w:p>
    <w:p w:rsidR="0069438C" w:rsidRPr="00C155A3" w:rsidRDefault="0069438C" w:rsidP="0069438C">
      <w:pPr>
        <w:spacing w:after="240" w:line="360" w:lineRule="auto"/>
        <w:jc w:val="both"/>
        <w:rPr>
          <w:rFonts w:eastAsia="Malgun Gothic" w:cs="Times New Roman"/>
          <w:sz w:val="24"/>
          <w:szCs w:val="24"/>
        </w:rPr>
      </w:pPr>
      <w:r w:rsidRPr="00C155A3">
        <w:rPr>
          <w:rFonts w:eastAsia="Malgun Gothic" w:cs="Calibri"/>
          <w:bCs/>
          <w:sz w:val="24"/>
          <w:szCs w:val="24"/>
        </w:rPr>
        <w:t>Besides pursuing</w:t>
      </w:r>
      <w:r w:rsidR="00633967">
        <w:rPr>
          <w:rFonts w:eastAsia="Malgun Gothic" w:cs="Calibri"/>
          <w:bCs/>
          <w:sz w:val="24"/>
          <w:szCs w:val="24"/>
        </w:rPr>
        <w:t xml:space="preserve"> a broad set of</w:t>
      </w:r>
      <w:r w:rsidRPr="00C155A3">
        <w:rPr>
          <w:rFonts w:eastAsia="Malgun Gothic" w:cs="Calibri"/>
          <w:bCs/>
          <w:sz w:val="24"/>
          <w:szCs w:val="24"/>
        </w:rPr>
        <w:t xml:space="preserve"> regular activities the European Council acted as crisis manager</w:t>
      </w:r>
      <w:r w:rsidR="00F3571F">
        <w:rPr>
          <w:rFonts w:eastAsia="Malgun Gothic" w:cs="Calibri"/>
          <w:bCs/>
          <w:sz w:val="24"/>
          <w:szCs w:val="24"/>
        </w:rPr>
        <w:t xml:space="preserve"> </w:t>
      </w:r>
      <w:r w:rsidR="00F3571F" w:rsidRPr="00C155A3">
        <w:rPr>
          <w:rFonts w:eastAsia="Malgun Gothic" w:cs="Calibri"/>
          <w:bCs/>
          <w:sz w:val="24"/>
          <w:szCs w:val="24"/>
        </w:rPr>
        <w:t>on several occasions</w:t>
      </w:r>
      <w:r w:rsidRPr="00C155A3">
        <w:rPr>
          <w:rFonts w:eastAsia="Malgun Gothic" w:cs="Calibri"/>
          <w:bCs/>
          <w:sz w:val="24"/>
          <w:szCs w:val="24"/>
        </w:rPr>
        <w:t xml:space="preserve">. Facing the financial and economic shocks from 2008 onwards and the subsequent sovereign debt turbulences that erupted in 2010, this role has become one of the main features of the institution’s profile. In the crisis years, ‘[s]afeguarding the Eurozone’s financial stability was […] the overriding objective’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&lt;EndNote&gt;&lt;Cite&gt;&lt;Author&gt;van Rompuy&lt;/Author&gt;&lt;Year&gt;2012&lt;/Year&gt;&lt;RecNum&gt;2745&lt;/RecNum&gt;&lt;Suffix&gt;: 6&lt;/Suffix&gt;&lt;DisplayText&gt;(Van Rompuy 2012a: 6)&lt;/DisplayText&gt;&lt;record&gt;&lt;rec-number&gt;2745&lt;/rec-number&gt;&lt;foreign-keys&gt;&lt;key app="EN" db-id="pxp2w0xfmavweaexrf1xtzzwwf5zzpr2vs0a" timestamp="0"&gt;2745&lt;/key&gt;&lt;/foreign-keys&gt;&lt;ref-type name="Manuscript"&gt;36&lt;/ref-type&gt;&lt;contributors&gt;&lt;authors&gt;&lt;author&gt;Van Rompuy, Herman&lt;/author&gt;&lt;/authors&gt;&lt;tertiary-authors&gt;&lt;author&gt;General Secretariat of the Council&lt;/author&gt;&lt;/tertiary-authors&gt;&lt;/contributors&gt;&lt;titles&gt;&lt;title&gt;The European Council in 2011&lt;/title&gt;&lt;/titles&gt;&lt;dates&gt;&lt;year&gt;2012&lt;/year&gt;&lt;pub-dates&gt;&lt;date&gt;2012&lt;/date&gt;&lt;/pub-dates&gt;&lt;/dates&gt;&lt;pub-location&gt;(Luxembourg)&lt;/pub-location&gt;&lt;publisher&gt;Publications Office of the European Union&lt;/publisher&gt;&lt;urls&gt;&lt;related-urls&gt;&lt;url&gt;http://www.european-council.europa.eu/media/555285/qcao11001enc.pdf&lt;/url&gt;&lt;/related-urls&gt;&lt;/urls&gt;&lt;access-date&gt;04/10/2012&lt;/access-date&gt;&lt;/record&gt;&lt;/Cite&gt;&lt;/EndNote&gt;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31" w:tooltip="Van Rompuy, 2012 #2745" w:history="1">
        <w:r w:rsidR="003038A7" w:rsidRPr="00C155A3">
          <w:rPr>
            <w:rFonts w:eastAsia="Malgun Gothic" w:cs="Times New Roman"/>
            <w:noProof/>
            <w:sz w:val="24"/>
            <w:szCs w:val="24"/>
          </w:rPr>
          <w:t>Van Rompuy 2012a: 6</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bCs/>
          <w:sz w:val="24"/>
          <w:szCs w:val="24"/>
        </w:rPr>
        <w:t xml:space="preserve">. Via the European Council, the EU’s national leaders showed a high degree of personal involvement to tackle the crisis through coordinated activities. </w:t>
      </w:r>
      <w:r w:rsidRPr="00C155A3">
        <w:rPr>
          <w:rFonts w:eastAsia="Malgun Gothic" w:cs="Calibri"/>
          <w:sz w:val="24"/>
          <w:szCs w:val="24"/>
        </w:rPr>
        <w:t xml:space="preserve">The European Council and increasingly the Euro Summit met with unprecedented frequency (see Table </w:t>
      </w:r>
      <w:r w:rsidR="00112429">
        <w:rPr>
          <w:rFonts w:eastAsia="Malgun Gothic" w:cs="Calibri"/>
          <w:sz w:val="24"/>
          <w:szCs w:val="24"/>
        </w:rPr>
        <w:t>2</w:t>
      </w:r>
      <w:r w:rsidRPr="00C155A3">
        <w:rPr>
          <w:rFonts w:eastAsia="Malgun Gothic" w:cs="Calibri"/>
          <w:sz w:val="24"/>
          <w:szCs w:val="24"/>
        </w:rPr>
        <w:t>). These summits at the highest level served its members – often also including the President of the European Central Bank (ECB) – as the key arena in which react</w:t>
      </w:r>
      <w:r w:rsidR="00F63354">
        <w:rPr>
          <w:rFonts w:eastAsia="Malgun Gothic" w:cs="Calibri"/>
          <w:sz w:val="24"/>
          <w:szCs w:val="24"/>
        </w:rPr>
        <w:t>ions</w:t>
      </w:r>
      <w:r w:rsidRPr="00C155A3">
        <w:rPr>
          <w:rFonts w:eastAsia="Malgun Gothic" w:cs="Calibri"/>
          <w:sz w:val="24"/>
          <w:szCs w:val="24"/>
        </w:rPr>
        <w:t xml:space="preserve"> to the dramatic turbulence and serious challenges that were unravelling throughout the continent</w:t>
      </w:r>
      <w:r w:rsidR="00F63354">
        <w:rPr>
          <w:rFonts w:eastAsia="Malgun Gothic" w:cs="Calibri"/>
          <w:sz w:val="24"/>
          <w:szCs w:val="24"/>
        </w:rPr>
        <w:t xml:space="preserve"> could be developed</w:t>
      </w:r>
      <w:r w:rsidRPr="00C155A3">
        <w:rPr>
          <w:rFonts w:eastAsia="Malgun Gothic" w:cs="Calibri"/>
          <w:sz w:val="24"/>
          <w:szCs w:val="24"/>
        </w:rPr>
        <w:t>.</w:t>
      </w:r>
    </w:p>
    <w:p w:rsidR="00804F8F" w:rsidRDefault="0069438C" w:rsidP="0069438C">
      <w:pPr>
        <w:spacing w:after="240" w:line="360" w:lineRule="auto"/>
        <w:jc w:val="both"/>
        <w:rPr>
          <w:rFonts w:eastAsia="Malgun Gothic" w:cs="Calibri"/>
          <w:sz w:val="24"/>
          <w:szCs w:val="24"/>
        </w:rPr>
      </w:pPr>
      <w:r w:rsidRPr="00C155A3">
        <w:rPr>
          <w:rFonts w:eastAsia="Malgun Gothic" w:cs="Calibri"/>
          <w:sz w:val="24"/>
          <w:szCs w:val="24"/>
        </w:rPr>
        <w:lastRenderedPageBreak/>
        <w:t xml:space="preserve">In some sessions, the chief national executives were under extreme pressure from external shocks which necessitated rapid responses. Late at night or even in the early morning, the Heads of State or Government concluded agreements which have deep and long lasting effects on national economies. </w:t>
      </w:r>
      <w:r w:rsidRPr="00C155A3">
        <w:rPr>
          <w:rFonts w:eastAsia="Malgun Gothic" w:cs="Calibri"/>
          <w:bCs/>
          <w:sz w:val="24"/>
          <w:szCs w:val="24"/>
        </w:rPr>
        <w:t xml:space="preserve">As an unintended consequence of earlier acts of treaty-making, members of the European Council were forced to take decisions reaching, both in scope and depth, far beyond the conventional concepts and doctrines of European economic policies before the crisis </w:t>
      </w:r>
      <w:r w:rsidRPr="00C155A3">
        <w:rPr>
          <w:rFonts w:eastAsia="Malgun Gothic" w:cs="Calibri"/>
          <w:sz w:val="24"/>
          <w:szCs w:val="24"/>
        </w:rPr>
        <w:t xml:space="preserve">They re-interpreted existing treaty articles and adopted further legal texts that have significant influence on the fiscal sovereignty of EU Member States. The European Council strengthened the economic pillar of EMU to achieve a new quality of policy coordination and reinforced the stability mechanisms of the eurozone using strict budgetary rules for national economies </w:t>
      </w:r>
      <w:r w:rsidRPr="00C155A3">
        <w:rPr>
          <w:rFonts w:eastAsia="Malgun Gothic" w:cs="Times New Roman"/>
        </w:rPr>
        <w:fldChar w:fldCharType="begin"/>
      </w:r>
      <w:r w:rsidR="00C16468">
        <w:rPr>
          <w:rFonts w:eastAsia="Malgun Gothic" w:cs="Times New Roman"/>
        </w:rPr>
        <w:instrText xml:space="preserve"> ADDIN EN.CITE &lt;EndNote&gt;&lt;Cite&gt;&lt;Author&gt;van Rompuy&lt;/Author&gt;&lt;Year&gt;2012&lt;/Year&gt;&lt;RecNum&gt;2745&lt;/RecNum&gt;&lt;Prefix&gt;see &lt;/Prefix&gt;&lt;Suffix&gt;: 5-9&lt;/Suffix&gt;&lt;DisplayText&gt;(see Van Rompuy 2012a: 5-9)&lt;/DisplayText&gt;&lt;record&gt;&lt;rec-number&gt;2745&lt;/rec-number&gt;&lt;foreign-keys&gt;&lt;key app="EN" db-id="pxp2w0xfmavweaexrf1xtzzwwf5zzpr2vs0a" timestamp="0"&gt;2745&lt;/key&gt;&lt;/foreign-keys&gt;&lt;ref-type name="Manuscript"&gt;36&lt;/ref-type&gt;&lt;contributors&gt;&lt;authors&gt;&lt;author&gt;Van Rompuy, Herman&lt;/author&gt;&lt;/authors&gt;&lt;tertiary-authors&gt;&lt;author&gt;General Secretariat of the Council&lt;/author&gt;&lt;/tertiary-authors&gt;&lt;/contributors&gt;&lt;titles&gt;&lt;title&gt;The European Council in 2011&lt;/title&gt;&lt;/titles&gt;&lt;dates&gt;&lt;year&gt;2012&lt;/year&gt;&lt;pub-dates&gt;&lt;date&gt;2012&lt;/date&gt;&lt;/pub-dates&gt;&lt;/dates&gt;&lt;pub-location&gt;(Luxembourg)&lt;/pub-location&gt;&lt;publisher&gt;Publications Office of the European Union&lt;/publisher&gt;&lt;urls&gt;&lt;related-urls&gt;&lt;url&gt;http://www.european-council.europa.eu/media/555285/qcao11001enc.pdf&lt;/url&gt;&lt;/related-urls&gt;&lt;/urls&gt;&lt;access-date&gt;04/10/2012&lt;/access-date&gt;&lt;/record&gt;&lt;/Cite&gt;&lt;/EndNote&gt;</w:instrText>
      </w:r>
      <w:r w:rsidRPr="00C155A3">
        <w:rPr>
          <w:rFonts w:eastAsia="Malgun Gothic" w:cs="Times New Roman"/>
        </w:rPr>
        <w:fldChar w:fldCharType="separate"/>
      </w:r>
      <w:r w:rsidRPr="00C155A3">
        <w:rPr>
          <w:rFonts w:eastAsia="Malgun Gothic" w:cs="Times New Roman"/>
          <w:noProof/>
        </w:rPr>
        <w:t>(</w:t>
      </w:r>
      <w:hyperlink w:anchor="_ENREF_31" w:tooltip="Van Rompuy, 2012 #2745" w:history="1">
        <w:r w:rsidR="003038A7" w:rsidRPr="00C155A3">
          <w:rPr>
            <w:rFonts w:eastAsia="Malgun Gothic" w:cs="Times New Roman"/>
            <w:noProof/>
            <w:sz w:val="24"/>
            <w:szCs w:val="24"/>
          </w:rPr>
          <w:t>see Van Rompuy 2012a: 5-9</w:t>
        </w:r>
      </w:hyperlink>
      <w:r w:rsidRPr="00C155A3">
        <w:rPr>
          <w:rFonts w:eastAsia="Malgun Gothic" w:cs="Times New Roman"/>
          <w:noProof/>
        </w:rPr>
        <w:t>)</w:t>
      </w:r>
      <w:r w:rsidRPr="00C155A3">
        <w:rPr>
          <w:rFonts w:eastAsia="Malgun Gothic" w:cs="Times New Roman"/>
        </w:rPr>
        <w:fldChar w:fldCharType="end"/>
      </w:r>
      <w:r w:rsidRPr="00C155A3">
        <w:rPr>
          <w:rFonts w:eastAsia="Malgun Gothic" w:cs="Calibri"/>
          <w:sz w:val="24"/>
          <w:szCs w:val="24"/>
        </w:rPr>
        <w:t>. Driven by events in the markets and by expectations from international partners such as the US President, the Union’s executive leaders agreed on an amendment to the Lisbon TFEU and on two additional treaties outside of the EU legal framework</w:t>
      </w:r>
      <w:r w:rsidR="00F81749">
        <w:rPr>
          <w:rFonts w:eastAsia="Malgun Gothic" w:cs="Calibri"/>
          <w:sz w:val="24"/>
          <w:szCs w:val="24"/>
        </w:rPr>
        <w:t xml:space="preserve"> </w:t>
      </w:r>
      <w:r w:rsidR="00F81749" w:rsidRPr="00C155A3">
        <w:rPr>
          <w:rFonts w:eastAsia="Malgun Gothic" w:cs="Calibri"/>
          <w:sz w:val="24"/>
          <w:szCs w:val="24"/>
        </w:rPr>
        <w:t>among other steps</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w:t>
      </w:r>
    </w:p>
    <w:p w:rsidR="0069438C" w:rsidRPr="00C155A3" w:rsidRDefault="0069438C" w:rsidP="0069438C">
      <w:pPr>
        <w:spacing w:after="240" w:line="360" w:lineRule="auto"/>
        <w:jc w:val="both"/>
        <w:rPr>
          <w:rFonts w:eastAsia="Malgun Gothic" w:cs="Calibri"/>
          <w:sz w:val="24"/>
          <w:szCs w:val="24"/>
        </w:rPr>
      </w:pPr>
    </w:p>
    <w:p w:rsidR="0069438C" w:rsidRPr="00C155A3" w:rsidRDefault="0069438C" w:rsidP="0069438C">
      <w:pPr>
        <w:spacing w:after="240" w:line="360" w:lineRule="auto"/>
        <w:jc w:val="center"/>
        <w:rPr>
          <w:rFonts w:eastAsia="Malgun Gothic" w:cs="Calibri"/>
          <w:sz w:val="24"/>
          <w:szCs w:val="24"/>
        </w:rPr>
      </w:pPr>
      <w:r w:rsidRPr="00C155A3">
        <w:rPr>
          <w:rFonts w:eastAsia="Malgun Gothic" w:cs="Arial"/>
          <w:b/>
          <w:sz w:val="24"/>
          <w:szCs w:val="24"/>
        </w:rPr>
        <w:t xml:space="preserve">Table </w:t>
      </w:r>
      <w:r w:rsidR="0023219A">
        <w:rPr>
          <w:rFonts w:eastAsia="Malgun Gothic" w:cs="Arial"/>
          <w:b/>
          <w:sz w:val="24"/>
          <w:szCs w:val="24"/>
        </w:rPr>
        <w:t>2</w:t>
      </w:r>
      <w:r w:rsidRPr="00C155A3">
        <w:rPr>
          <w:rFonts w:eastAsia="Malgun Gothic" w:cs="Arial"/>
          <w:b/>
          <w:i/>
          <w:sz w:val="24"/>
          <w:szCs w:val="24"/>
        </w:rPr>
        <w:tab/>
        <w:t>The European Council and Economic Government: Main Agreements in the Eurozone Crisis, 2008-2013</w:t>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A0" w:firstRow="1" w:lastRow="0" w:firstColumn="1" w:lastColumn="0" w:noHBand="0" w:noVBand="0"/>
      </w:tblPr>
      <w:tblGrid>
        <w:gridCol w:w="1951"/>
        <w:gridCol w:w="2693"/>
        <w:gridCol w:w="4536"/>
      </w:tblGrid>
      <w:tr w:rsidR="0069438C" w:rsidRPr="00C155A3" w:rsidTr="00220DF8">
        <w:trPr>
          <w:trHeight w:val="639"/>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438C" w:rsidRPr="00C155A3" w:rsidRDefault="0069438C" w:rsidP="00220DF8">
            <w:pPr>
              <w:spacing w:after="240"/>
              <w:jc w:val="center"/>
              <w:rPr>
                <w:rFonts w:ascii="Arial" w:eastAsia="Malgun Gothic" w:hAnsi="Arial" w:cs="Arial"/>
                <w:b/>
                <w:sz w:val="20"/>
                <w:szCs w:val="20"/>
                <w:lang w:eastAsia="en-US"/>
              </w:rPr>
            </w:pPr>
            <w:r w:rsidRPr="00C155A3">
              <w:rPr>
                <w:rFonts w:ascii="Arial" w:eastAsia="Malgun Gothic" w:hAnsi="Arial" w:cs="Arial"/>
                <w:b/>
                <w:sz w:val="20"/>
                <w:szCs w:val="20"/>
              </w:rPr>
              <w:t>Date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438C" w:rsidRPr="00C155A3" w:rsidRDefault="0069438C" w:rsidP="00220DF8">
            <w:pPr>
              <w:spacing w:after="240"/>
              <w:jc w:val="center"/>
              <w:rPr>
                <w:rFonts w:ascii="Arial" w:eastAsia="Malgun Gothic" w:hAnsi="Arial" w:cs="Arial"/>
                <w:b/>
                <w:sz w:val="20"/>
                <w:szCs w:val="20"/>
                <w:lang w:eastAsia="en-US"/>
              </w:rPr>
            </w:pPr>
            <w:r w:rsidRPr="00C155A3">
              <w:rPr>
                <w:rFonts w:ascii="Arial" w:eastAsia="Malgun Gothic" w:hAnsi="Arial" w:cs="Arial"/>
                <w:b/>
                <w:sz w:val="20"/>
                <w:szCs w:val="20"/>
              </w:rPr>
              <w:t>Institutional Form</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438C" w:rsidRPr="00C155A3" w:rsidRDefault="0069438C" w:rsidP="00220DF8">
            <w:pPr>
              <w:spacing w:after="240"/>
              <w:jc w:val="center"/>
              <w:rPr>
                <w:rFonts w:ascii="Arial" w:eastAsia="Malgun Gothic" w:hAnsi="Arial" w:cs="Arial"/>
                <w:b/>
                <w:sz w:val="20"/>
                <w:szCs w:val="20"/>
                <w:lang w:eastAsia="en-US"/>
              </w:rPr>
            </w:pPr>
            <w:r w:rsidRPr="00C155A3">
              <w:rPr>
                <w:rFonts w:ascii="Arial" w:eastAsia="Malgun Gothic" w:hAnsi="Arial" w:cs="Arial"/>
                <w:b/>
                <w:sz w:val="20"/>
                <w:szCs w:val="20"/>
              </w:rPr>
              <w:t>Main Results</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11 February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Informal 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Declaration on Greece.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25 March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to contribute to coordinated bilateral loans. Request to President of the European Council to establish Task Force on Economic Governance.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25-26 March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on EU 2020 headline targets. Request to President of the European Council to establish Task Force on Economic Governance.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7 May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Announcement of European stabilization mechanism.</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17 June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Adoption of Europe 2020 strategy.</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16 September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 xml:space="preserve">28-29 October </w:t>
            </w:r>
            <w:r w:rsidRPr="00C155A3">
              <w:rPr>
                <w:rFonts w:ascii="Arial" w:eastAsia="Times New Roman" w:hAnsi="Arial" w:cs="Arial"/>
                <w:sz w:val="20"/>
                <w:szCs w:val="20"/>
                <w:lang w:val="en-US" w:eastAsia="de-DE"/>
              </w:rPr>
              <w:lastRenderedPageBreak/>
              <w:t>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lastRenderedPageBreak/>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 xml:space="preserve">Endorsement of Task Force on economic governance report. Agreement on need to </w:t>
            </w:r>
            <w:r w:rsidRPr="00C155A3">
              <w:rPr>
                <w:rFonts w:ascii="Arial" w:eastAsia="Times New Roman" w:hAnsi="Arial" w:cs="Arial"/>
                <w:sz w:val="20"/>
                <w:szCs w:val="20"/>
                <w:lang w:val="en-US" w:eastAsia="de-DE"/>
              </w:rPr>
              <w:lastRenderedPageBreak/>
              <w:t>establish permanent rescue mechanism through limited treaty change.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lastRenderedPageBreak/>
              <w:t>16-17 December 2010</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on amending Article 136 TFEU to allow for the establishment of a permanent European Stability Mechanism for the euro area.</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4 February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11 March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11 March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Endorsement of ‘Pact for the Euro’ and decision to increase lending capacity of EFSF.</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24-25 March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Adoption of a ‘comprehensive package of measures’ as a response to the financial crises. Endorsement of Euro Plus Pact. Agreement on establishment of the ESM and the respective treaty changes.</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23-24 June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on the European Stability Mechanism Treaty and on the amendment to the EFSF.</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21 July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on second package for Greece involving the private sector. Pledge to bring public deficits in all non-programme countries below 3% by 2013 at the latest.</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23 October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Identification of key priorities for internal economic governance and internal and external aspects of economic policy; Preparation of G20 summit</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26 October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Informal 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Consensus on banking package.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23-26 October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to leverage the resources of the EFSF and to impose a 50% haircut for private investors in Greek bonds. Adoption of ten measures to improve the governance of the euro area.</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8-9. December 2011</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 and 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Agreement to establish fiscal compact. Adoption of adjustments to the ESM treaty and acceleration of its entering into force.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30 January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Informal meeting of Members of the European Council and the Euro Area</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8D510C" w:rsidP="00220DF8">
            <w:pPr>
              <w:spacing w:after="240" w:line="240" w:lineRule="auto"/>
              <w:jc w:val="center"/>
              <w:rPr>
                <w:rFonts w:ascii="Arial" w:eastAsia="Times New Roman" w:hAnsi="Arial" w:cs="Arial"/>
                <w:sz w:val="20"/>
                <w:szCs w:val="20"/>
                <w:lang w:val="en-US" w:eastAsia="de-DE"/>
              </w:rPr>
            </w:pPr>
            <w:r>
              <w:rPr>
                <w:rFonts w:ascii="Arial" w:eastAsia="Times New Roman" w:hAnsi="Arial" w:cs="Arial"/>
                <w:sz w:val="20"/>
                <w:szCs w:val="20"/>
                <w:lang w:val="en-US" w:eastAsia="de-DE"/>
              </w:rPr>
              <w:t>Finaliz</w:t>
            </w:r>
            <w:r w:rsidR="0069438C" w:rsidRPr="00C155A3">
              <w:rPr>
                <w:rFonts w:ascii="Arial" w:eastAsia="Times New Roman" w:hAnsi="Arial" w:cs="Arial"/>
                <w:sz w:val="20"/>
                <w:szCs w:val="20"/>
                <w:lang w:val="en-US" w:eastAsia="de-DE"/>
              </w:rPr>
              <w:t>ation of the Treaty on Stability, Coordination and Governance (TSCG).</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1-2 March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 xml:space="preserve">European Council and Euro Summit </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Signing of Treaty on Stability, Coordination and Governance (TSCG)</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23 May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Informal 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Discussion of growth strategy, the euro area and Greece</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28-29 June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 and Euro Summit</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 xml:space="preserve">Compact for Growth and Jobs; endorsement of country-specific recommendations to guide Member States’ policies and budgets; Presentation of report ‘Towards a Genuine Economic and Monetary Union’; Promise to break the vicious circle between banks and </w:t>
            </w:r>
            <w:r w:rsidRPr="00C155A3">
              <w:rPr>
                <w:rFonts w:ascii="Arial" w:eastAsia="Times New Roman" w:hAnsi="Arial" w:cs="Arial"/>
                <w:sz w:val="20"/>
                <w:szCs w:val="20"/>
                <w:lang w:val="en-US" w:eastAsia="de-DE"/>
              </w:rPr>
              <w:lastRenderedPageBreak/>
              <w:t>sovereigns through SSM</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lastRenderedPageBreak/>
              <w:t>18-19 October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Presentation of interim report on road map for the achievement of a genuine EMU; Invitation to legislators to proceed</w:t>
            </w:r>
          </w:p>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with work on the SSM and other financial and economic regulatory measures</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22-23 November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Special meeting of the 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Multiannual Financial Framework</w:t>
            </w:r>
          </w:p>
        </w:tc>
      </w:tr>
      <w:tr w:rsidR="0069438C" w:rsidRPr="00C155A3" w:rsidTr="00220DF8">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13-14 December 2012</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European Council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69438C" w:rsidRPr="00C155A3" w:rsidRDefault="0069438C" w:rsidP="00220DF8">
            <w:pPr>
              <w:spacing w:after="240" w:line="240" w:lineRule="auto"/>
              <w:jc w:val="center"/>
              <w:rPr>
                <w:rFonts w:ascii="Arial" w:eastAsia="Times New Roman" w:hAnsi="Arial" w:cs="Arial"/>
                <w:sz w:val="20"/>
                <w:szCs w:val="20"/>
                <w:lang w:val="en-US" w:eastAsia="de-DE"/>
              </w:rPr>
            </w:pPr>
            <w:r w:rsidRPr="00C155A3">
              <w:rPr>
                <w:rFonts w:ascii="Arial" w:eastAsia="Times New Roman" w:hAnsi="Arial" w:cs="Arial"/>
                <w:sz w:val="20"/>
                <w:szCs w:val="20"/>
                <w:lang w:val="en-US" w:eastAsia="de-DE"/>
              </w:rPr>
              <w:t>Adoption of “Blueprint” (Roadmap) for the completion of EMU, call for progress on SSM, SRM and other financial and economic regulatory measures</w:t>
            </w:r>
          </w:p>
        </w:tc>
      </w:tr>
    </w:tbl>
    <w:p w:rsidR="0069438C" w:rsidRPr="00C155A3" w:rsidRDefault="0069438C" w:rsidP="0069438C">
      <w:pPr>
        <w:spacing w:after="240"/>
        <w:rPr>
          <w:rFonts w:eastAsia="Malgun Gothic" w:cs="Calibri"/>
          <w:bCs/>
          <w:sz w:val="20"/>
          <w:szCs w:val="20"/>
        </w:rPr>
      </w:pPr>
      <w:r w:rsidRPr="00C155A3">
        <w:rPr>
          <w:rFonts w:eastAsia="Malgun Gothic" w:cs="Arial"/>
          <w:i/>
          <w:sz w:val="20"/>
          <w:szCs w:val="20"/>
        </w:rPr>
        <w:t>Source</w:t>
      </w:r>
      <w:r w:rsidRPr="00C155A3">
        <w:rPr>
          <w:rFonts w:eastAsia="Malgun Gothic" w:cs="Arial"/>
          <w:sz w:val="20"/>
          <w:szCs w:val="20"/>
        </w:rPr>
        <w:t xml:space="preserve">: Compiled by the author. Adapted from </w:t>
      </w:r>
      <w:hyperlink w:anchor="_ENREF_14" w:tooltip="Kunstein, 2011 #2739" w:history="1">
        <w:r w:rsidR="003038A7" w:rsidRPr="00C155A3">
          <w:rPr>
            <w:rFonts w:eastAsia="Malgun Gothic" w:cs="Times New Roman"/>
            <w:sz w:val="20"/>
            <w:szCs w:val="20"/>
          </w:rPr>
          <w:fldChar w:fldCharType="begin"/>
        </w:r>
        <w:r w:rsidR="003038A7">
          <w:rPr>
            <w:rFonts w:eastAsia="Malgun Gothic" w:cs="Times New Roman"/>
            <w:sz w:val="20"/>
            <w:szCs w:val="20"/>
          </w:rPr>
          <w:instrText xml:space="preserve"> ADDIN EN.CITE &lt;EndNote&gt;&lt;Cite AuthorYear="1"&gt;&lt;Author&gt;Kunstein&lt;/Author&gt;&lt;Year&gt;2011&lt;/Year&gt;&lt;RecNum&gt;2739&lt;/RecNum&gt;&lt;Suffix&gt;: 309-310&lt;/Suffix&gt;&lt;DisplayText&gt;Kunstein/Wessels (2011: 309-310)&lt;/DisplayText&gt;&lt;record&gt;&lt;rec-number&gt;2739&lt;/rec-number&gt;&lt;foreign-keys&gt;&lt;key app="EN" db-id="pxp2w0xfmavweaexrf1xtzzwwf5zzpr2vs0a" timestamp="0"&gt;2739&lt;/key&gt;&lt;/foreign-keys&gt;&lt;ref-type name="Journal Article"&gt;17&lt;/ref-type&gt;&lt;contributors&gt;&lt;authors&gt;&lt;author&gt;Tobias Kunstein&lt;/author&gt;&lt;author&gt;Wolfgang Wessels&lt;/author&gt;&lt;/authors&gt;&lt;/contributors&gt;&lt;titles&gt;&lt;title&gt;Die Europäische Union in der Währungskrise: Eckdaten und Schlüsselentscheidungen&lt;/title&gt;&lt;secondary-title&gt;integration&lt;/secondary-title&gt;&lt;/titles&gt;&lt;pages&gt;308-322&lt;/pages&gt;&lt;volume&gt;34&lt;/volume&gt;&lt;number&gt;4&lt;/number&gt;&lt;dates&gt;&lt;year&gt;2011&lt;/year&gt;&lt;/dates&gt;&lt;urls&gt;&lt;related-urls&gt;&lt;url&gt;http://www.iep-berlin.de/fileadmin/website/09_Publikationen/integration_2011/WESSELS-KUNSTEIN_DieEuropaeischeUnioninderWaehrungskrise_integration_4-11.pdf&lt;/url&gt;&lt;/related-urls&gt;&lt;/urls&gt;&lt;language&gt;German&lt;/language&gt;&lt;/record&gt;&lt;/Cite&gt;&lt;/EndNote&gt;</w:instrText>
        </w:r>
        <w:r w:rsidR="003038A7" w:rsidRPr="00C155A3">
          <w:rPr>
            <w:rFonts w:eastAsia="Malgun Gothic" w:cs="Times New Roman"/>
            <w:sz w:val="20"/>
            <w:szCs w:val="20"/>
          </w:rPr>
          <w:fldChar w:fldCharType="separate"/>
        </w:r>
        <w:r w:rsidR="003038A7" w:rsidRPr="00C155A3">
          <w:rPr>
            <w:rFonts w:eastAsia="Malgun Gothic" w:cs="Times New Roman"/>
            <w:noProof/>
            <w:sz w:val="20"/>
            <w:szCs w:val="20"/>
          </w:rPr>
          <w:t>Kunstein/Wessels (2011: 309-310)</w:t>
        </w:r>
        <w:r w:rsidR="003038A7" w:rsidRPr="00C155A3">
          <w:rPr>
            <w:rFonts w:eastAsia="Malgun Gothic" w:cs="Times New Roman"/>
            <w:sz w:val="20"/>
            <w:szCs w:val="20"/>
          </w:rPr>
          <w:fldChar w:fldCharType="end"/>
        </w:r>
      </w:hyperlink>
      <w:r w:rsidR="003400E6">
        <w:rPr>
          <w:rFonts w:eastAsia="Malgun Gothic" w:cs="Arial"/>
          <w:sz w:val="20"/>
          <w:szCs w:val="20"/>
        </w:rPr>
        <w:t>.</w:t>
      </w:r>
      <w:r w:rsidR="00692D37" w:rsidRPr="00C155A3">
        <w:rPr>
          <w:rFonts w:eastAsia="Malgun Gothic" w:cs="Calibri"/>
          <w:bCs/>
          <w:sz w:val="20"/>
          <w:szCs w:val="20"/>
        </w:rPr>
        <w:t xml:space="preserve"> </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 xml:space="preserve">Remarkably, the Heads of State or Government initially adopted many important agreements without changing the relevant provisions of the TFEU. Some of these decisions by the Union’s highest executive leaders however implied interpretations of the EMU treaty provisions which proved to be highly controversial among lawyers and economists. The decision to rescue Greece by the voluntary use of bilateral credit lines seemed to run counter, if not to the legal wording, then to the spirit of the treaties as interpreted by many commentators </w:t>
      </w:r>
      <w:r w:rsidRPr="00C155A3">
        <w:rPr>
          <w:rFonts w:eastAsia="Malgun Gothic" w:cs="Times New Roman"/>
        </w:rPr>
        <w:fldChar w:fldCharType="begin"/>
      </w:r>
      <w:r w:rsidR="00C16468">
        <w:rPr>
          <w:rFonts w:eastAsia="Malgun Gothic" w:cs="Times New Roman"/>
        </w:rPr>
        <w:instrText xml:space="preserve"> ADDIN EN.CITE &lt;EndNote&gt;&lt;Cite&gt;&lt;Author&gt;Müller-Graff&lt;/Author&gt;&lt;Year&gt;2011&lt;/Year&gt;&lt;RecNum&gt;2941&lt;/RecNum&gt;&lt;Prefix&gt;see &lt;/Prefix&gt;&lt;Suffix&gt;: 291&lt;/Suffix&gt;&lt;DisplayText&gt;(see Müller-Graff 2011: 291)&lt;/DisplayText&gt;&lt;record&gt;&lt;rec-number&gt;2941&lt;/rec-number&gt;&lt;foreign-keys&gt;&lt;key app="EN" db-id="pxp2w0xfmavweaexrf1xtzzwwf5zzpr2vs0a" timestamp="0"&gt;2941&lt;/key&gt;&lt;/foreign-keys&gt;&lt;ref-type name="Journal Article"&gt;17&lt;/ref-type&gt;&lt;contributors&gt;&lt;authors&gt;&lt;author&gt;Müller-Graff, Peter-Christian&lt;/author&gt;&lt;/authors&gt;&lt;/contributors&gt;&lt;titles&gt;&lt;title&gt;Euroraum-Budgethilfenpolitik im rechtlichen Neuland&lt;/title&gt;&lt;secondary-title&gt;integration 4/2011&lt;/secondary-title&gt;&lt;/titles&gt;&lt;pages&gt;289-307&lt;/pages&gt;&lt;dates&gt;&lt;year&gt;2011&lt;/year&gt;&lt;/dates&gt;&lt;urls&gt;&lt;/urls&gt;&lt;/record&gt;&lt;/Cite&gt;&lt;/EndNote&gt;</w:instrText>
      </w:r>
      <w:r w:rsidRPr="00C155A3">
        <w:rPr>
          <w:rFonts w:eastAsia="Malgun Gothic" w:cs="Times New Roman"/>
        </w:rPr>
        <w:fldChar w:fldCharType="separate"/>
      </w:r>
      <w:r w:rsidRPr="00C155A3">
        <w:rPr>
          <w:rFonts w:eastAsia="Malgun Gothic" w:cs="Calibri"/>
          <w:noProof/>
          <w:sz w:val="24"/>
          <w:szCs w:val="24"/>
        </w:rPr>
        <w:t>(</w:t>
      </w:r>
      <w:hyperlink w:anchor="_ENREF_20" w:tooltip="Müller-Graff, 2011 #2941" w:history="1">
        <w:r w:rsidR="003038A7" w:rsidRPr="00C155A3">
          <w:rPr>
            <w:rFonts w:eastAsia="Malgun Gothic" w:cs="Times New Roman"/>
            <w:noProof/>
            <w:sz w:val="24"/>
            <w:szCs w:val="24"/>
          </w:rPr>
          <w:t>see Müller-Graff 2011: 291</w:t>
        </w:r>
      </w:hyperlink>
      <w:r w:rsidRPr="00C155A3">
        <w:rPr>
          <w:rFonts w:eastAsia="Malgun Gothic" w:cs="Calibri"/>
          <w:noProof/>
          <w:sz w:val="24"/>
          <w:szCs w:val="24"/>
        </w:rPr>
        <w:t>)</w:t>
      </w:r>
      <w:r w:rsidRPr="00C155A3">
        <w:rPr>
          <w:rFonts w:eastAsia="Malgun Gothic" w:cs="Times New Roman"/>
        </w:rPr>
        <w:fldChar w:fldCharType="end"/>
      </w:r>
      <w:r w:rsidRPr="00C155A3">
        <w:rPr>
          <w:rFonts w:eastAsia="Malgun Gothic" w:cs="Calibri"/>
          <w:sz w:val="24"/>
          <w:szCs w:val="24"/>
        </w:rPr>
        <w:t>.</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 xml:space="preserve">The chief national executives also used the European Council and the Euro Summit to act again as the constitutional architect to change treaty provisions: The European Council adopted the ‘Decision amending the TFEU with regard to the setting up of the European Stability Mechanism’ (ESM) and laid down the concrete formulations for this Treaty amendment (March 2011). Outside of EU primary law the texts of the ‘Treaty establishing the European Stability Mechanism’ and of the ‘Treaty on Stability, Coordination and Governance in the Economic and Monetary Union’ were agreed upon among the Heads of State or Government of the participating Member States (January 2012). The national leaders tried to solve imminent problems of a fundamental economic but also of a clearly political nature. Under pressure from external shocks, intense clashes are reported to have occurred between the chief executives of creditor states who pushed for fiscal discipline, while the debtor states called for solidarity. German Chancellor Merkel apparently played a key role as a ‘reluctant hegemon’ by offering leadership, but only under pressure to do so </w:t>
      </w:r>
      <w:r w:rsidRPr="00C155A3">
        <w:rPr>
          <w:rFonts w:eastAsia="Malgun Gothic" w:cs="Times New Roman"/>
          <w:sz w:val="24"/>
          <w:szCs w:val="24"/>
        </w:rPr>
        <w:fldChar w:fldCharType="begin">
          <w:fldData xml:space="preserve">PEVuZE5vdGU+PENpdGU+PEF1dGhvcj5FY29ub21pc3Q8L0F1dGhvcj48WWVhcj4yMDEzPC9ZZWFy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</w:fldData>
        </w:fldChar>
      </w:r>
      <w:r w:rsidR="00C16468">
        <w:rPr>
          <w:rFonts w:eastAsia="Malgun Gothic" w:cs="Times New Roman"/>
          <w:sz w:val="24"/>
          <w:szCs w:val="24"/>
        </w:rPr>
        <w:instrText xml:space="preserve"> ADDIN EN.CITE </w:instrText>
      </w:r>
      <w:r w:rsidR="00C16468">
        <w:rPr>
          <w:rFonts w:eastAsia="Malgun Gothic" w:cs="Times New Roman"/>
          <w:sz w:val="24"/>
          <w:szCs w:val="24"/>
        </w:rPr>
        <w:fldChar w:fldCharType="begin">
          <w:fldData xml:space="preserve">PEVuZE5vdGU+PENpdGU+PEF1dGhvcj5FY29ub21pc3Q8L0F1dGhvcj48WWVhcj4yMDEzPC9ZZWFy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</w:fldData>
        </w:fldChar>
      </w:r>
      <w:r w:rsidR="00C16468">
        <w:rPr>
          <w:rFonts w:eastAsia="Malgun Gothic" w:cs="Times New Roman"/>
          <w:sz w:val="24"/>
          <w:szCs w:val="24"/>
        </w:rPr>
        <w:instrText xml:space="preserve"> ADDIN EN.CITE.DATA </w:instrText>
      </w:r>
      <w:r w:rsidR="00C16468">
        <w:rPr>
          <w:rFonts w:eastAsia="Malgun Gothic" w:cs="Times New Roman"/>
          <w:sz w:val="24"/>
          <w:szCs w:val="24"/>
        </w:rPr>
      </w:r>
      <w:r w:rsidR="00C16468">
        <w:rPr>
          <w:rFonts w:eastAsia="Malgun Gothic" w:cs="Times New Roman"/>
          <w:sz w:val="24"/>
          <w:szCs w:val="24"/>
        </w:rPr>
        <w:fldChar w:fldCharType="end"/>
      </w:r>
      <w:r w:rsidRPr="00C155A3">
        <w:rPr>
          <w:rFonts w:eastAsia="Malgun Gothic" w:cs="Times New Roman"/>
          <w:sz w:val="24"/>
          <w:szCs w:val="24"/>
        </w:rPr>
      </w:r>
      <w:r w:rsidRPr="00C155A3">
        <w:rPr>
          <w:rFonts w:eastAsia="Malgun Gothic" w:cs="Times New Roman"/>
          <w:sz w:val="24"/>
          <w:szCs w:val="24"/>
        </w:rPr>
        <w:fldChar w:fldCharType="separate"/>
      </w:r>
      <w:r w:rsidR="00C16468">
        <w:rPr>
          <w:rFonts w:eastAsia="Malgun Gothic" w:cs="Times New Roman"/>
          <w:noProof/>
          <w:sz w:val="24"/>
          <w:szCs w:val="24"/>
        </w:rPr>
        <w:t xml:space="preserve">(see especially </w:t>
      </w:r>
      <w:hyperlink w:anchor="_ENREF_3" w:tooltip="Bulmer, 2013 #2932" w:history="1">
        <w:r w:rsidR="003038A7">
          <w:rPr>
            <w:rFonts w:eastAsia="Malgun Gothic" w:cs="Times New Roman"/>
            <w:noProof/>
            <w:sz w:val="24"/>
            <w:szCs w:val="24"/>
          </w:rPr>
          <w:t>Bulmer/Paterson 2013</w:t>
        </w:r>
      </w:hyperlink>
      <w:r w:rsidR="00C16468">
        <w:rPr>
          <w:rFonts w:eastAsia="Malgun Gothic" w:cs="Times New Roman"/>
          <w:noProof/>
          <w:sz w:val="24"/>
          <w:szCs w:val="24"/>
        </w:rPr>
        <w:t xml:space="preserve">; </w:t>
      </w:r>
      <w:hyperlink w:anchor="_ENREF_26" w:tooltip="Schäfer, 2013 #2894" w:history="1">
        <w:r w:rsidR="003038A7">
          <w:rPr>
            <w:rFonts w:eastAsia="Malgun Gothic" w:cs="Times New Roman"/>
            <w:noProof/>
            <w:sz w:val="24"/>
            <w:szCs w:val="24"/>
          </w:rPr>
          <w:t>Schäfer 2013</w:t>
        </w:r>
      </w:hyperlink>
      <w:r w:rsidR="00C16468">
        <w:rPr>
          <w:rFonts w:eastAsia="Malgun Gothic" w:cs="Times New Roman"/>
          <w:noProof/>
          <w:sz w:val="24"/>
          <w:szCs w:val="24"/>
        </w:rPr>
        <w:t xml:space="preserve">; </w:t>
      </w:r>
      <w:hyperlink w:anchor="_ENREF_28" w:tooltip="The Economist, 2013 #2890" w:history="1">
        <w:r w:rsidR="003038A7">
          <w:rPr>
            <w:rFonts w:eastAsia="Malgun Gothic" w:cs="Times New Roman"/>
            <w:noProof/>
            <w:sz w:val="24"/>
            <w:szCs w:val="24"/>
          </w:rPr>
          <w:t>The Economist 2013</w:t>
        </w:r>
      </w:hyperlink>
      <w:r w:rsidR="00C16468">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lastRenderedPageBreak/>
        <w:t xml:space="preserve">These agreements and acts of the European Council had a large impact on the EU system and also on its own role. It seems that the deep economic and political interdependences uncovered by the euro crisis have provoked a ‘new awareness of co-responsibility among Europe’s leaders’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&lt;EndNote&gt;&lt;Cite&gt;&lt;Author&gt;van Rompuy&lt;/Author&gt;&lt;Year&gt;2012&lt;/Year&gt;&lt;RecNum&gt;2737&lt;/RecNum&gt;&lt;Suffix&gt;: 2&lt;/Suffix&gt;&lt;DisplayText&gt;(Van Rompuy 2012b: 2)&lt;/DisplayText&gt;&lt;record&gt;&lt;rec-number&gt;2737&lt;/rec-number&gt;&lt;foreign-keys&gt;&lt;key app="EN" db-id="pxp2w0xfmavweaexrf1xtzzwwf5zzpr2vs0a" timestamp="0"&gt;2737&lt;/key&gt;&lt;/foreign-keys&gt;&lt;ref-type name="Manuscript"&gt;36&lt;/ref-type&gt;&lt;contributors&gt;&lt;authors&gt;&lt;author&gt;Van Rompuy, Herman&lt;/author&gt;&lt;/authors&gt;&lt;/contributors&gt;&lt;titles&gt;&lt;title&gt;Speech at the Humboldt University, Walter Hallstein Institute for European Constitutional Law &amp;quot;The discovery of co-responsibility: Europe in the debt crisis&amp;quot; &lt;/title&gt;&lt;/titles&gt;&lt;dates&gt;&lt;year&gt;2012&lt;/year&gt;&lt;/dates&gt;&lt;pub-location&gt;(Berlin)&lt;/pub-location&gt;&lt;urls&gt;&lt;related-urls&gt;&lt;url&gt;http://www.consilium.europa.eu/uedocs/cms_data/docs/pressdata/en/ec/127849.pdf&lt;/url&gt;&lt;/related-urls&gt;&lt;/urls&gt;&lt;access-date&gt;04/10/2012&lt;/access-dat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32" w:tooltip="Van Rompuy, 2012 #2737" w:history="1">
        <w:r w:rsidR="003038A7" w:rsidRPr="00C155A3">
          <w:rPr>
            <w:rFonts w:eastAsia="Malgun Gothic" w:cs="Times New Roman"/>
            <w:noProof/>
            <w:sz w:val="24"/>
            <w:szCs w:val="24"/>
          </w:rPr>
          <w:t>Van Rompuy 2012b: 2</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w:t>
      </w:r>
    </w:p>
    <w:p w:rsidR="00164539" w:rsidRDefault="00164539" w:rsidP="0069438C">
      <w:pPr>
        <w:pStyle w:val="berschrift2"/>
        <w:spacing w:before="0" w:after="240"/>
        <w:rPr>
          <w:rFonts w:asciiTheme="minorHAnsi" w:eastAsia="Malgun Gothic" w:hAnsiTheme="minorHAnsi" w:cs="Calibri"/>
          <w:b w:val="0"/>
          <w:bCs w:val="0"/>
          <w:color w:val="auto"/>
          <w:sz w:val="24"/>
          <w:szCs w:val="24"/>
          <w:lang w:eastAsia="ko-KR"/>
        </w:rPr>
      </w:pPr>
      <w:bookmarkStart w:id="18" w:name="_Toc378683403"/>
      <w:bookmarkStart w:id="19" w:name="_Toc372555750"/>
      <w:bookmarkStart w:id="20" w:name="_Toc386104637"/>
      <w:bookmarkStart w:id="21" w:name="_Toc332705582"/>
      <w:bookmarkStart w:id="22" w:name="_Toc332801113"/>
      <w:bookmarkStart w:id="23" w:name="_Toc336250093"/>
      <w:bookmarkStart w:id="24" w:name="_Toc336944799"/>
      <w:bookmarkStart w:id="25" w:name="_Toc336945008"/>
      <w:bookmarkStart w:id="26" w:name="_Toc339355577"/>
      <w:bookmarkStart w:id="27" w:name="_Toc339355723"/>
      <w:bookmarkStart w:id="28" w:name="_Toc342403386"/>
      <w:bookmarkStart w:id="29" w:name="_Toc362611687"/>
      <w:bookmarkStart w:id="30" w:name="_Toc367182835"/>
    </w:p>
    <w:p w:rsidR="0069438C" w:rsidRPr="00C155A3" w:rsidRDefault="0069438C" w:rsidP="0069438C">
      <w:pPr>
        <w:pStyle w:val="berschrift2"/>
        <w:spacing w:before="0" w:after="240"/>
      </w:pPr>
      <w:bookmarkStart w:id="31" w:name="_Toc412472933"/>
      <w:r w:rsidRPr="00C155A3">
        <w:rPr>
          <w:rFonts w:eastAsia="Malgun Gothic"/>
        </w:rPr>
        <w:t xml:space="preserve">At the Institutional Centre of the Multi-Pillar Architecture: Treaty Rules and </w:t>
      </w:r>
      <w:bookmarkEnd w:id="18"/>
      <w:bookmarkEnd w:id="19"/>
      <w:r w:rsidRPr="00C155A3">
        <w:rPr>
          <w:rFonts w:eastAsia="Malgun Gothic"/>
        </w:rPr>
        <w:t>Actual Practices</w:t>
      </w:r>
      <w:bookmarkEnd w:id="20"/>
      <w:bookmarkEnd w:id="31"/>
    </w:p>
    <w:p w:rsidR="0069438C" w:rsidRPr="00C155A3" w:rsidRDefault="0069438C" w:rsidP="009B563C">
      <w:pPr>
        <w:spacing w:after="240" w:line="360" w:lineRule="auto"/>
        <w:jc w:val="both"/>
        <w:rPr>
          <w:rFonts w:eastAsia="Malgun Gothic" w:cs="Calibri"/>
          <w:iCs/>
          <w:sz w:val="24"/>
          <w:szCs w:val="24"/>
        </w:rPr>
      </w:pPr>
      <w:r w:rsidRPr="00C155A3">
        <w:rPr>
          <w:rFonts w:eastAsia="Malgun Gothic" w:cs="Calibri"/>
          <w:iCs/>
          <w:sz w:val="24"/>
          <w:szCs w:val="24"/>
        </w:rPr>
        <w:t>Following earlier provisions of primary EU law, as well as ongoing practices, the Lisbon Treat</w:t>
      </w:r>
      <w:r w:rsidR="0023219A">
        <w:rPr>
          <w:rFonts w:eastAsia="Malgun Gothic" w:cs="Calibri"/>
          <w:iCs/>
          <w:sz w:val="24"/>
          <w:szCs w:val="24"/>
        </w:rPr>
        <w:t>y</w:t>
      </w:r>
      <w:r w:rsidRPr="00C155A3">
        <w:rPr>
          <w:rFonts w:eastAsia="Malgun Gothic" w:cs="Calibri"/>
          <w:iCs/>
          <w:sz w:val="24"/>
          <w:szCs w:val="24"/>
        </w:rPr>
        <w:t xml:space="preserve"> ha</w:t>
      </w:r>
      <w:r w:rsidR="0023219A">
        <w:rPr>
          <w:rFonts w:eastAsia="Malgun Gothic" w:cs="Calibri"/>
          <w:iCs/>
          <w:sz w:val="24"/>
          <w:szCs w:val="24"/>
        </w:rPr>
        <w:t>s</w:t>
      </w:r>
      <w:r w:rsidRPr="00C155A3">
        <w:rPr>
          <w:rFonts w:eastAsia="Malgun Gothic" w:cs="Calibri"/>
          <w:iCs/>
          <w:sz w:val="24"/>
          <w:szCs w:val="24"/>
        </w:rPr>
        <w:t xml:space="preserve"> confirmed and formalised a number of tasks to the European Council</w:t>
      </w:r>
      <w:r w:rsidR="007E1812">
        <w:rPr>
          <w:rFonts w:eastAsia="Malgun Gothic" w:cs="Calibri"/>
          <w:iCs/>
          <w:sz w:val="24"/>
          <w:szCs w:val="24"/>
        </w:rPr>
        <w:t xml:space="preserve"> for the dealing with economic governance</w:t>
      </w:r>
      <w:r w:rsidRPr="00C155A3">
        <w:rPr>
          <w:rFonts w:eastAsia="Malgun Gothic" w:cs="Calibri"/>
          <w:iCs/>
          <w:sz w:val="24"/>
          <w:szCs w:val="24"/>
        </w:rPr>
        <w:t>.</w:t>
      </w:r>
      <w:r w:rsidRPr="00C155A3">
        <w:rPr>
          <w:rFonts w:eastAsia="Malgun Gothic" w:cs="Calibri"/>
          <w:iCs/>
          <w:color w:val="FF0000"/>
          <w:sz w:val="24"/>
          <w:szCs w:val="24"/>
        </w:rPr>
        <w:t xml:space="preserve"> </w:t>
      </w:r>
      <w:r w:rsidRPr="00C155A3">
        <w:rPr>
          <w:rFonts w:eastAsia="Malgun Gothic" w:cs="Calibri"/>
          <w:iCs/>
          <w:sz w:val="24"/>
          <w:szCs w:val="24"/>
        </w:rPr>
        <w:t xml:space="preserve">However, as with other examples of the EU’s system- and policy-making, the written treaty provisions do not fully inform the observer regarding the actual role of the European Council in key areas of economic governance. </w:t>
      </w:r>
    </w:p>
    <w:p w:rsidR="0069438C" w:rsidRPr="00C155A3" w:rsidRDefault="0069438C" w:rsidP="0069438C">
      <w:pPr>
        <w:spacing w:after="240" w:line="360" w:lineRule="auto"/>
        <w:jc w:val="both"/>
        <w:rPr>
          <w:rFonts w:eastAsia="Malgun Gothic" w:cs="Calibri"/>
          <w:iCs/>
          <w:sz w:val="24"/>
          <w:szCs w:val="24"/>
        </w:rPr>
      </w:pPr>
      <w:r w:rsidRPr="00C155A3">
        <w:rPr>
          <w:rFonts w:eastAsia="Malgun Gothic" w:cs="Calibri"/>
          <w:iCs/>
          <w:sz w:val="24"/>
          <w:szCs w:val="24"/>
        </w:rPr>
        <w:t>Th</w:t>
      </w:r>
      <w:r w:rsidR="0023219A">
        <w:rPr>
          <w:rFonts w:eastAsia="Malgun Gothic" w:cs="Calibri"/>
          <w:iCs/>
          <w:sz w:val="24"/>
          <w:szCs w:val="24"/>
        </w:rPr>
        <w:t>e</w:t>
      </w:r>
      <w:r w:rsidRPr="00C155A3">
        <w:rPr>
          <w:rFonts w:eastAsia="Malgun Gothic" w:cs="Calibri"/>
          <w:iCs/>
          <w:sz w:val="24"/>
          <w:szCs w:val="24"/>
        </w:rPr>
        <w:t xml:space="preserve"> engagement of chief national executives was confirmed, extended and differentiated as a significant part of their reactions to the crisis after 2008, as they installed a set of new procedures and institutional arrangements.</w:t>
      </w:r>
    </w:p>
    <w:p w:rsidR="0069438C" w:rsidRPr="00C155A3" w:rsidRDefault="0069438C" w:rsidP="0069438C">
      <w:pPr>
        <w:spacing w:after="240" w:line="360" w:lineRule="auto"/>
        <w:jc w:val="both"/>
        <w:rPr>
          <w:rFonts w:eastAsia="Malgun Gothic" w:cs="Calibri"/>
          <w:iCs/>
          <w:sz w:val="24"/>
          <w:szCs w:val="24"/>
        </w:rPr>
      </w:pPr>
      <w:r w:rsidRPr="00C155A3">
        <w:rPr>
          <w:rFonts w:eastAsia="Malgun Gothic" w:cs="Calibri"/>
          <w:iCs/>
          <w:sz w:val="24"/>
          <w:szCs w:val="24"/>
        </w:rPr>
        <w:t>One of the specific forms of the European Council’s involvement is based on the procedures of the ‘European semester’, where the European Council is empowered to set guidelines for the budgetary projections of the Member States. In line with this provision, the European Council concluded the 2013 European Semester by generally endorsing the country-specific recommendations prepared by the Commissi</w:t>
      </w:r>
      <w:r w:rsidR="00D51964">
        <w:rPr>
          <w:rFonts w:eastAsia="Malgun Gothic" w:cs="Calibri"/>
          <w:iCs/>
          <w:sz w:val="24"/>
          <w:szCs w:val="24"/>
        </w:rPr>
        <w:t>on and the Council (June 2013).</w:t>
      </w:r>
    </w:p>
    <w:p w:rsidR="0069438C" w:rsidRPr="00C155A3" w:rsidRDefault="0069438C" w:rsidP="0069438C">
      <w:pPr>
        <w:spacing w:after="240" w:line="360" w:lineRule="auto"/>
        <w:jc w:val="both"/>
        <w:rPr>
          <w:rFonts w:eastAsia="Malgun Gothic" w:cs="Times New Roman"/>
          <w:sz w:val="24"/>
        </w:rPr>
      </w:pPr>
      <w:r w:rsidRPr="00C155A3">
        <w:rPr>
          <w:rFonts w:eastAsia="Malgun Gothic" w:cs="Calibri"/>
          <w:sz w:val="24"/>
          <w:szCs w:val="24"/>
        </w:rPr>
        <w:t xml:space="preserve">Of particular importance for the EU’s institutional architecture is most probably the establishment of the Euro Summit. The French position, voiced by President Sarkozy, claimed that it was up to the Heads of State or Government of the eurozone to take on additional responsibilities for dealing with the crisis, as they were, in his understanding, the only policy-makers with the necessary democratic legitimacy to do so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&lt;EndNote&gt;&lt;Cite&gt;&lt;Author&gt;Sarkozy&lt;/Author&gt;&lt;Year&gt;2008&lt;/Year&gt;&lt;RecNum&gt;2794&lt;/RecNum&gt;&lt;DisplayText&gt;(Sarkozy 2011; Sarkozy 2008)&lt;/DisplayText&gt;&lt;record&gt;&lt;rec-number&gt;2794&lt;/rec-number&gt;&lt;foreign-keys&gt;&lt;key app="EN" db-id="pxp2w0xfmavweaexrf1xtzzwwf5zzpr2vs0a" timestamp="0"&gt;2794&lt;/key&gt;&lt;/foreign-keys&gt;&lt;ref-type name="Web Page"&gt;12&lt;/ref-type&gt;&lt;contributors&gt;&lt;authors&gt;&lt;author&gt;Sarkozy, Nicolas&lt;/author&gt;&lt;/authors&gt;&lt;/contributors&gt;&lt;titles&gt;&lt;title&gt;Speech by M. Nicolas Sarkozy, President of the Republic, before the European Parliament, Strasbourg, October 21st 2008&lt;/title&gt;&lt;/titles&gt;&lt;number&gt;18.06.2012&lt;/number&gt;&lt;dates&gt;&lt;year&gt;2008&lt;/year&gt;&lt;/dates&gt;&lt;urls&gt;&lt;related-urls&gt;&lt;url&gt;http://www.ambafrance-uk.org/President-Sarkozy-s-speech-before.html&lt;/url&gt;&lt;/related-urls&gt;&lt;/urls&gt;&lt;/record&gt;&lt;/Cite&gt;&lt;Cite&gt;&lt;Author&gt;Sarkozy&lt;/Author&gt;&lt;Year&gt;2011&lt;/Year&gt;&lt;RecNum&gt;2821&lt;/RecNum&gt;&lt;record&gt;&lt;rec-number&gt;2821&lt;/rec-number&gt;&lt;foreign-keys&gt;&lt;key app="EN" db-id="pxp2w0xfmavweaexrf1xtzzwwf5zzpr2vs0a" timestamp="0"&gt;2821&lt;/key&gt;&lt;/foreign-keys&gt;&lt;ref-type name="Web Page"&gt;12&lt;/ref-type&gt;&lt;contributors&gt;&lt;authors&gt;&lt;author&gt;Sarkozy, Nicolas&lt;/author&gt;&lt;/authors&gt;&lt;/contributors&gt;&lt;titles&gt;&lt;title&gt;Discours du Président de la République à Toulon, 1 December 2011&lt;/title&gt;&lt;/titles&gt;&lt;number&gt;30/10/2013&lt;/number&gt;&lt;dates&gt;&lt;year&gt;2011&lt;/year&gt;&lt;/dates&gt;&lt;urls&gt;&lt;related-urls&gt;&lt;url&gt;http://de.scribd.com/doc/74394422/Discours-de-Nicolas-Sarkozy-Toulon-le-1er-decembre-2011&lt;/url&gt;&lt;/related-urls&gt;&lt;/urls&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25" w:tooltip="Sarkozy, 2011 #2821" w:history="1">
        <w:r w:rsidR="003038A7" w:rsidRPr="00C155A3">
          <w:rPr>
            <w:rFonts w:eastAsia="Malgun Gothic" w:cs="Times New Roman"/>
            <w:noProof/>
            <w:sz w:val="24"/>
            <w:szCs w:val="24"/>
          </w:rPr>
          <w:t>Sarkozy 2011</w:t>
        </w:r>
      </w:hyperlink>
      <w:r w:rsidRPr="00C155A3">
        <w:rPr>
          <w:rFonts w:eastAsia="Malgun Gothic" w:cs="Times New Roman"/>
          <w:noProof/>
          <w:sz w:val="24"/>
          <w:szCs w:val="24"/>
        </w:rPr>
        <w:t xml:space="preserve">; </w:t>
      </w:r>
      <w:hyperlink w:anchor="_ENREF_24" w:tooltip="Sarkozy, 2008 #2794" w:history="1">
        <w:r w:rsidR="003038A7" w:rsidRPr="00C155A3">
          <w:rPr>
            <w:rFonts w:eastAsia="Malgun Gothic" w:cs="Times New Roman"/>
            <w:noProof/>
            <w:sz w:val="24"/>
            <w:szCs w:val="24"/>
          </w:rPr>
          <w:t>Sarkozy 2008</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 xml:space="preserve">. Other members of this group, particularly German Chancellor Merkel, were more hesitant and several members of the European Council outside of the eurozone voiced strong concerns regarding their exclusion from deliberations and decision-making, which could arguably undermine the unity of the European Council. Despite such concerns the chief executives of the eurozone set up the Euro Summit which would be separate from the </w:t>
      </w:r>
      <w:r w:rsidRPr="00C155A3">
        <w:rPr>
          <w:rFonts w:eastAsia="Malgun Gothic" w:cs="Calibri"/>
          <w:sz w:val="24"/>
          <w:szCs w:val="24"/>
        </w:rPr>
        <w:lastRenderedPageBreak/>
        <w:t xml:space="preserve">European Council. The rationale for this exclusive set-up was succinctly summarised by the President of both the European Council and the Euro Summit: ‘It is natural that those who share a common currency – which by the way in the Union is the norm and not the exception – need to take some common decisions’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&lt;EndNote&gt;&lt;Cite&gt;&lt;Author&gt;van Rompuy&lt;/Author&gt;&lt;Year&gt;2012&lt;/Year&gt;&lt;RecNum&gt;2745&lt;/RecNum&gt;&lt;Suffix&gt;: 18&lt;/Suffix&gt;&lt;DisplayText&gt;(Van Rompuy 2012a: 18)&lt;/DisplayText&gt;&lt;record&gt;&lt;rec-number&gt;2745&lt;/rec-number&gt;&lt;foreign-keys&gt;&lt;key app="EN" db-id="pxp2w0xfmavweaexrf1xtzzwwf5zzpr2vs0a" timestamp="0"&gt;2745&lt;/key&gt;&lt;/foreign-keys&gt;&lt;ref-type name="Manuscript"&gt;36&lt;/ref-type&gt;&lt;contributors&gt;&lt;authors&gt;&lt;author&gt;Van Rompuy, Herman&lt;/author&gt;&lt;/authors&gt;&lt;tertiary-authors&gt;&lt;author&gt;General Secretariat of the Council&lt;/author&gt;&lt;/tertiary-authors&gt;&lt;/contributors&gt;&lt;titles&gt;&lt;title&gt;The European Council in 2011&lt;/title&gt;&lt;/titles&gt;&lt;dates&gt;&lt;year&gt;2012&lt;/year&gt;&lt;pub-dates&gt;&lt;date&gt;2012&lt;/date&gt;&lt;/pub-dates&gt;&lt;/dates&gt;&lt;pub-location&gt;(Luxembourg)&lt;/pub-location&gt;&lt;publisher&gt;Publications Office of the European Union&lt;/publisher&gt;&lt;urls&gt;&lt;related-urls&gt;&lt;url&gt;http://www.european-council.europa.eu/media/555285/qcao11001enc.pdf&lt;/url&gt;&lt;/related-urls&gt;&lt;/urls&gt;&lt;access-date&gt;04/10/2012&lt;/access-date&gt;&lt;/record&gt;&lt;/Cite&gt;&lt;/EndNote&gt;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31" w:tooltip="Van Rompuy, 2012 #2745" w:history="1">
        <w:r w:rsidR="003038A7" w:rsidRPr="00C155A3">
          <w:rPr>
            <w:rFonts w:eastAsia="Malgun Gothic" w:cs="Times New Roman"/>
            <w:noProof/>
            <w:sz w:val="24"/>
            <w:szCs w:val="24"/>
          </w:rPr>
          <w:t>Van Rompuy 2012a: 18</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w:t>
      </w:r>
    </w:p>
    <w:p w:rsidR="0069438C" w:rsidRPr="00AD730B" w:rsidRDefault="0069438C" w:rsidP="0069438C">
      <w:pPr>
        <w:spacing w:after="240" w:line="360" w:lineRule="auto"/>
        <w:jc w:val="both"/>
        <w:rPr>
          <w:rFonts w:eastAsia="Malgun Gothic" w:cs="Calibri"/>
          <w:sz w:val="24"/>
          <w:szCs w:val="24"/>
        </w:rPr>
      </w:pPr>
      <w:r w:rsidRPr="00C155A3">
        <w:rPr>
          <w:rFonts w:eastAsia="Malgun Gothic" w:cs="Calibri"/>
          <w:sz w:val="24"/>
          <w:szCs w:val="24"/>
        </w:rPr>
        <w:t xml:space="preserve">The Euro Summit itself adopted ‘Ten measures to improve the governance of the euro area [eurozone]’ (Euro Summit, October 2011). The objective is ‘to strengthen economic policy coordination and surveillance within the euro area [eurozone], to improve the effectiveness of decision-making and to ensure more consistent communication’ (Euro Summit, October 2011; see </w:t>
      </w:r>
      <w:r w:rsidRPr="00C155A3">
        <w:rPr>
          <w:rFonts w:cs="Calibri"/>
          <w:sz w:val="24"/>
          <w:szCs w:val="24"/>
        </w:rPr>
        <w:t xml:space="preserve">Figure </w:t>
      </w:r>
      <w:r w:rsidRPr="00C155A3">
        <w:rPr>
          <w:rFonts w:eastAsia="Malgun Gothic" w:cs="Calibri"/>
          <w:sz w:val="24"/>
          <w:szCs w:val="24"/>
        </w:rPr>
        <w:t>13.4). In addition, the eurozone members adopted specific rules of procedure, entitled ‘The guiding principles for the conduct of proceedings of Euro Summit meetings’ (March 2013). It is notable that these rules follow those of the European Council in many respects.</w:t>
      </w:r>
    </w:p>
    <w:p w:rsidR="0069438C" w:rsidRPr="00C155A3" w:rsidRDefault="0069438C" w:rsidP="0069438C">
      <w:pPr>
        <w:spacing w:after="240" w:line="360" w:lineRule="auto"/>
        <w:jc w:val="both"/>
        <w:rPr>
          <w:rFonts w:eastAsia="Malgun Gothic" w:cs="Calibri"/>
          <w:b/>
          <w:sz w:val="24"/>
          <w:szCs w:val="24"/>
        </w:rPr>
      </w:pPr>
    </w:p>
    <w:p w:rsidR="0069438C" w:rsidRPr="00C155A3" w:rsidRDefault="00D51964" w:rsidP="0069438C">
      <w:pPr>
        <w:spacing w:after="240"/>
        <w:jc w:val="center"/>
        <w:rPr>
          <w:rFonts w:eastAsia="ヒラギノ角ゴ Pro W3" w:cs="Times New Roman"/>
          <w:b/>
          <w:color w:val="000000"/>
          <w:sz w:val="24"/>
          <w:szCs w:val="24"/>
          <w:lang w:eastAsia="en-GB"/>
        </w:rPr>
      </w:pPr>
      <w:r>
        <w:rPr>
          <w:rFonts w:eastAsia="ヒラギノ角ゴ Pro W3" w:cs="Times New Roman"/>
          <w:b/>
          <w:color w:val="000000"/>
          <w:sz w:val="24"/>
          <w:szCs w:val="24"/>
          <w:lang w:eastAsia="en-GB"/>
        </w:rPr>
        <w:t xml:space="preserve">Figure </w:t>
      </w:r>
      <w:r w:rsidR="0069438C" w:rsidRPr="00C155A3">
        <w:rPr>
          <w:rFonts w:eastAsia="ヒラギノ角ゴ Pro W3" w:cs="Times New Roman"/>
          <w:b/>
          <w:color w:val="000000"/>
          <w:sz w:val="24"/>
          <w:szCs w:val="24"/>
          <w:lang w:eastAsia="en-GB"/>
        </w:rPr>
        <w:t>4</w:t>
      </w:r>
      <w:r w:rsidR="0069438C" w:rsidRPr="00C155A3">
        <w:rPr>
          <w:rFonts w:eastAsia="ヒラギノ角ゴ Pro W3" w:cs="Times New Roman"/>
          <w:b/>
          <w:color w:val="000000"/>
          <w:sz w:val="24"/>
          <w:szCs w:val="24"/>
          <w:lang w:eastAsia="en-GB"/>
        </w:rPr>
        <w:tab/>
      </w:r>
      <w:r w:rsidR="0069438C" w:rsidRPr="00C155A3">
        <w:rPr>
          <w:rFonts w:eastAsia="ヒラギノ角ゴ Pro W3" w:cs="Times New Roman"/>
          <w:b/>
          <w:i/>
          <w:color w:val="000000"/>
          <w:sz w:val="24"/>
          <w:szCs w:val="24"/>
          <w:lang w:eastAsia="en-GB"/>
        </w:rPr>
        <w:t>The Euro Summit in the Eurozone’s Institutional Architecture</w:t>
      </w:r>
    </w:p>
    <w:p w:rsidR="0069438C" w:rsidRPr="00C155A3" w:rsidRDefault="0069438C" w:rsidP="0069438C">
      <w:pPr>
        <w:spacing w:after="240" w:line="240" w:lineRule="auto"/>
        <w:rPr>
          <w:rFonts w:eastAsia="Malgun Gothic" w:cs="Arial"/>
          <w:sz w:val="20"/>
          <w:szCs w:val="20"/>
        </w:rPr>
      </w:pPr>
      <w:r w:rsidRPr="00C155A3">
        <w:rPr>
          <w:rFonts w:eastAsia="Malgun Gothic" w:cs="Arial"/>
          <w:noProof/>
          <w:sz w:val="18"/>
          <w:szCs w:val="18"/>
          <w:lang w:val="de-DE" w:eastAsia="de-DE"/>
        </w:rPr>
        <w:drawing>
          <wp:inline distT="0" distB="0" distL="0" distR="0" wp14:anchorId="7D283E70" wp14:editId="0BF043CE">
            <wp:extent cx="5759450" cy="4322445"/>
            <wp:effectExtent l="0" t="0" r="0" b="1905"/>
            <wp:docPr id="35"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inline>
        </w:drawing>
      </w:r>
      <w:r w:rsidRPr="00C155A3">
        <w:rPr>
          <w:rFonts w:eastAsia="ヒラギノ角ゴ Pro W3" w:cs="Times New Roman"/>
          <w:i/>
          <w:color w:val="000000"/>
          <w:sz w:val="20"/>
          <w:szCs w:val="20"/>
          <w:lang w:eastAsia="en-US"/>
        </w:rPr>
        <w:t xml:space="preserve"> Source:</w:t>
      </w:r>
      <w:r w:rsidRPr="00C155A3">
        <w:rPr>
          <w:rFonts w:eastAsia="ヒラギノ角ゴ Pro W3" w:cs="Times New Roman"/>
          <w:color w:val="000000"/>
          <w:sz w:val="20"/>
          <w:szCs w:val="20"/>
          <w:lang w:eastAsia="en-US"/>
        </w:rPr>
        <w:t xml:space="preserve"> Compiled by the author. Adapted from </w:t>
      </w:r>
      <w:r w:rsidRPr="00C155A3">
        <w:rPr>
          <w:rFonts w:eastAsia="Malgun Gothic" w:cs="Arial"/>
          <w:sz w:val="20"/>
          <w:szCs w:val="20"/>
        </w:rPr>
        <w:t>Conclusions Euro Summit (October 2011: Annex I, TSCG Art.12 and Conclusion 2013 and its Annex ‘Guiding Principles’</w:t>
      </w:r>
      <w:r w:rsidR="00CB538D">
        <w:rPr>
          <w:rFonts w:eastAsia="Malgun Gothic" w:cs="Arial"/>
          <w:sz w:val="20"/>
          <w:szCs w:val="20"/>
        </w:rPr>
        <w:t>)</w:t>
      </w:r>
      <w:r w:rsidRPr="00C155A3">
        <w:rPr>
          <w:rFonts w:eastAsia="Malgun Gothic" w:cs="Arial"/>
          <w:sz w:val="20"/>
          <w:szCs w:val="20"/>
        </w:rPr>
        <w:t>.</w:t>
      </w:r>
    </w:p>
    <w:p w:rsidR="0069438C" w:rsidRPr="00C155A3" w:rsidRDefault="0069438C" w:rsidP="0069438C">
      <w:pPr>
        <w:spacing w:after="240" w:line="240" w:lineRule="auto"/>
        <w:rPr>
          <w:rFonts w:eastAsia="Malgun Gothic" w:cs="Arial"/>
          <w:sz w:val="18"/>
          <w:szCs w:val="18"/>
        </w:rPr>
      </w:pPr>
    </w:p>
    <w:p w:rsidR="0069438C" w:rsidRPr="00C155A3" w:rsidRDefault="0069438C" w:rsidP="0069438C">
      <w:pPr>
        <w:spacing w:after="240" w:line="360" w:lineRule="auto"/>
        <w:jc w:val="both"/>
        <w:rPr>
          <w:rFonts w:eastAsia="Malgun Gothic" w:cs="Calibri"/>
        </w:rPr>
      </w:pPr>
      <w:r w:rsidRPr="00C155A3">
        <w:rPr>
          <w:rFonts w:eastAsia="Malgun Gothic" w:cs="Calibri"/>
          <w:sz w:val="24"/>
          <w:szCs w:val="24"/>
        </w:rPr>
        <w:t>Euro Summit meetings consist of the Heads of State or Government of the eurozone, a president who is appointed at the same time that the European Council elects its president, and the President of the Commission. The President of the ECB is also invited to take part in the meetings. The President of the Euro group, the grouping of eurozone finance ministers, may be invited to attend, and the President of the EP may also be invited in order to be granted a hearing (Art.</w:t>
      </w:r>
      <w:r w:rsidR="00235169">
        <w:rPr>
          <w:rFonts w:eastAsia="Malgun Gothic" w:cs="Calibri"/>
          <w:sz w:val="24"/>
          <w:szCs w:val="24"/>
        </w:rPr>
        <w:t xml:space="preserve"> </w:t>
      </w:r>
      <w:r w:rsidRPr="00C155A3">
        <w:rPr>
          <w:rFonts w:eastAsia="Malgun Gothic" w:cs="Calibri"/>
          <w:sz w:val="24"/>
          <w:szCs w:val="24"/>
        </w:rPr>
        <w:t xml:space="preserve">4 Guiding Principles of the Euro Summit). A general rule allows for the participation of non-Euro members of the European Council who have ratified the TSCG for discussions concerning competitiveness, the modification of the eurozone’s architecture and the implementation of the TSCG </w:t>
      </w:r>
      <w:r w:rsidRPr="00C155A3">
        <w:rPr>
          <w:rFonts w:eastAsia="Malgun Gothic" w:cs="Calibri"/>
          <w:iCs/>
          <w:sz w:val="24"/>
          <w:szCs w:val="24"/>
        </w:rPr>
        <w:t xml:space="preserve">(Art.4(5) </w:t>
      </w:r>
      <w:r w:rsidRPr="00C155A3">
        <w:rPr>
          <w:rFonts w:eastAsia="Malgun Gothic" w:cs="Calibri"/>
          <w:sz w:val="24"/>
          <w:szCs w:val="24"/>
        </w:rPr>
        <w:t>Guiding Principles of the Euro Summit)</w:t>
      </w:r>
      <w:r w:rsidRPr="00C155A3">
        <w:rPr>
          <w:rFonts w:eastAsia="Malgun Gothic" w:cs="Calibri"/>
          <w:iCs/>
          <w:sz w:val="24"/>
          <w:szCs w:val="24"/>
        </w:rPr>
        <w:t>.</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Efforts to use synergies between the two different summit formats are evident, as ‘The Euro Summit shall meet at least twice a year, convened by its President. Its ordinary meetings shall, whenever possible, take place after the European Council’ (Art.1(1) Guiding Principles of the Euro Summit). In real life, the frequency of meetings depends on the issues at hand and on the overall political context. The Euro Summit met four times each in 2011 and 2012, and only once in 2013</w:t>
      </w:r>
      <w:r w:rsidR="0023219A">
        <w:rPr>
          <w:rFonts w:eastAsia="Malgun Gothic" w:cs="Calibri"/>
          <w:sz w:val="24"/>
          <w:szCs w:val="24"/>
        </w:rPr>
        <w:t xml:space="preserve"> </w:t>
      </w:r>
      <w:r w:rsidR="001925F1">
        <w:rPr>
          <w:rFonts w:eastAsia="Malgun Gothic" w:cs="Calibri"/>
          <w:sz w:val="24"/>
          <w:szCs w:val="24"/>
        </w:rPr>
        <w:t>and once in 2014</w:t>
      </w:r>
      <w:r w:rsidRPr="00C155A3">
        <w:rPr>
          <w:rFonts w:eastAsia="Malgun Gothic" w:cs="Calibri"/>
          <w:sz w:val="24"/>
          <w:szCs w:val="24"/>
        </w:rPr>
        <w:t>. With a view to achieving continuity and inter-institutional coherence, the rules of procedure stipulate that the ’President of the Euro Summit will ensure the preparation and continuity of the work of the Euro Summit, in close cooperation with the President of the Commission and on the basis of the preparatory work of the Euro Group’ (Art.2(1) Guiding Principles of the Euro Summit;).</w:t>
      </w:r>
    </w:p>
    <w:p w:rsidR="0069438C" w:rsidRPr="00C155A3" w:rsidRDefault="0069438C" w:rsidP="0069438C">
      <w:pPr>
        <w:spacing w:after="240" w:line="360" w:lineRule="auto"/>
        <w:jc w:val="both"/>
        <w:rPr>
          <w:rFonts w:eastAsia="Times New Roman"/>
          <w:sz w:val="24"/>
          <w:szCs w:val="24"/>
          <w:lang w:eastAsia="de-DE"/>
        </w:rPr>
      </w:pPr>
      <w:r w:rsidRPr="00C155A3">
        <w:rPr>
          <w:rFonts w:eastAsia="Malgun Gothic" w:cs="Calibri"/>
          <w:iCs/>
          <w:sz w:val="24"/>
          <w:szCs w:val="24"/>
          <w:lang w:eastAsia="de-DE"/>
        </w:rPr>
        <w:t xml:space="preserve">Also with the intention of ensuring some consistency between the Euro Summit and the plenary of the European Council, the Heads of State or Government of the eurozone appointed </w:t>
      </w:r>
      <w:r w:rsidR="001925F1">
        <w:rPr>
          <w:rFonts w:eastAsia="Malgun Gothic" w:cs="Calibri"/>
          <w:iCs/>
          <w:sz w:val="24"/>
          <w:szCs w:val="24"/>
          <w:lang w:eastAsia="de-DE"/>
        </w:rPr>
        <w:t>both</w:t>
      </w:r>
      <w:r w:rsidR="00C35B94">
        <w:rPr>
          <w:rFonts w:eastAsia="Malgun Gothic" w:cs="Calibri"/>
          <w:iCs/>
          <w:sz w:val="24"/>
          <w:szCs w:val="24"/>
          <w:lang w:eastAsia="de-DE"/>
        </w:rPr>
        <w:t xml:space="preserve"> the first and second permanent</w:t>
      </w:r>
      <w:r w:rsidRPr="00C155A3">
        <w:rPr>
          <w:rFonts w:eastAsia="Malgun Gothic" w:cs="Calibri"/>
          <w:iCs/>
          <w:sz w:val="24"/>
          <w:szCs w:val="24"/>
          <w:lang w:eastAsia="de-DE"/>
        </w:rPr>
        <w:t xml:space="preserve"> President of the European Council also as President of the Euro Summit (Euro Summit March 2012</w:t>
      </w:r>
      <w:r w:rsidR="00A164AE">
        <w:rPr>
          <w:rFonts w:eastAsia="Malgun Gothic" w:cs="Calibri"/>
          <w:iCs/>
          <w:sz w:val="24"/>
          <w:szCs w:val="24"/>
          <w:lang w:eastAsia="de-DE"/>
        </w:rPr>
        <w:t>, European</w:t>
      </w:r>
      <w:r w:rsidR="00C13DF6">
        <w:rPr>
          <w:rFonts w:eastAsia="Malgun Gothic" w:cs="Calibri"/>
          <w:iCs/>
          <w:sz w:val="24"/>
          <w:szCs w:val="24"/>
          <w:lang w:eastAsia="de-DE"/>
        </w:rPr>
        <w:t xml:space="preserve"> Council August 2014</w:t>
      </w:r>
      <w:r w:rsidRPr="00C155A3">
        <w:rPr>
          <w:rFonts w:eastAsia="Malgun Gothic" w:cs="Calibri"/>
          <w:iCs/>
          <w:sz w:val="24"/>
          <w:szCs w:val="24"/>
          <w:lang w:eastAsia="de-DE"/>
        </w:rPr>
        <w:t xml:space="preserve">). This ‘double hat’ was supposed to alleviate the concerns of those countries that are not part of the Euro Summit that they would become second-rank members, by being obliged to accept what the smaller circle decides, while being unable to influence proceedings directly </w:t>
      </w:r>
      <w:r w:rsidRPr="00C155A3">
        <w:rPr>
          <w:rFonts w:eastAsia="Malgun Gothic" w:cs="Times New Roman"/>
          <w:sz w:val="20"/>
          <w:szCs w:val="20"/>
          <w:lang w:eastAsia="de-DE"/>
        </w:rPr>
        <w:fldChar w:fldCharType="begin"/>
      </w:r>
      <w:r w:rsidR="00C16468">
        <w:rPr>
          <w:rFonts w:eastAsia="Malgun Gothic" w:cs="Times New Roman"/>
          <w:sz w:val="20"/>
          <w:szCs w:val="20"/>
          <w:lang w:eastAsia="de-DE"/>
        </w:rPr>
        <w:instrText xml:space="preserve"> ADDIN EN.CITE &lt;EndNote&gt;&lt;Cite&gt;&lt;Author&gt;van Rompuy&lt;/Author&gt;&lt;Year&gt;2012&lt;/Year&gt;&lt;RecNum&gt;2745&lt;/RecNum&gt;&lt;Prefix&gt;see &lt;/Prefix&gt;&lt;Suffix&gt;: 28&lt;/Suffix&gt;&lt;DisplayText&gt;(see Van Rompuy 2012a: 28)&lt;/DisplayText&gt;&lt;record&gt;&lt;rec-number&gt;2745&lt;/rec-number&gt;&lt;foreign-keys&gt;&lt;key app="EN" db-id="pxp2w0xfmavweaexrf1xtzzwwf5zzpr2vs0a" timestamp="0"&gt;2745&lt;/key&gt;&lt;/foreign-keys&gt;&lt;ref-type name="Manuscript"&gt;36&lt;/ref-type&gt;&lt;contributors&gt;&lt;authors&gt;&lt;author&gt;Van Rompuy, Herman&lt;/author&gt;&lt;/authors&gt;&lt;tertiary-authors&gt;&lt;author&gt;General Secretariat of the Council&lt;/author&gt;&lt;/tertiary-authors&gt;&lt;/contributors&gt;&lt;titles&gt;&lt;title&gt;The European Council in 2011&lt;/title&gt;&lt;/titles&gt;&lt;dates&gt;&lt;year&gt;2012&lt;/year&gt;&lt;pub-dates&gt;&lt;date&gt;2012&lt;/date&gt;&lt;/pub-dates&gt;&lt;/dates&gt;&lt;pub-location&gt;(Luxembourg)&lt;/pub-location&gt;&lt;publisher&gt;Publications Office of the European Union&lt;/publisher&gt;&lt;urls&gt;&lt;related-urls&gt;&lt;url&gt;http://www.european-council.europa.eu/media/555285/qcao11001enc.pdf&lt;/url&gt;&lt;/related-urls&gt;&lt;/urls&gt;&lt;access-date&gt;04/10/2012&lt;/access-date&gt;&lt;/record&gt;&lt;/Cite&gt;&lt;/EndNote&gt;</w:instrText>
      </w:r>
      <w:r w:rsidRPr="00C155A3">
        <w:rPr>
          <w:rFonts w:eastAsia="Malgun Gothic" w:cs="Times New Roman"/>
          <w:sz w:val="20"/>
          <w:szCs w:val="20"/>
          <w:lang w:eastAsia="de-DE"/>
        </w:rPr>
        <w:fldChar w:fldCharType="separate"/>
      </w:r>
      <w:r w:rsidRPr="00C155A3">
        <w:rPr>
          <w:rFonts w:eastAsia="Malgun Gothic" w:cs="Times New Roman"/>
          <w:noProof/>
          <w:sz w:val="24"/>
          <w:szCs w:val="24"/>
          <w:lang w:eastAsia="de-DE"/>
        </w:rPr>
        <w:t>(</w:t>
      </w:r>
      <w:hyperlink w:anchor="_ENREF_31" w:tooltip="Van Rompuy, 2012 #2745" w:history="1">
        <w:r w:rsidR="003038A7" w:rsidRPr="00C155A3">
          <w:rPr>
            <w:rFonts w:eastAsia="Malgun Gothic" w:cs="Times New Roman"/>
            <w:noProof/>
            <w:sz w:val="24"/>
            <w:szCs w:val="24"/>
            <w:lang w:eastAsia="de-DE"/>
          </w:rPr>
          <w:t>see Van Rompuy 2012a: 28</w:t>
        </w:r>
      </w:hyperlink>
      <w:r w:rsidRPr="00C155A3">
        <w:rPr>
          <w:rFonts w:eastAsia="Malgun Gothic" w:cs="Times New Roman"/>
          <w:noProof/>
          <w:sz w:val="24"/>
          <w:szCs w:val="24"/>
          <w:lang w:eastAsia="de-DE"/>
        </w:rPr>
        <w:t>)</w:t>
      </w:r>
      <w:r w:rsidRPr="00C155A3">
        <w:rPr>
          <w:rFonts w:eastAsia="Malgun Gothic" w:cs="Times New Roman"/>
          <w:sz w:val="20"/>
          <w:szCs w:val="20"/>
          <w:lang w:eastAsia="de-DE"/>
        </w:rPr>
        <w:fldChar w:fldCharType="end"/>
      </w:r>
      <w:r w:rsidRPr="00C155A3">
        <w:rPr>
          <w:rFonts w:eastAsia="Malgun Gothic" w:cs="Calibri"/>
          <w:iCs/>
          <w:sz w:val="24"/>
          <w:szCs w:val="24"/>
          <w:lang w:eastAsia="de-DE"/>
        </w:rPr>
        <w:t>. In this sense ‘</w:t>
      </w:r>
      <w:r w:rsidRPr="00C155A3">
        <w:rPr>
          <w:rFonts w:eastAsia="Times New Roman"/>
          <w:sz w:val="24"/>
          <w:szCs w:val="24"/>
          <w:lang w:eastAsia="de-DE"/>
        </w:rPr>
        <w:t xml:space="preserve">the President of the Euro Summit will keep the non-euro area Member States closely informed of the preparation and outcome of the Summits. The President will also inform the European Parliament of the outcome of the Euro Summits’ </w:t>
      </w:r>
      <w:r w:rsidRPr="00C155A3">
        <w:rPr>
          <w:rFonts w:eastAsia="Malgun Gothic" w:cs="Calibri"/>
          <w:iCs/>
          <w:sz w:val="24"/>
          <w:szCs w:val="24"/>
          <w:lang w:eastAsia="de-DE"/>
        </w:rPr>
        <w:t xml:space="preserve">(Art.3 </w:t>
      </w:r>
      <w:r w:rsidRPr="00C155A3">
        <w:rPr>
          <w:rFonts w:eastAsia="Malgun Gothic" w:cs="Calibri"/>
          <w:sz w:val="24"/>
          <w:szCs w:val="24"/>
          <w:lang w:eastAsia="de-DE"/>
        </w:rPr>
        <w:t>Guiding Principles of the Euro Summit)</w:t>
      </w:r>
      <w:r w:rsidRPr="00C155A3">
        <w:rPr>
          <w:rFonts w:eastAsia="Malgun Gothic" w:cs="Calibri"/>
          <w:iCs/>
          <w:sz w:val="24"/>
          <w:szCs w:val="24"/>
          <w:lang w:eastAsia="de-DE"/>
        </w:rPr>
        <w:t>.</w:t>
      </w:r>
    </w:p>
    <w:p w:rsidR="0069438C" w:rsidRPr="00C155A3" w:rsidRDefault="0069438C" w:rsidP="0069438C">
      <w:pPr>
        <w:spacing w:after="240" w:line="360" w:lineRule="auto"/>
        <w:jc w:val="both"/>
        <w:rPr>
          <w:rFonts w:eastAsia="Malgun Gothic" w:cs="Calibri"/>
          <w:b/>
          <w:sz w:val="24"/>
          <w:szCs w:val="24"/>
        </w:rPr>
      </w:pPr>
      <w:bookmarkStart w:id="32" w:name="_Toc372555751"/>
      <w:bookmarkStart w:id="33" w:name="_Toc367182837"/>
      <w:bookmarkStart w:id="34" w:name="_Toc339355724"/>
      <w:bookmarkStart w:id="35" w:name="_Toc339355578"/>
      <w:bookmarkStart w:id="36" w:name="_Toc336945009"/>
      <w:bookmarkStart w:id="37" w:name="_Toc336944800"/>
      <w:bookmarkStart w:id="38" w:name="_Toc336250094"/>
      <w:bookmarkStart w:id="39" w:name="_Toc362611688"/>
      <w:bookmarkStart w:id="40" w:name="_Toc342403387"/>
      <w:bookmarkStart w:id="41" w:name="_Toc332801114"/>
      <w:bookmarkStart w:id="42" w:name="_Toc332705583"/>
      <w:bookmarkStart w:id="43" w:name="_Toc296081281"/>
      <w:bookmarkEnd w:id="17"/>
      <w:bookmarkEnd w:id="21"/>
      <w:bookmarkEnd w:id="22"/>
      <w:bookmarkEnd w:id="23"/>
      <w:bookmarkEnd w:id="24"/>
      <w:bookmarkEnd w:id="25"/>
      <w:bookmarkEnd w:id="26"/>
      <w:bookmarkEnd w:id="27"/>
      <w:bookmarkEnd w:id="28"/>
      <w:bookmarkEnd w:id="29"/>
      <w:bookmarkEnd w:id="30"/>
      <w:r w:rsidRPr="00C155A3">
        <w:rPr>
          <w:rFonts w:eastAsia="Malgun Gothic" w:cs="Calibri"/>
          <w:sz w:val="24"/>
          <w:szCs w:val="24"/>
        </w:rPr>
        <w:lastRenderedPageBreak/>
        <w:t xml:space="preserve">The crisis management of the European Council also had other consequences for the institutional set-up, some intended and some unintended. The reinforcement of the position of the President of the European Council </w:t>
      </w:r>
      <w:r w:rsidRPr="00C155A3">
        <w:rPr>
          <w:rFonts w:eastAsia="Malgun Gothic" w:cs="Calibri"/>
          <w:i/>
          <w:sz w:val="24"/>
          <w:szCs w:val="24"/>
        </w:rPr>
        <w:t>vis-à-vis</w:t>
      </w:r>
      <w:r w:rsidRPr="00C155A3">
        <w:rPr>
          <w:rFonts w:eastAsia="Malgun Gothic" w:cs="Calibri"/>
          <w:sz w:val="24"/>
          <w:szCs w:val="24"/>
        </w:rPr>
        <w:t xml:space="preserve"> the Commission President is one example. On several occasions members have asked their president to make proposals for the reform of the eurozone. In 2010, Van Rompuy at the behest of the members of the European Council, established and chaired a task force on Economic Governance and in 2012 he presented a paper entitled ‘Towards a genuine Economic and Monetary Union’. While the Commission was involved in both initiatives, the President of the European Council took full responsibility for a task that had previously been offered to the Presidents of the Commission </w:t>
      </w:r>
    </w:p>
    <w:p w:rsidR="0069438C" w:rsidRPr="00C155A3" w:rsidRDefault="0069438C" w:rsidP="0069438C">
      <w:pPr>
        <w:pStyle w:val="berschrift2"/>
        <w:spacing w:before="0" w:after="240"/>
        <w:rPr>
          <w:lang w:val="fr-FR"/>
        </w:rPr>
      </w:pPr>
      <w:bookmarkStart w:id="44" w:name="_Toc378683404"/>
      <w:bookmarkStart w:id="45" w:name="_Toc386104638"/>
      <w:bookmarkStart w:id="46" w:name="_Toc412472934"/>
      <w:r w:rsidRPr="00C155A3">
        <w:rPr>
          <w:lang w:val="fr-FR"/>
        </w:rPr>
        <w:t>Conclusion:</w:t>
      </w:r>
      <w:r w:rsidRPr="0011382A">
        <w:rPr>
          <w:lang w:val="fr-FR"/>
        </w:rPr>
        <w:t xml:space="preserve"> Towards</w:t>
      </w:r>
      <w:r w:rsidRPr="00C155A3">
        <w:rPr>
          <w:lang w:val="fr-FR"/>
        </w:rPr>
        <w:t xml:space="preserve"> a</w:t>
      </w:r>
      <w:r w:rsidRPr="0011382A">
        <w:rPr>
          <w:lang w:val="fr-FR"/>
        </w:rPr>
        <w:t xml:space="preserve"> Crisis-Driven</w:t>
      </w:r>
      <w:r w:rsidRPr="00C155A3">
        <w:rPr>
          <w:lang w:val="fr-FR"/>
        </w:rPr>
        <w:t xml:space="preserve"> ‘</w:t>
      </w:r>
      <w:r w:rsidRPr="00C155A3">
        <w:rPr>
          <w:i/>
          <w:lang w:val="fr-FR"/>
        </w:rPr>
        <w:t>Gouvernement Économiqu</w:t>
      </w:r>
      <w:r w:rsidRPr="00C155A3">
        <w:rPr>
          <w:lang w:val="fr-FR"/>
        </w:rPr>
        <w:t>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9438C" w:rsidRPr="00C155A3" w:rsidRDefault="0069438C" w:rsidP="00694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rPr>
          <w:rFonts w:eastAsia="Calibri" w:cs="Times New Roman"/>
          <w:iCs/>
          <w:color w:val="000000"/>
          <w:sz w:val="24"/>
          <w:szCs w:val="24"/>
        </w:rPr>
      </w:pPr>
      <w:r w:rsidRPr="00C155A3">
        <w:rPr>
          <w:rFonts w:eastAsia="Malgun Gothic" w:cs="Times New Roman"/>
          <w:sz w:val="24"/>
          <w:szCs w:val="24"/>
        </w:rPr>
        <w:t xml:space="preserve">Looking at the multi-faceted performance of the European Council in this policy area, the Heads of State or Government have been highly engaged </w:t>
      </w:r>
      <w:r w:rsidR="00AC60DE">
        <w:rPr>
          <w:rFonts w:eastAsia="Malgun Gothic" w:cs="Times New Roman"/>
          <w:sz w:val="24"/>
          <w:szCs w:val="24"/>
        </w:rPr>
        <w:t xml:space="preserve">as a constitutional architect and as a crisis manager. </w:t>
      </w:r>
      <w:r w:rsidRPr="00C155A3">
        <w:rPr>
          <w:rFonts w:eastAsia="Malgun Gothic" w:cs="Times New Roman"/>
          <w:sz w:val="24"/>
          <w:szCs w:val="24"/>
        </w:rPr>
        <w:t xml:space="preserve">Revisiting this set of activities of the European Council, characterised by the ‘plurality and diversity of instruments and techniques’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&lt;EndNote&gt;&lt;Cite&gt;&lt;Author&gt;Armstrong&lt;/Author&gt;&lt;Year&gt;2013&lt;/Year&gt;&lt;RecNum&gt;2895&lt;/RecNum&gt;&lt;Suffix&gt;: 33&lt;/Suffix&gt;&lt;DisplayText&gt;(Armstrong 2013: 33)&lt;/DisplayText&gt;&lt;record&gt;&lt;rec-number&gt;2895&lt;/rec-number&gt;&lt;foreign-keys&gt;&lt;key app="EN" db-id="pxp2w0xfmavweaexrf1xtzzwwf5zzpr2vs0a" timestamp="0"&gt;2895&lt;/key&gt;&lt;/foreign-keys&gt;&lt;ref-type name="Journal Article"&gt;17&lt;/ref-type&gt;&lt;contributors&gt;&lt;authors&gt;&lt;author&gt;Armstrong, Kenneth&lt;/author&gt;&lt;/authors&gt;&lt;/contributors&gt;&lt;titles&gt;&lt;title&gt;The New Governance of EU Fiscal Discipline&lt;/title&gt;&lt;secondary-title&gt;European Law Review&lt;/secondary-title&gt;&lt;/titles&gt;&lt;pages&gt;1-34&lt;/pages&gt;&lt;dates&gt;&lt;year&gt;2013&lt;/year&gt;&lt;/dates&gt;&lt;urls&gt;&lt;/urls&gt;&lt;/record&gt;&lt;/Cite&gt;&lt;/EndNote&gt;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1" w:tooltip="Armstrong, 2013 #2895" w:history="1">
        <w:r w:rsidR="003038A7" w:rsidRPr="00C155A3">
          <w:rPr>
            <w:rFonts w:eastAsia="Malgun Gothic" w:cs="Times New Roman"/>
            <w:noProof/>
            <w:sz w:val="24"/>
            <w:szCs w:val="24"/>
          </w:rPr>
          <w:t>Armstrong 2013: 33</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 it is stimulating to discuss whether, and in what ways, the European Council or its core group, the Euro Summit, has developed into a dominant ‘</w:t>
      </w:r>
      <w:r w:rsidRPr="00C155A3">
        <w:rPr>
          <w:rFonts w:eastAsia="Malgun Gothic" w:cs="Times New Roman"/>
          <w:i/>
          <w:sz w:val="24"/>
          <w:szCs w:val="24"/>
        </w:rPr>
        <w:t>gouvernement économique’</w:t>
      </w:r>
      <w:r w:rsidRPr="00C155A3">
        <w:rPr>
          <w:rFonts w:eastAsia="Malgun Gothic" w:cs="Times New Roman"/>
          <w:sz w:val="24"/>
          <w:szCs w:val="24"/>
        </w:rPr>
        <w:t>.</w:t>
      </w:r>
    </w:p>
    <w:p w:rsidR="0069438C" w:rsidRPr="00C155A3" w:rsidRDefault="0069438C" w:rsidP="0069438C">
      <w:pPr>
        <w:spacing w:after="240" w:line="360" w:lineRule="auto"/>
        <w:jc w:val="both"/>
        <w:rPr>
          <w:rFonts w:eastAsia="Malgun Gothic" w:cs="Times New Roman"/>
          <w:sz w:val="24"/>
          <w:szCs w:val="24"/>
        </w:rPr>
      </w:pPr>
      <w:r w:rsidRPr="00C155A3">
        <w:rPr>
          <w:rFonts w:eastAsia="Calibri" w:cs="Times New Roman"/>
          <w:iCs/>
          <w:color w:val="000000"/>
          <w:sz w:val="24"/>
          <w:szCs w:val="24"/>
        </w:rPr>
        <w:t>One point</w:t>
      </w:r>
      <w:r w:rsidRPr="00C155A3">
        <w:rPr>
          <w:rFonts w:eastAsia="Malgun Gothic" w:cs="Times New Roman"/>
          <w:sz w:val="24"/>
          <w:szCs w:val="24"/>
        </w:rPr>
        <w:t xml:space="preserve"> of departure for such an analysis is the observation that the deliberations of the European Council have repeatedly demonstrated a fundamental dilemma of the EU’s national leaders. Their problem-solving instinct pushed the Heads of State or Government to make use of the institutional opportunities that their predecessors had created, and to implement an active economic policy. However, the sovereignty reflex can push members of the European Council at least to prioritise forms of ‘soft (economic) governance’ with a process of ‘weak Europeanisation’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&lt;EndNote&gt;&lt;Cite&gt;&lt;Author&gt;Meyer&lt;/Author&gt;&lt;Year&gt;2007&lt;/Year&gt;&lt;RecNum&gt;2795&lt;/RecNum&gt;&lt;Suffix&gt;: 114-116&lt;/Suffix&gt;&lt;DisplayText&gt;(Meyer/Umbach 2007: 114-116)&lt;/DisplayText&gt;&lt;record&gt;&lt;rec-number&gt;2795&lt;/rec-number&gt;&lt;foreign-keys&gt;&lt;key app="EN" db-id="pxp2w0xfmavweaexrf1xtzzwwf5zzpr2vs0a" timestamp="0"&gt;2795&lt;/key&gt;&lt;/foreign-keys&gt;&lt;ref-type name="Book Section"&gt;5&lt;/ref-type&gt;&lt;contributors&gt;&lt;authors&gt;&lt;author&gt;Meyer, Christoph O.&lt;/author&gt;&lt;author&gt;Umbach, Gaby&lt;/author&gt;&lt;/authors&gt;&lt;secondary-authors&gt;&lt;author&gt;Linsenmann, Ingo, Meyer, Christoph O., Wessels, Wolfgang T.&lt;/author&gt;&lt;/secondary-authors&gt;&lt;/contributors&gt;&lt;titles&gt;&lt;title&gt;Europeanisation of National Economic Governance Through Policy Co-ordination? Gains and Pains of a New Policy Instrument&lt;/title&gt;&lt;secondary-title&gt;Economic Government of the EU: A Balance Sheet of New Modes of Policy Coordination&lt;/secondary-title&gt;&lt;/titles&gt;&lt;dates&gt;&lt;year&gt;2007&lt;/year&gt;&lt;/dates&gt;&lt;pub-location&gt;Basingstoke&lt;/pub-location&gt;&lt;publisher&gt;Palgrave Macmillan&lt;/publisher&gt;&lt;urls&gt;&lt;/urls&gt;&lt;/record&gt;&lt;/Cite&gt;&lt;/EndNote&gt;</w:instrText>
      </w:r>
      <w:r w:rsidRPr="00C155A3">
        <w:rPr>
          <w:rFonts w:eastAsia="Malgun Gothic" w:cs="Times New Roman"/>
          <w:sz w:val="24"/>
          <w:szCs w:val="24"/>
        </w:rPr>
        <w:fldChar w:fldCharType="separate"/>
      </w:r>
      <w:r w:rsidR="00C16468">
        <w:rPr>
          <w:rFonts w:eastAsia="Malgun Gothic" w:cs="Times New Roman"/>
          <w:noProof/>
          <w:sz w:val="24"/>
          <w:szCs w:val="24"/>
        </w:rPr>
        <w:t>(</w:t>
      </w:r>
      <w:hyperlink w:anchor="_ENREF_19" w:tooltip="Meyer, 2007 #2795" w:history="1">
        <w:r w:rsidR="003038A7">
          <w:rPr>
            <w:rFonts w:eastAsia="Malgun Gothic" w:cs="Times New Roman"/>
            <w:noProof/>
            <w:sz w:val="24"/>
            <w:szCs w:val="24"/>
          </w:rPr>
          <w:t>Meyer/Umbach 2007: 114-116</w:t>
        </w:r>
      </w:hyperlink>
      <w:r w:rsidR="00C16468">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 xml:space="preserve">. As a consequence of this attitude, the Heads of State or Government failed to create ‘a sovereign political power at the European level to bolster domestic fiscal discipline, create cross-national fiscal stabilisation or strengthen institutional capability to secure banking and financial stability’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&lt;EndNote&gt;&lt;Cite&gt;&lt;Author&gt;Dyson&lt;/Author&gt;&lt;Year&gt;2008&lt;/Year&gt;&lt;RecNum&gt;2590&lt;/RecNum&gt;&lt;Suffix&gt;: 8&lt;/Suffix&gt;&lt;DisplayText&gt;(Dyson 2008: 8)&lt;/DisplayText&gt;&lt;record&gt;&lt;rec-number&gt;2590&lt;/rec-number&gt;&lt;foreign-keys&gt;&lt;key app="EN" db-id="pxp2w0xfmavweaexrf1xtzzwwf5zzpr2vs0a" timestamp="0"&gt;2590&lt;/key&gt;&lt;/foreign-keys&gt;&lt;ref-type name="Book Section"&gt;5&lt;/ref-type&gt;&lt;contributors&gt;&lt;authors&gt;&lt;author&gt;Dyson, Kenneth&lt;/author&gt;&lt;/authors&gt;&lt;secondary-authors&gt;&lt;author&gt;Dyson, Kenneth&lt;/author&gt;&lt;/secondary-authors&gt;&lt;/contributors&gt;&lt;titles&gt;&lt;title&gt;The First Decade: Credibility, Identity and Institutional &amp;apos;Fuzziness&amp;apos;&lt;/title&gt;&lt;secondary-title&gt;The Euro at Ten. Europeanization, Power, and Convergence &lt;/secondary-title&gt;&lt;/titles&gt;&lt;pages&gt;1-36&lt;/pages&gt;&lt;dates&gt;&lt;year&gt;2008&lt;/year&gt;&lt;/dates&gt;&lt;pub-location&gt;New York&lt;/pub-location&gt;&lt;publisher&gt;Oxford University Press&lt;/publisher&gt;&lt;urls&gt;&lt;/urls&gt;&lt;/record&gt;&lt;/Cite&gt;&lt;/EndNote&gt;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8" w:tooltip="Dyson, 2008 #2590" w:history="1">
        <w:r w:rsidR="003038A7" w:rsidRPr="00C155A3">
          <w:rPr>
            <w:rFonts w:eastAsia="Malgun Gothic" w:cs="Times New Roman"/>
            <w:noProof/>
            <w:sz w:val="24"/>
            <w:szCs w:val="24"/>
          </w:rPr>
          <w:t>Dyson 2008: 8</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 xml:space="preserve">. Through the Maastricht Treaty and in subsequent treaty revisions and amendments including the Lisbon Treaties, the European Council has tried to narrow the capability-expectations gap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&lt;EndNote&gt;&lt;Cite&gt;&lt;Author&gt;Hill&lt;/Author&gt;&lt;Year&gt;1993&lt;/Year&gt;&lt;RecNum&gt;86&lt;/RecNum&gt;&lt;Prefix&gt;see for the term &lt;/Prefix&gt;&lt;DisplayText&gt;(see for the term Hill 1993)&lt;/DisplayText&gt;&lt;record&gt;&lt;rec-number&gt;86&lt;/rec-number&gt;&lt;foreign-keys&gt;&lt;key app="EN" db-id="pxp2w0xfmavweaexrf1xtzzwwf5zzpr2vs0a" timestamp="0"&gt;86&lt;/key&gt;&lt;/foreign-keys&gt;&lt;ref-type name="Journal Article"&gt;17&lt;/ref-type&gt;&lt;contributors&gt;&lt;authors&gt;&lt;author&gt;Hill, Christopher&lt;/author&gt;&lt;/authors&gt;&lt;/contributors&gt;&lt;titles&gt;&lt;title&gt;The Capability-Expectation Gap, or Conceptualizing Europe&amp;apos;s International Role&lt;/title&gt;&lt;secondary-title&gt;Journal of Common Market Studies&lt;/secondary-title&gt;&lt;/titles&gt;&lt;pages&gt;305-328&lt;/pages&gt;&lt;volume&gt;31&lt;/volume&gt;&lt;number&gt;3&lt;/number&gt;&lt;dates&gt;&lt;year&gt;1993&lt;/year&gt;&lt;/dates&gt;&lt;urls&gt;&lt;/urls&gt;&lt;/record&gt;&lt;/Cite&gt;&lt;/EndNote&gt;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11" w:tooltip="Hill, 1993 #86" w:history="1">
        <w:r w:rsidR="003038A7" w:rsidRPr="00C155A3">
          <w:rPr>
            <w:rFonts w:eastAsia="Malgun Gothic" w:cs="Times New Roman"/>
            <w:noProof/>
            <w:sz w:val="24"/>
            <w:szCs w:val="24"/>
          </w:rPr>
          <w:t>see for the term Hill 1993</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w:t>
      </w:r>
      <w:r w:rsidRPr="00C155A3">
        <w:rPr>
          <w:rFonts w:eastAsia="Malgun Gothic" w:cs="Times New Roman"/>
          <w:bCs/>
          <w:sz w:val="24"/>
          <w:szCs w:val="24"/>
        </w:rPr>
        <w:t xml:space="preserve"> </w:t>
      </w:r>
      <w:r w:rsidRPr="00C155A3">
        <w:rPr>
          <w:rFonts w:eastAsia="Malgun Gothic" w:cs="Times New Roman"/>
          <w:sz w:val="24"/>
          <w:szCs w:val="24"/>
        </w:rPr>
        <w:t xml:space="preserve">caused by the asymmetric ‘fuzzy’ character of EMU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&lt;EndNote&gt;&lt;Cite&gt;&lt;Author&gt;Dyson&lt;/Author&gt;&lt;Year&gt;2008&lt;/Year&gt;&lt;RecNum&gt;2590&lt;/RecNum&gt;&lt;Suffix&gt;: 7&lt;/Suffix&gt;&lt;DisplayText&gt;(Dyson 2008: 7)&lt;/DisplayText&gt;&lt;record&gt;&lt;rec-number&gt;2590&lt;/rec-number&gt;&lt;foreign-keys&gt;&lt;key app="EN" db-id="pxp2w0xfmavweaexrf1xtzzwwf5zzpr2vs0a" timestamp="0"&gt;2590&lt;/key&gt;&lt;/foreign-keys&gt;&lt;ref-type name="Book Section"&gt;5&lt;/ref-type&gt;&lt;contributors&gt;&lt;authors&gt;&lt;author&gt;Dyson, Kenneth&lt;/author&gt;&lt;/authors&gt;&lt;secondary-authors&gt;&lt;author&gt;Dyson, Kenneth&lt;/author&gt;&lt;/secondary-authors&gt;&lt;/contributors&gt;&lt;titles&gt;&lt;title&gt;The First Decade: Credibility, Identity and Institutional &amp;apos;Fuzziness&amp;apos;&lt;/title&gt;&lt;secondary-title&gt;The Euro at Ten. Europeanization, Power, and Convergence &lt;/secondary-title&gt;&lt;/titles&gt;&lt;pages&gt;1-36&lt;/pages&gt;&lt;dates&gt;&lt;year&gt;2008&lt;/year&gt;&lt;/dates&gt;&lt;pub-location&gt;New York&lt;/pub-location&gt;&lt;publisher&gt;Oxford University Press&lt;/publisher&gt;&lt;urls&gt;&lt;/urls&gt;&lt;/record&gt;&lt;/Cite&gt;&lt;/EndNote&gt;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8" w:tooltip="Dyson, 2008 #2590" w:history="1">
        <w:r w:rsidR="003038A7" w:rsidRPr="00C155A3">
          <w:rPr>
            <w:rFonts w:eastAsia="Malgun Gothic" w:cs="Times New Roman"/>
            <w:noProof/>
            <w:sz w:val="24"/>
            <w:szCs w:val="24"/>
          </w:rPr>
          <w:t>Dyson 2008: 7</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 xml:space="preserve">. However, the activities of the Heads of State or Government and other relevant EU actors remained rather fragmented across the different </w:t>
      </w:r>
      <w:r w:rsidRPr="00C155A3">
        <w:rPr>
          <w:rFonts w:eastAsia="Malgun Gothic" w:cs="Times New Roman"/>
          <w:sz w:val="24"/>
          <w:szCs w:val="24"/>
        </w:rPr>
        <w:lastRenderedPageBreak/>
        <w:t xml:space="preserve">pillars and levels. Empirical studies until 2008 observed a ‘loose coordination [of European policies] as a patchwork’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&lt;EndNote&gt;&lt;Cite&gt;&lt;Author&gt;Linsenmann&lt;/Author&gt;&lt;Year&gt;2007&lt;/Year&gt;&lt;RecNum&gt;2699&lt;/RecNum&gt;&lt;Suffix&gt;: 218-221&lt;/Suffix&gt;&lt;DisplayText&gt;(Linsenmann/Meyer et al. 2007b: 218-221)&lt;/DisplayText&gt;&lt;record&gt;&lt;rec-number&gt;2699&lt;/rec-number&gt;&lt;foreign-keys&gt;&lt;key app="EN" db-id="pxp2w0xfmavweaexrf1xtzzwwf5zzpr2vs0a" timestamp="0"&gt;2699&lt;/key&gt;&lt;/foreign-keys&gt;&lt;ref-type name="Book Section"&gt;5&lt;/ref-type&gt;&lt;contributors&gt;&lt;authors&gt;&lt;author&gt;Linsenmann, Ingo&lt;/author&gt;&lt;author&gt;Meyer, Christoph O.&lt;/author&gt;&lt;author&gt;Wessels, Wolfgang&lt;/author&gt;&lt;/authors&gt;&lt;secondary-authors&gt;&lt;author&gt;Linsenmann, Ingo&lt;/author&gt;&lt;author&gt;Meyer, Christoph O.&lt;/author&gt;&lt;author&gt;Wessels, Wolfgang&lt;/author&gt;&lt;/secondary-authors&gt;&lt;/contributors&gt;&lt;titles&gt;&lt;title&gt;The Limitations of European Economic Governance&lt;/title&gt;&lt;secondary-title&gt;Economic Government of the EU&lt;/secondary-title&gt;&lt;/titles&gt;&lt;pages&gt;211-233&lt;/pages&gt;&lt;keywords&gt;&lt;keyword&gt;European  Council&lt;/keyword&gt;&lt;/keywords&gt;&lt;dates&gt;&lt;year&gt;2007&lt;/year&gt;&lt;/dates&gt;&lt;pub-location&gt;Houndmills, Basingstoke&lt;/pub-location&gt;&lt;publisher&gt;Palgrave&lt;/publisher&gt;&lt;urls&gt;&lt;/urls&gt;&lt;language&gt;English&lt;/language&gt;&lt;/record&gt;&lt;/Cite&gt;&lt;/EndNote&gt;</w:instrText>
      </w:r>
      <w:r w:rsidRPr="00C155A3">
        <w:rPr>
          <w:rFonts w:eastAsia="Malgun Gothic" w:cs="Times New Roman"/>
          <w:sz w:val="24"/>
          <w:szCs w:val="24"/>
        </w:rPr>
        <w:fldChar w:fldCharType="separate"/>
      </w:r>
      <w:r w:rsidR="00C16468">
        <w:rPr>
          <w:rFonts w:eastAsia="Malgun Gothic" w:cs="Times New Roman"/>
          <w:noProof/>
          <w:sz w:val="24"/>
          <w:szCs w:val="24"/>
        </w:rPr>
        <w:t>(</w:t>
      </w:r>
      <w:hyperlink w:anchor="_ENREF_17" w:tooltip="Linsenmann, 2007 #2699" w:history="1">
        <w:r w:rsidR="003038A7">
          <w:rPr>
            <w:rFonts w:eastAsia="Malgun Gothic" w:cs="Times New Roman"/>
            <w:noProof/>
            <w:sz w:val="24"/>
            <w:szCs w:val="24"/>
          </w:rPr>
          <w:t>Linsenmann/Meyer et al. 2007b: 218-221</w:t>
        </w:r>
      </w:hyperlink>
      <w:r w:rsidR="00C16468">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w:t>
      </w:r>
    </w:p>
    <w:p w:rsidR="0069438C" w:rsidRPr="00C155A3" w:rsidRDefault="0069438C" w:rsidP="0069438C">
      <w:pPr>
        <w:spacing w:after="240" w:line="360" w:lineRule="auto"/>
        <w:jc w:val="both"/>
        <w:rPr>
          <w:rFonts w:eastAsia="Malgun Gothic" w:cs="Times New Roman"/>
          <w:color w:val="FF0000"/>
          <w:sz w:val="24"/>
          <w:szCs w:val="24"/>
        </w:rPr>
      </w:pPr>
      <w:r w:rsidRPr="00C155A3">
        <w:rPr>
          <w:rFonts w:eastAsia="Malgun Gothic" w:cs="Calibri"/>
          <w:sz w:val="24"/>
          <w:szCs w:val="24"/>
        </w:rPr>
        <w:t xml:space="preserve">This reality of having a ‘monetary union without a state’ </w:t>
      </w:r>
      <w:r w:rsidRPr="00C155A3">
        <w:rPr>
          <w:rFonts w:eastAsia="Malgun Gothic" w:cs="Calibri"/>
          <w:sz w:val="24"/>
          <w:szCs w:val="24"/>
        </w:rPr>
        <w:fldChar w:fldCharType="begin"/>
      </w:r>
      <w:r w:rsidR="00C16468">
        <w:rPr>
          <w:rFonts w:eastAsia="Malgun Gothic" w:cs="Calibri"/>
          <w:sz w:val="24"/>
          <w:szCs w:val="24"/>
        </w:rPr>
        <w:instrText xml:space="preserve"> ADDIN EN.CITE &lt;EndNote&gt;&lt;Cite&gt;&lt;Author&gt;Dyson&lt;/Author&gt;&lt;Year&gt;2008&lt;/Year&gt;&lt;RecNum&gt;2590&lt;/RecNum&gt;&lt;Suffix&gt;: 6&lt;/Suffix&gt;&lt;DisplayText&gt;(Dyson 2008: 6; Deutsche Bundesbank 1992)&lt;/DisplayText&gt;&lt;record&gt;&lt;rec-number&gt;2590&lt;/rec-number&gt;&lt;foreign-keys&gt;&lt;key app="EN" db-id="pxp2w0xfmavweaexrf1xtzzwwf5zzpr2vs0a" timestamp="0"&gt;2590&lt;/key&gt;&lt;/foreign-keys&gt;&lt;ref-type name="Book Section"&gt;5&lt;/ref-type&gt;&lt;contributors&gt;&lt;authors&gt;&lt;author&gt;Dyson, Kenneth&lt;/author&gt;&lt;/authors&gt;&lt;secondary-authors&gt;&lt;author&gt;Dyson, Kenneth&lt;/author&gt;&lt;/secondary-authors&gt;&lt;/contributors&gt;&lt;titles&gt;&lt;title&gt;The First Decade: Credibility, Identity and Institutional &amp;apos;Fuzziness&amp;apos;&lt;/title&gt;&lt;secondary-title&gt;The Euro at Ten. Europeanization, Power, and Convergence &lt;/secondary-title&gt;&lt;/titles&gt;&lt;pages&gt;1-36&lt;/pages&gt;&lt;dates&gt;&lt;year&gt;2008&lt;/year&gt;&lt;/dates&gt;&lt;pub-location&gt;New York&lt;/pub-location&gt;&lt;publisher&gt;Oxford University Press&lt;/publisher&gt;&lt;urls&gt;&lt;/urls&gt;&lt;/record&gt;&lt;/Cite&gt;&lt;Cite&gt;&lt;Author&gt;Deutsche Bundesbank&lt;/Author&gt;&lt;Year&gt;1992&lt;/Year&gt;&lt;RecNum&gt;2599&lt;/RecNum&gt;&lt;record&gt;&lt;rec-number&gt;2599&lt;/rec-number&gt;&lt;foreign-keys&gt;&lt;key app="EN" db-id="pxp2w0xfmavweaexrf1xtzzwwf5zzpr2vs0a" timestamp="0"&gt;2599&lt;/key&gt;&lt;/foreign-keys&gt;&lt;ref-type name="Legal Rule or Regulation"&gt;50&lt;/ref-type&gt;&lt;contributors&gt;&lt;authors&gt;&lt;author&gt;Deutsche Bundesbank,&lt;/author&gt;&lt;/authors&gt;&lt;/contributors&gt;&lt;titles&gt;&lt;title&gt;Stellungnahme des Zentralbankrates der Deutschen Bundesbank, in: Die Beschlüsse von Maastricht zur Europäischen Wirtschafts- und Währungsunion, Monatsbericht der Deutschen Bundesbank, Februar&lt;/title&gt;&lt;/titles&gt;&lt;dates&gt;&lt;year&gt;1992&lt;/year&gt;&lt;/dates&gt;&lt;pub-location&gt;Frankfurt a.M.&lt;/pub-location&gt;&lt;urls&gt;&lt;/urls&gt;&lt;/record&gt;&lt;/Cite&gt;&lt;/EndNote&gt;</w:instrText>
      </w:r>
      <w:r w:rsidRPr="00C155A3">
        <w:rPr>
          <w:rFonts w:eastAsia="Malgun Gothic" w:cs="Calibri"/>
          <w:sz w:val="24"/>
          <w:szCs w:val="24"/>
        </w:rPr>
        <w:fldChar w:fldCharType="separate"/>
      </w:r>
      <w:r w:rsidRPr="00C155A3">
        <w:rPr>
          <w:rFonts w:eastAsia="Malgun Gothic" w:cs="Calibri"/>
          <w:noProof/>
          <w:sz w:val="24"/>
          <w:szCs w:val="24"/>
        </w:rPr>
        <w:t>(</w:t>
      </w:r>
      <w:hyperlink w:anchor="_ENREF_8" w:tooltip="Dyson, 2008 #2590" w:history="1">
        <w:r w:rsidR="003038A7" w:rsidRPr="00C155A3">
          <w:rPr>
            <w:rFonts w:eastAsia="Malgun Gothic" w:cs="Calibri"/>
            <w:noProof/>
            <w:sz w:val="24"/>
            <w:szCs w:val="24"/>
          </w:rPr>
          <w:t>Dyson 2008: 6</w:t>
        </w:r>
      </w:hyperlink>
      <w:r w:rsidRPr="00C155A3">
        <w:rPr>
          <w:rFonts w:eastAsia="Malgun Gothic" w:cs="Calibri"/>
          <w:noProof/>
          <w:sz w:val="24"/>
          <w:szCs w:val="24"/>
        </w:rPr>
        <w:t xml:space="preserve">; </w:t>
      </w:r>
      <w:hyperlink w:anchor="_ENREF_6" w:tooltip="Deutsche Bundesbank, 1992 #2599" w:history="1">
        <w:r w:rsidR="003038A7" w:rsidRPr="00C155A3">
          <w:rPr>
            <w:rFonts w:eastAsia="Malgun Gothic" w:cs="Calibri"/>
            <w:noProof/>
            <w:sz w:val="24"/>
            <w:szCs w:val="24"/>
          </w:rPr>
          <w:t>Deutsche Bundesbank 1992</w:t>
        </w:r>
      </w:hyperlink>
      <w:r w:rsidRPr="00C155A3">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 xml:space="preserve"> has supported a trend towards a</w:t>
      </w:r>
      <w:r w:rsidRPr="00C155A3">
        <w:rPr>
          <w:rFonts w:eastAsia="Malgun Gothic" w:cs="Times New Roman"/>
          <w:sz w:val="24"/>
          <w:szCs w:val="24"/>
        </w:rPr>
        <w:t xml:space="preserve"> mixed degree of vertical fusion and a low degree of horizontal fusion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&lt;EndNote&gt;&lt;Cite&gt;&lt;Author&gt;Linsenmann&lt;/Author&gt;&lt;Year&gt;2007&lt;/Year&gt;&lt;RecNum&gt;2700&lt;/RecNum&gt;&lt;Prefix&gt;see &lt;/Prefix&gt;&lt;Suffix&gt;: 159&lt;/Suffix&gt;&lt;DisplayText&gt;(see Linsenmann 2007: 159)&lt;/DisplayText&gt;&lt;record&gt;&lt;rec-number&gt;2700&lt;/rec-number&gt;&lt;foreign-keys&gt;&lt;key app="EN" db-id="pxp2w0xfmavweaexrf1xtzzwwf5zzpr2vs0a" timestamp="0"&gt;2700&lt;/key&gt;&lt;/foreign-keys&gt;&lt;ref-type name="Book"&gt;6&lt;/ref-type&gt;&lt;contributors&gt;&lt;authors&gt;&lt;author&gt;Ingo Linsenmann&lt;/author&gt;&lt;/authors&gt;&lt;/contributors&gt;&lt;titles&gt;&lt;title&gt;Towards a Horizontal Fusion of Governing Structures? Co-ordinating the Co-ordination Processes Through the Broad Economic Policy Guidelines&lt;/title&gt;&lt;secondary-title&gt;EU Economic Government. A Balance Sheet of New Modes of Policy Coordination&lt;/secondary-title&gt;&lt;/titles&gt;&lt;pages&gt;141-162&lt;/pages&gt;&lt;keywords&gt;&lt;keyword&gt;European  Council&lt;/keyword&gt;&lt;/keywords&gt;&lt;dates&gt;&lt;year&gt;2007&lt;/year&gt;&lt;/dates&gt;&lt;pub-location&gt;Basingstoke&lt;/pub-location&gt;&lt;publisher&gt;Palgrave Macmillan&lt;/publisher&gt;&lt;urls&gt;&lt;/urls&gt;&lt;language&gt;English&lt;/language&gt;&lt;/record&gt;&lt;/Cite&gt;&lt;/EndNote&gt;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15" w:tooltip="Linsenmann, 2007 #2700" w:history="1">
        <w:r w:rsidR="003038A7" w:rsidRPr="00C155A3">
          <w:rPr>
            <w:rFonts w:eastAsia="Malgun Gothic" w:cs="Times New Roman"/>
            <w:noProof/>
            <w:sz w:val="24"/>
            <w:szCs w:val="24"/>
          </w:rPr>
          <w:t>see Linsenmann 2007: 159</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w:t>
      </w:r>
    </w:p>
    <w:p w:rsidR="0069438C" w:rsidRPr="00C155A3" w:rsidRDefault="0069438C" w:rsidP="0069438C">
      <w:pPr>
        <w:spacing w:after="240" w:line="360" w:lineRule="auto"/>
        <w:jc w:val="both"/>
        <w:rPr>
          <w:rFonts w:eastAsia="Malgun Gothic" w:cs="Times New Roman"/>
          <w:sz w:val="24"/>
          <w:szCs w:val="24"/>
        </w:rPr>
      </w:pPr>
      <w:r w:rsidRPr="00C155A3">
        <w:rPr>
          <w:rFonts w:eastAsia="Malgun Gothic" w:cs="Times New Roman"/>
          <w:sz w:val="24"/>
          <w:szCs w:val="24"/>
        </w:rPr>
        <w:t xml:space="preserve">This analysis concerning the first years of EMU has to be revisited in light of the European Council’s measures to react to the financial and economic turbulences and to the eurozone crisis. As expected before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&lt;EndNote&gt;&lt;Cite&gt;&lt;Author&gt;Linsenmann&lt;/Author&gt;&lt;Year&gt;2007&lt;/Year&gt;&lt;RecNum&gt;2699&lt;/RecNum&gt;&lt;Prefix&gt;see for example &lt;/Prefix&gt;&lt;Suffix&gt;: 230-231&lt;/Suffix&gt;&lt;DisplayText&gt;(see for example Linsenmann et al. 2007b: 230-231)&lt;/DisplayText&gt;&lt;record&gt;&lt;rec-number&gt;2699&lt;/rec-number&gt;&lt;foreign-keys&gt;&lt;key app="EN" db-id="pxp2w0xfmavweaexrf1xtzzwwf5zzpr2vs0a" timestamp="0"&gt;2699&lt;/key&gt;&lt;/foreign-keys&gt;&lt;ref-type name="Book Section"&gt;5&lt;/ref-type&gt;&lt;contributors&gt;&lt;authors&gt;&lt;author&gt;Linsenmann, Ingo&lt;/author&gt;&lt;author&gt;Meyer, Christoph O.&lt;/author&gt;&lt;author&gt;Wessels, Wolfgang&lt;/author&gt;&lt;/authors&gt;&lt;secondary-authors&gt;&lt;author&gt;Linsenmann, Ingo&lt;/author&gt;&lt;author&gt;Meyer, Christoph O.&lt;/author&gt;&lt;author&gt;Wessels, Wolfgang&lt;/author&gt;&lt;/secondary-authors&gt;&lt;/contributors&gt;&lt;titles&gt;&lt;title&gt;The Limitations of European Economic Governance&lt;/title&gt;&lt;secondary-title&gt;Economic Government of the EU&lt;/secondary-title&gt;&lt;/titles&gt;&lt;pages&gt;211-233&lt;/pages&gt;&lt;keywords&gt;&lt;keyword&gt;European  Council&lt;/keyword&gt;&lt;/keywords&gt;&lt;dates&gt;&lt;year&gt;2007&lt;/year&gt;&lt;/dates&gt;&lt;pub-location&gt;Houndmills, Basingstoke&lt;/pub-location&gt;&lt;publisher&gt;Palgrave&lt;/publisher&gt;&lt;urls&gt;&lt;/urls&gt;&lt;language&gt;English&lt;/language&gt;&lt;/record&gt;&lt;/Cite&gt;&lt;/EndNote&gt;</w:instrText>
      </w:r>
      <w:r w:rsidRPr="00C155A3">
        <w:rPr>
          <w:rFonts w:eastAsia="Malgun Gothic" w:cs="Times New Roman"/>
          <w:sz w:val="24"/>
          <w:szCs w:val="24"/>
        </w:rPr>
        <w:fldChar w:fldCharType="separate"/>
      </w:r>
      <w:r w:rsidRPr="00C155A3">
        <w:rPr>
          <w:rFonts w:eastAsia="Malgun Gothic" w:cs="Times New Roman"/>
          <w:noProof/>
          <w:sz w:val="24"/>
          <w:szCs w:val="24"/>
        </w:rPr>
        <w:t>(</w:t>
      </w:r>
      <w:hyperlink w:anchor="_ENREF_17" w:tooltip="Linsenmann, 2007 #2699" w:history="1">
        <w:r w:rsidR="003038A7" w:rsidRPr="00C155A3">
          <w:rPr>
            <w:rFonts w:eastAsia="Malgun Gothic" w:cs="Times New Roman"/>
            <w:noProof/>
            <w:sz w:val="24"/>
            <w:szCs w:val="24"/>
          </w:rPr>
          <w:t>see for example Linsenmann et al. 2007b: 230-231</w:t>
        </w:r>
      </w:hyperlink>
      <w:r w:rsidRPr="00C155A3">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Times New Roman"/>
          <w:sz w:val="24"/>
          <w:szCs w:val="24"/>
        </w:rPr>
        <w:t>, asymmetric external economic shocks and their widely different consequences for the eurozone states increased the problem-solving demands which the members of the European Council had to face. The Union’s highest executive leaders experienced a dramatic increase in shared responsibilities and felt the need to extend their joint exercise of national and EU instruments in common policy areas. To stabilise the Euro and the EU polity in general, the European Council – and increasingly the Euro Summit – has devised significant initiatives and actions with far-reaching consequences. In direct response to the economic shock, national leaders have used the European Council more than before to shape the work of the EU in all areas of economic governance. Driven by the manifold challenges of various crises, the Heads of State or Government have placed the European Council in the centre of a multilevel, multi-institutional and also multi-governance architecture. This institu</w:t>
      </w:r>
      <w:r w:rsidR="00A164AE">
        <w:rPr>
          <w:rFonts w:eastAsia="Malgun Gothic" w:cs="Times New Roman"/>
          <w:sz w:val="24"/>
          <w:szCs w:val="24"/>
        </w:rPr>
        <w:t>tion has been central to steer</w:t>
      </w:r>
      <w:r w:rsidRPr="00C155A3">
        <w:rPr>
          <w:rFonts w:eastAsia="Malgun Gothic" w:cs="Times New Roman"/>
          <w:sz w:val="24"/>
          <w:szCs w:val="24"/>
        </w:rPr>
        <w:t xml:space="preserve"> growing and increasingly complex economic governance.</w:t>
      </w:r>
    </w:p>
    <w:p w:rsidR="0069438C" w:rsidRPr="00C155A3" w:rsidRDefault="0069438C" w:rsidP="0069438C">
      <w:pPr>
        <w:spacing w:after="240" w:line="360" w:lineRule="auto"/>
        <w:jc w:val="both"/>
        <w:rPr>
          <w:rFonts w:eastAsia="Malgun Gothic" w:cs="Calibri"/>
          <w:bCs/>
          <w:sz w:val="24"/>
          <w:szCs w:val="24"/>
        </w:rPr>
      </w:pPr>
      <w:r w:rsidRPr="00C155A3">
        <w:rPr>
          <w:rFonts w:eastAsia="Malgun Gothic" w:cs="Calibri"/>
          <w:bCs/>
          <w:sz w:val="24"/>
          <w:szCs w:val="24"/>
        </w:rPr>
        <w:t xml:space="preserve">In summing up, the European Council has arguably emerged as some kind of ‘economic government’ in the ‘centre of economic governance’ </w:t>
      </w:r>
      <w:r w:rsidRPr="00C155A3">
        <w:rPr>
          <w:rFonts w:eastAsia="Malgun Gothic" w:cs="Times New Roman"/>
        </w:rPr>
        <w:fldChar w:fldCharType="begin"/>
      </w:r>
      <w:r w:rsidR="00C16468">
        <w:rPr>
          <w:rFonts w:eastAsia="Malgun Gothic" w:cs="Times New Roman"/>
        </w:rPr>
        <w:instrText xml:space="preserve"> ADDIN EN.CITE &lt;EndNote&gt;&lt;Cite&gt;&lt;Author&gt;Puetter&lt;/Author&gt;&lt;Year&gt;2012&lt;/Year&gt;&lt;RecNum&gt;2594&lt;/RecNum&gt;&lt;Suffix&gt;: 175&lt;/Suffix&gt;&lt;DisplayText&gt;(Puetter 2012: 175)&lt;/DisplayText&gt;&lt;record&gt;&lt;rec-number&gt;2594&lt;/rec-number&gt;&lt;foreign-keys&gt;&lt;key app="EN" db-id="pxp2w0xfmavweaexrf1xtzzwwf5zzpr2vs0a" timestamp="0"&gt;2594&lt;/key&gt;&lt;/foreign-keys&gt;&lt;ref-type name="Journal Article"&gt;17&lt;/ref-type&gt;&lt;contributors&gt;&lt;authors&gt;&lt;author&gt;Puetter, Uwe&lt;/author&gt;&lt;/authors&gt;&lt;/contributors&gt;&lt;titles&gt;&lt;title&gt;Europe&amp;apos;s deliberative intergovernmentalism - the role of the Council and European Council in EU economic governance&lt;/title&gt;&lt;secondary-title&gt;Journal of European Public Policy&lt;/secondary-title&gt;&lt;/titles&gt;&lt;pages&gt;161-178&lt;/pages&gt;&lt;volume&gt;19&lt;/volume&gt;&lt;number&gt;2&lt;/number&gt;&lt;dates&gt;&lt;year&gt;2012&lt;/year&gt;&lt;/dates&gt;&lt;urls&gt;&lt;/urls&gt;&lt;/record&gt;&lt;/Cite&gt;&lt;/EndNote&gt;</w:instrText>
      </w:r>
      <w:r w:rsidRPr="00C155A3">
        <w:rPr>
          <w:rFonts w:eastAsia="Malgun Gothic" w:cs="Times New Roman"/>
        </w:rPr>
        <w:fldChar w:fldCharType="separate"/>
      </w:r>
      <w:r w:rsidRPr="00C155A3">
        <w:rPr>
          <w:rFonts w:eastAsia="Malgun Gothic" w:cs="Calibri"/>
          <w:bCs/>
          <w:noProof/>
          <w:sz w:val="24"/>
          <w:szCs w:val="24"/>
        </w:rPr>
        <w:t>(</w:t>
      </w:r>
      <w:hyperlink w:anchor="_ENREF_23" w:tooltip="Puetter, 2012 #2594" w:history="1">
        <w:r w:rsidR="003038A7" w:rsidRPr="00C155A3">
          <w:rPr>
            <w:rFonts w:eastAsia="Malgun Gothic" w:cs="Calibri"/>
            <w:bCs/>
            <w:noProof/>
            <w:sz w:val="24"/>
            <w:szCs w:val="24"/>
          </w:rPr>
          <w:t>Puetter 2012: 175</w:t>
        </w:r>
      </w:hyperlink>
      <w:r w:rsidRPr="00C155A3">
        <w:rPr>
          <w:rFonts w:eastAsia="Malgun Gothic" w:cs="Calibri"/>
          <w:bCs/>
          <w:noProof/>
          <w:sz w:val="24"/>
          <w:szCs w:val="24"/>
        </w:rPr>
        <w:t>)</w:t>
      </w:r>
      <w:r w:rsidRPr="00C155A3">
        <w:rPr>
          <w:rFonts w:eastAsia="Malgun Gothic" w:cs="Times New Roman"/>
        </w:rPr>
        <w:fldChar w:fldCharType="end"/>
      </w:r>
      <w:r w:rsidRPr="00C155A3">
        <w:rPr>
          <w:rFonts w:eastAsia="Malgun Gothic" w:cs="Calibri"/>
          <w:bCs/>
          <w:sz w:val="24"/>
          <w:szCs w:val="24"/>
        </w:rPr>
        <w:t xml:space="preserve">. In such a view, ‘the European Council has taken over executive powers in the economic policies that formerly belonged to national decision making´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&lt;EndNote&gt;&lt;Cite&gt;&lt;Author&gt;de Schoutheete&lt;/Author&gt;&lt;Year&gt;2013&lt;/Year&gt;&lt;RecNum&gt;2907&lt;/RecNum&gt;&lt;Suffix&gt;: 4&lt;/Suffix&gt;&lt;DisplayText&gt;(De Schoutheete/Micossi 2013: 4)&lt;/DisplayText&gt;&lt;record&gt;&lt;rec-number&gt;2907&lt;/rec-number&gt;&lt;foreign-keys&gt;&lt;key app="EN" db-id="pxp2w0xfmavweaexrf1xtzzwwf5zzpr2vs0a" timestamp="0"&gt;2907&lt;/key&gt;&lt;/foreign-keys&gt;&lt;ref-type name="Journal Article"&gt;17&lt;/ref-type&gt;&lt;contributors&gt;&lt;authors&gt;&lt;author&gt;De Schoutheete, Philippe&lt;/author&gt;&lt;author&gt;Micossi, Stefano&lt;/author&gt;&lt;/authors&gt;&lt;/contributors&gt;&lt;titles&gt;&lt;title&gt;On Political Union in Europe: The changing landscape of decision-making and political accountability&lt;/title&gt;&lt;secondary-title&gt;CEPS Essays&lt;/secondary-title&gt;&lt;/titles&gt;&lt;volume&gt;21 February 2013&lt;/volume&gt;&lt;dates&gt;&lt;year&gt;2013&lt;/year&gt;&lt;/dates&gt;&lt;urls&gt;&lt;/urls&gt;&lt;/record&gt;&lt;/Cite&gt;&lt;/EndNote&gt;</w:instrText>
      </w:r>
      <w:r w:rsidRPr="00C155A3">
        <w:rPr>
          <w:rFonts w:eastAsia="Malgun Gothic" w:cs="Times New Roman"/>
          <w:sz w:val="24"/>
          <w:szCs w:val="24"/>
        </w:rPr>
        <w:fldChar w:fldCharType="separate"/>
      </w:r>
      <w:r w:rsidR="00C16468">
        <w:rPr>
          <w:rFonts w:eastAsia="Malgun Gothic" w:cs="Times New Roman"/>
          <w:noProof/>
          <w:sz w:val="24"/>
          <w:szCs w:val="24"/>
        </w:rPr>
        <w:t>(</w:t>
      </w:r>
      <w:hyperlink w:anchor="_ENREF_5" w:tooltip="De Schoutheete, 2013 #2907" w:history="1">
        <w:r w:rsidR="003038A7">
          <w:rPr>
            <w:rFonts w:eastAsia="Malgun Gothic" w:cs="Times New Roman"/>
            <w:noProof/>
            <w:sz w:val="24"/>
            <w:szCs w:val="24"/>
          </w:rPr>
          <w:t>De Schoutheete/Micossi 2013: 4</w:t>
        </w:r>
      </w:hyperlink>
      <w:r w:rsidR="00C16468">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bCs/>
          <w:sz w:val="24"/>
          <w:szCs w:val="24"/>
        </w:rPr>
        <w:t xml:space="preserve"> or, in the words of its first permanent President: ‘The European Council becomes something like the ‘</w:t>
      </w:r>
      <w:r w:rsidRPr="00C155A3">
        <w:rPr>
          <w:rFonts w:eastAsia="Malgun Gothic" w:cs="Calibri"/>
          <w:bCs/>
          <w:i/>
          <w:sz w:val="24"/>
          <w:szCs w:val="24"/>
        </w:rPr>
        <w:t>gouvernement économiqu</w:t>
      </w:r>
      <w:r w:rsidRPr="00C155A3">
        <w:rPr>
          <w:rFonts w:eastAsia="Malgun Gothic" w:cs="Calibri"/>
          <w:bCs/>
          <w:sz w:val="24"/>
          <w:szCs w:val="24"/>
        </w:rPr>
        <w:t xml:space="preserve">e’ […]. The financial and economic crisis obliges us to take steps on this road’ </w:t>
      </w:r>
      <w:r w:rsidRPr="00C155A3">
        <w:rPr>
          <w:rFonts w:eastAsia="Malgun Gothic" w:cs="Times New Roman"/>
          <w:sz w:val="24"/>
          <w:szCs w:val="24"/>
        </w:rPr>
        <w:fldChar w:fldCharType="begin"/>
      </w:r>
      <w:r w:rsidR="00C16468">
        <w:rPr>
          <w:rFonts w:eastAsia="Malgun Gothic" w:cs="Times New Roman"/>
          <w:sz w:val="24"/>
          <w:szCs w:val="24"/>
        </w:rPr>
        <w:instrText xml:space="preserve"> ADDIN EN.CITE &lt;EndNote&gt;&lt;Cite&gt;&lt;Author&gt;van Rompuy&lt;/Author&gt;&lt;Year&gt;2010&lt;/Year&gt;&lt;RecNum&gt;2377&lt;/RecNum&gt;&lt;DisplayText&gt;(Van Rompuy 2010)&lt;/DisplayText&gt;&lt;record&gt;&lt;rec-number&gt;2377&lt;/rec-number&gt;&lt;foreign-keys&gt;&lt;key app="EN" db-id="pxp2w0xfmavweaexrf1xtzzwwf5zzpr2vs0a" timestamp="0"&gt;2377&lt;/key&gt;&lt;/foreign-keys&gt;&lt;ref-type name="Manuscript"&gt;36&lt;/ref-type&gt;&lt;contributors&gt;&lt;authors&gt;&lt;author&gt;Van Rompuy, Herman&lt;/author&gt;&lt;/authors&gt;&lt;/contributors&gt;&lt;titles&gt;&lt;title&gt;Address by Herman van Rompuy President of the European Council to the Collège d&amp;apos;Europe, Bruges Concert Hall &amp;apos;tZand. &amp;quot;The Challenges for Europe in a changing world&amp;quot;&lt;/title&gt;&lt;/titles&gt;&lt;dates&gt;&lt;year&gt;2010&lt;/year&gt;&lt;/dates&gt;&lt;urls&gt;&lt;related-urls&gt;&lt;url&gt;http://www.consilium.europa.eu/uedocs/cms_data/docs/pressdata/en/ec/125983.pdf&lt;/url&gt;&lt;/related-urls&gt;&lt;/urls&gt;&lt;access-date&gt;04/10/2012&lt;/access-date&gt;&lt;/record&gt;&lt;/Cite&gt;&lt;/EndNote&gt;</w:instrText>
      </w:r>
      <w:r w:rsidRPr="00C155A3">
        <w:rPr>
          <w:rFonts w:eastAsia="Malgun Gothic" w:cs="Times New Roman"/>
          <w:sz w:val="24"/>
          <w:szCs w:val="24"/>
        </w:rPr>
        <w:fldChar w:fldCharType="separate"/>
      </w:r>
      <w:r w:rsidR="00EF00D1">
        <w:rPr>
          <w:rFonts w:eastAsia="Malgun Gothic" w:cs="Times New Roman"/>
          <w:noProof/>
          <w:sz w:val="24"/>
          <w:szCs w:val="24"/>
        </w:rPr>
        <w:t>(</w:t>
      </w:r>
      <w:hyperlink w:anchor="_ENREF_30" w:tooltip="Van Rompuy, 2010 #2377" w:history="1">
        <w:r w:rsidR="003038A7">
          <w:rPr>
            <w:rFonts w:eastAsia="Malgun Gothic" w:cs="Times New Roman"/>
            <w:noProof/>
            <w:sz w:val="24"/>
            <w:szCs w:val="24"/>
          </w:rPr>
          <w:t>Van Rompuy 2010</w:t>
        </w:r>
      </w:hyperlink>
      <w:r w:rsidR="00EF00D1">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bCs/>
          <w:sz w:val="24"/>
          <w:szCs w:val="24"/>
        </w:rPr>
        <w:t>.</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However, even with the extended list of agreements and acts, the European Council has not yet become a fully-fledged economic government in the convention sense.</w:t>
      </w:r>
      <w:r w:rsidRPr="00C155A3">
        <w:rPr>
          <w:rFonts w:eastAsia="Malgun Gothic" w:cs="Calibri"/>
          <w:bCs/>
          <w:sz w:val="24"/>
          <w:szCs w:val="24"/>
        </w:rPr>
        <w:t xml:space="preserve"> </w:t>
      </w:r>
      <w:r w:rsidRPr="00C155A3">
        <w:rPr>
          <w:rFonts w:eastAsia="Malgun Gothic" w:cs="Calibri"/>
          <w:sz w:val="24"/>
          <w:szCs w:val="24"/>
        </w:rPr>
        <w:t xml:space="preserve">It does not exercise a complete range of budgetary, social and fiscal competences, and it has left several measures of crisis management from the five pillars weakly coordinated. The record of the </w:t>
      </w:r>
      <w:r w:rsidRPr="00C155A3">
        <w:rPr>
          <w:rFonts w:eastAsia="Malgun Gothic" w:cs="Calibri"/>
          <w:sz w:val="24"/>
          <w:szCs w:val="24"/>
        </w:rPr>
        <w:lastRenderedPageBreak/>
        <w:t xml:space="preserve">crisis years show that the European Council has pursued and reinforced a hybrid mix of modes of governance. Despite considerable efforts, it continues to constitute the imperfect institutional reaction to the fuzziness, fragility and lack of power to deliver answers to collective action problems in the Union´s core area of competence </w:t>
      </w:r>
      <w:r w:rsidRPr="00C155A3">
        <w:rPr>
          <w:rFonts w:eastAsia="Malgun Gothic" w:cs="Calibri"/>
          <w:sz w:val="24"/>
          <w:szCs w:val="24"/>
        </w:rPr>
        <w:fldChar w:fldCharType="begin"/>
      </w:r>
      <w:r w:rsidR="00C16468">
        <w:rPr>
          <w:rFonts w:eastAsia="Malgun Gothic" w:cs="Calibri"/>
          <w:sz w:val="24"/>
          <w:szCs w:val="24"/>
        </w:rPr>
        <w:instrText xml:space="preserve"> ADDIN EN.CITE &lt;EndNote&gt;&lt;Cite&gt;&lt;Author&gt;Dyson&lt;/Author&gt;&lt;Year&gt;2008&lt;/Year&gt;&lt;RecNum&gt;2590&lt;/RecNum&gt;&lt;Suffix&gt;: 6-9&lt;/Suffix&gt;&lt;DisplayText&gt;(Dyson 2008: 6-9)&lt;/DisplayText&gt;&lt;record&gt;&lt;rec-number&gt;2590&lt;/rec-number&gt;&lt;foreign-keys&gt;&lt;key app="EN" db-id="pxp2w0xfmavweaexrf1xtzzwwf5zzpr2vs0a" timestamp="0"&gt;2590&lt;/key&gt;&lt;/foreign-keys&gt;&lt;ref-type name="Book Section"&gt;5&lt;/ref-type&gt;&lt;contributors&gt;&lt;authors&gt;&lt;author&gt;Dyson, Kenneth&lt;/author&gt;&lt;/authors&gt;&lt;secondary-authors&gt;&lt;author&gt;Dyson, Kenneth&lt;/author&gt;&lt;/secondary-authors&gt;&lt;/contributors&gt;&lt;titles&gt;&lt;title&gt;The First Decade: Credibility, Identity and Institutional &amp;apos;Fuzziness&amp;apos;&lt;/title&gt;&lt;secondary-title&gt;The Euro at Ten. Europeanization, Power, and Convergence &lt;/secondary-title&gt;&lt;/titles&gt;&lt;pages&gt;1-36&lt;/pages&gt;&lt;dates&gt;&lt;year&gt;2008&lt;/year&gt;&lt;/dates&gt;&lt;pub-location&gt;New York&lt;/pub-location&gt;&lt;publisher&gt;Oxford University Press&lt;/publisher&gt;&lt;urls&gt;&lt;/urls&gt;&lt;/record&gt;&lt;/Cite&gt;&lt;/EndNote&gt;</w:instrText>
      </w:r>
      <w:r w:rsidRPr="00C155A3">
        <w:rPr>
          <w:rFonts w:eastAsia="Malgun Gothic" w:cs="Calibri"/>
          <w:sz w:val="24"/>
          <w:szCs w:val="24"/>
        </w:rPr>
        <w:fldChar w:fldCharType="separate"/>
      </w:r>
      <w:r w:rsidRPr="00C155A3">
        <w:rPr>
          <w:rFonts w:eastAsia="Malgun Gothic" w:cs="Calibri"/>
          <w:noProof/>
          <w:sz w:val="24"/>
          <w:szCs w:val="24"/>
        </w:rPr>
        <w:t>(</w:t>
      </w:r>
      <w:hyperlink w:anchor="_ENREF_8" w:tooltip="Dyson, 2008 #2590" w:history="1">
        <w:r w:rsidR="003038A7" w:rsidRPr="00C155A3">
          <w:rPr>
            <w:rFonts w:eastAsia="Malgun Gothic" w:cs="Calibri"/>
            <w:noProof/>
            <w:sz w:val="24"/>
            <w:szCs w:val="24"/>
          </w:rPr>
          <w:t>Dyson 2008: 6-9</w:t>
        </w:r>
      </w:hyperlink>
      <w:r w:rsidRPr="00C155A3">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 xml:space="preserve">In view of the theoretical approaches </w:t>
      </w:r>
      <w:r w:rsidR="00EF00D1">
        <w:rPr>
          <w:rFonts w:eastAsia="Malgun Gothic" w:cs="Calibri"/>
          <w:sz w:val="24"/>
          <w:szCs w:val="24"/>
        </w:rPr>
        <w:t xml:space="preserve">often mentioned in the state of the art </w:t>
      </w:r>
      <w:r w:rsidRPr="00C155A3">
        <w:rPr>
          <w:rFonts w:eastAsia="Malgun Gothic" w:cs="Calibri"/>
          <w:sz w:val="24"/>
          <w:szCs w:val="24"/>
        </w:rPr>
        <w:t>the assessment of the European Council’s performance and profile in this key area of economic governance varies depending on the focus the observer chooses.</w:t>
      </w:r>
    </w:p>
    <w:p w:rsidR="0069438C" w:rsidRPr="00C155A3" w:rsidRDefault="0069438C" w:rsidP="0069438C">
      <w:pPr>
        <w:spacing w:after="240" w:line="360" w:lineRule="auto"/>
        <w:jc w:val="both"/>
        <w:rPr>
          <w:rFonts w:eastAsia="Malgun Gothic" w:cs="Calibri"/>
          <w:sz w:val="24"/>
          <w:szCs w:val="24"/>
        </w:rPr>
      </w:pPr>
      <w:r w:rsidRPr="00C155A3">
        <w:rPr>
          <w:rFonts w:eastAsia="Malgun Gothic" w:cs="Calibri"/>
          <w:sz w:val="24"/>
          <w:szCs w:val="24"/>
        </w:rPr>
        <w:t xml:space="preserve">Most observers stress the intergovernmental character of the European Council’s activities, in particular the acts of the Heads of State or Government to create treaties outside the EU’s legal framework. Some characterize major part of these activities as ‘deliberative intergovernmentalism’ </w:t>
      </w:r>
      <w:r w:rsidRPr="00C155A3">
        <w:rPr>
          <w:rFonts w:eastAsia="Malgun Gothic" w:cs="Calibri"/>
          <w:sz w:val="24"/>
          <w:szCs w:val="24"/>
        </w:rPr>
        <w:fldChar w:fldCharType="begin"/>
      </w:r>
      <w:r w:rsidR="00C16468">
        <w:rPr>
          <w:rFonts w:eastAsia="Malgun Gothic" w:cs="Calibri"/>
          <w:sz w:val="24"/>
          <w:szCs w:val="24"/>
        </w:rPr>
        <w:instrText xml:space="preserve"> ADDIN EN.CITE &lt;EndNote&gt;&lt;Cite&gt;&lt;Author&gt;Puetter&lt;/Author&gt;&lt;Year&gt;2012&lt;/Year&gt;&lt;RecNum&gt;2594&lt;/RecNum&gt;&lt;DisplayText&gt;(Puetter 2012)&lt;/DisplayText&gt;&lt;record&gt;&lt;rec-number&gt;2594&lt;/rec-number&gt;&lt;foreign-keys&gt;&lt;key app="EN" db-id="pxp2w0xfmavweaexrf1xtzzwwf5zzpr2vs0a" timestamp="0"&gt;2594&lt;/key&gt;&lt;/foreign-keys&gt;&lt;ref-type name="Journal Article"&gt;17&lt;/ref-type&gt;&lt;contributors&gt;&lt;authors&gt;&lt;author&gt;Puetter, Uwe&lt;/author&gt;&lt;/authors&gt;&lt;/contributors&gt;&lt;titles&gt;&lt;title&gt;Europe&amp;apos;s deliberative intergovernmentalism - the role of the Council and European Council in EU economic governance&lt;/title&gt;&lt;secondary-title&gt;Journal of European Public Policy&lt;/secondary-title&gt;&lt;/titles&gt;&lt;pages&gt;161-178&lt;/pages&gt;&lt;volume&gt;19&lt;/volume&gt;&lt;number&gt;2&lt;/number&gt;&lt;dates&gt;&lt;year&gt;2012&lt;/year&gt;&lt;/dates&gt;&lt;urls&gt;&lt;/urls&gt;&lt;/record&gt;&lt;/Cite&gt;&lt;/EndNote&gt;</w:instrText>
      </w:r>
      <w:r w:rsidRPr="00C155A3">
        <w:rPr>
          <w:rFonts w:eastAsia="Malgun Gothic" w:cs="Calibri"/>
          <w:sz w:val="24"/>
          <w:szCs w:val="24"/>
        </w:rPr>
        <w:fldChar w:fldCharType="separate"/>
      </w:r>
      <w:r w:rsidRPr="00C155A3">
        <w:rPr>
          <w:rFonts w:eastAsia="Malgun Gothic" w:cs="Calibri"/>
          <w:noProof/>
          <w:sz w:val="24"/>
          <w:szCs w:val="24"/>
        </w:rPr>
        <w:t>(</w:t>
      </w:r>
      <w:hyperlink w:anchor="_ENREF_23" w:tooltip="Puetter, 2012 #2594" w:history="1">
        <w:r w:rsidR="003038A7" w:rsidRPr="00C155A3">
          <w:rPr>
            <w:rFonts w:eastAsia="Malgun Gothic" w:cs="Calibri"/>
            <w:noProof/>
            <w:sz w:val="24"/>
            <w:szCs w:val="24"/>
          </w:rPr>
          <w:t>Puetter 2012</w:t>
        </w:r>
      </w:hyperlink>
      <w:r w:rsidRPr="00C155A3">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 xml:space="preserve">. However, others argue that the European Council has, in several ways, acted as the primary driving agent for a significant process of spill-over, involving a move towards supranational surveillance of Members States by the Commission and the European Court of Justice </w:t>
      </w:r>
      <w:r w:rsidRPr="00C155A3">
        <w:rPr>
          <w:rFonts w:eastAsia="Malgun Gothic" w:cs="Calibri"/>
          <w:sz w:val="24"/>
          <w:szCs w:val="24"/>
        </w:rPr>
        <w:fldChar w:fldCharType="begin"/>
      </w:r>
      <w:r w:rsidR="00C16468">
        <w:rPr>
          <w:rFonts w:eastAsia="Malgun Gothic" w:cs="Calibri"/>
          <w:sz w:val="24"/>
          <w:szCs w:val="24"/>
        </w:rPr>
        <w:instrText xml:space="preserve"> ADDIN EN.CITE &lt;EndNote&gt;&lt;Cite&gt;&lt;Author&gt;Van Rompuy&lt;/Author&gt;&lt;Year&gt;2012&lt;/Year&gt;&lt;RecNum&gt;2745&lt;/RecNum&gt;&lt;Prefix&gt;see &lt;/Prefix&gt;&lt;Suffix&gt;b: 6&lt;/Suffix&gt;&lt;DisplayText&gt;(see Fabbrini 2013: 1024-25; Van Rompuy 2012ab: 6)&lt;/DisplayText&gt;&lt;record&gt;&lt;rec-number&gt;2745&lt;/rec-number&gt;&lt;foreign-keys&gt;&lt;key app="EN" db-id="pxp2w0xfmavweaexrf1xtzzwwf5zzpr2vs0a" timestamp="0"&gt;2745&lt;/key&gt;&lt;/foreign-keys&gt;&lt;ref-type name="Manuscript"&gt;36&lt;/ref-type&gt;&lt;contributors&gt;&lt;authors&gt;&lt;author&gt;Van Rompuy, Herman&lt;/author&gt;&lt;/authors&gt;&lt;tertiary-authors&gt;&lt;author&gt;General Secretariat of the Council&lt;/author&gt;&lt;/tertiary-authors&gt;&lt;/contributors&gt;&lt;titles&gt;&lt;title&gt;The European Council in 2011&lt;/title&gt;&lt;/titles&gt;&lt;dates&gt;&lt;year&gt;2012&lt;/year&gt;&lt;pub-dates&gt;&lt;date&gt;2012&lt;/date&gt;&lt;/pub-dates&gt;&lt;/dates&gt;&lt;pub-location&gt;(Luxembourg)&lt;/pub-location&gt;&lt;publisher&gt;Publications Office of the European Union&lt;/publisher&gt;&lt;urls&gt;&lt;related-urls&gt;&lt;url&gt;http://www.european-council.europa.eu/media/555285/qcao11001enc.pdf&lt;/url&gt;&lt;/related-urls&gt;&lt;/urls&gt;&lt;access-date&gt;04/10/2012&lt;/access-date&gt;&lt;/record&gt;&lt;/Cite&gt;&lt;Cite&gt;&lt;Author&gt;Fabbrini&lt;/Author&gt;&lt;Year&gt;2013&lt;/Year&gt;&lt;RecNum&gt;3164&lt;/RecNum&gt;&lt;Suffix&gt;: 1024-25&lt;/Suffix&gt;&lt;record&gt;&lt;rec-number&gt;3164&lt;/rec-number&gt;&lt;foreign-keys&gt;&lt;key app="EN" db-id="apf2dap53zsvrjewprwx29p8p9avz2fxav2f" timestamp="1389947690"&gt;3164&lt;/key&gt;&lt;/foreign-keys&gt;&lt;ref-type name="Journal Article"&gt;17&lt;/ref-type&gt;&lt;contributors&gt;&lt;authors&gt;&lt;author&gt;Fabbrini, Sergio&lt;/author&gt;&lt;/authors&gt;&lt;/contributors&gt;&lt;titles&gt;&lt;title&gt;Intergovernmentalism and Its Limits: Assessing the European Union&amp;apos;s Answer to the Euro Crisis&lt;/title&gt;&lt;secondary-title&gt;Comparative Political Studies&lt;/secondary-title&gt;&lt;/titles&gt;&lt;periodical&gt;&lt;full-title&gt;Comparative Political Studies&lt;/full-title&gt;&lt;/periodical&gt;&lt;pages&gt;1003-1029&lt;/pages&gt;&lt;volume&gt;46&lt;/volume&gt;&lt;number&gt;9&lt;/number&gt;&lt;dates&gt;&lt;year&gt;2013&lt;/year&gt;&lt;/dates&gt;&lt;urls&gt;&lt;/urls&gt;&lt;/record&gt;&lt;/Cite&gt;&lt;/EndNote&gt;</w:instrText>
      </w:r>
      <w:r w:rsidRPr="00C155A3">
        <w:rPr>
          <w:rFonts w:eastAsia="Malgun Gothic" w:cs="Calibri"/>
          <w:sz w:val="24"/>
          <w:szCs w:val="24"/>
        </w:rPr>
        <w:fldChar w:fldCharType="separate"/>
      </w:r>
      <w:r w:rsidR="00EF00D1">
        <w:rPr>
          <w:rFonts w:eastAsia="Malgun Gothic" w:cs="Calibri"/>
          <w:noProof/>
          <w:sz w:val="24"/>
          <w:szCs w:val="24"/>
        </w:rPr>
        <w:t xml:space="preserve">(see </w:t>
      </w:r>
      <w:hyperlink w:anchor="_ENREF_9" w:tooltip="Fabbrini, 2013 #3164" w:history="1">
        <w:r w:rsidR="003038A7">
          <w:rPr>
            <w:rFonts w:eastAsia="Malgun Gothic" w:cs="Calibri"/>
            <w:noProof/>
            <w:sz w:val="24"/>
            <w:szCs w:val="24"/>
          </w:rPr>
          <w:t>Fabbrini 2013: 1024-25</w:t>
        </w:r>
      </w:hyperlink>
      <w:r w:rsidR="00EF00D1">
        <w:rPr>
          <w:rFonts w:eastAsia="Malgun Gothic" w:cs="Calibri"/>
          <w:noProof/>
          <w:sz w:val="24"/>
          <w:szCs w:val="24"/>
        </w:rPr>
        <w:t xml:space="preserve">; </w:t>
      </w:r>
      <w:hyperlink w:anchor="_ENREF_31" w:tooltip="Van Rompuy, 2012 #2745" w:history="1">
        <w:r w:rsidR="003038A7">
          <w:rPr>
            <w:rFonts w:eastAsia="Malgun Gothic" w:cs="Calibri"/>
            <w:noProof/>
            <w:sz w:val="24"/>
            <w:szCs w:val="24"/>
          </w:rPr>
          <w:t>Van Rompuy 2012ab: 6</w:t>
        </w:r>
      </w:hyperlink>
      <w:r w:rsidR="00EF00D1">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w:t>
      </w:r>
    </w:p>
    <w:p w:rsidR="0069438C" w:rsidRDefault="0069438C" w:rsidP="0069438C">
      <w:pPr>
        <w:spacing w:after="240" w:line="360" w:lineRule="auto"/>
        <w:jc w:val="both"/>
        <w:rPr>
          <w:rFonts w:eastAsia="Malgun Gothic" w:cs="Calibri"/>
          <w:sz w:val="24"/>
          <w:szCs w:val="24"/>
        </w:rPr>
      </w:pPr>
      <w:r w:rsidRPr="00C155A3">
        <w:rPr>
          <w:rFonts w:eastAsia="Calibri" w:cs="Calibri"/>
          <w:sz w:val="24"/>
          <w:szCs w:val="24"/>
        </w:rPr>
        <w:t>My analysis claims that the European Council has been the key institution in a transformative process that is driving a vertical fusion between the national and the EU levels, and a horizontal fusion that is taking place between the different EU institutions. The chief national executives have merged their economic agendas and economic instruments from across the national and EU levels.</w:t>
      </w:r>
      <w:r w:rsidRPr="00C155A3">
        <w:rPr>
          <w:rFonts w:eastAsia="Malgun Gothic" w:cs="Calibri"/>
          <w:sz w:val="24"/>
          <w:szCs w:val="24"/>
        </w:rPr>
        <w:t xml:space="preserve"> They also have increasingly exercised a shared management of competences and instruments jointly with other EU institutions </w:t>
      </w:r>
      <w:r w:rsidRPr="00C155A3">
        <w:rPr>
          <w:rFonts w:eastAsia="Malgun Gothic" w:cs="Calibri"/>
          <w:sz w:val="24"/>
          <w:szCs w:val="24"/>
        </w:rPr>
        <w:fldChar w:fldCharType="begin">
          <w:fldData xml:space="preserve">PEVuZE5vdGU+PENpdGU+PEF1dGhvcj5XZXNzZWxzPC9BdXRob3I+PFllYXI+MjAwOTwvWWVhcj48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</w:fldData>
        </w:fldChar>
      </w:r>
      <w:r w:rsidR="00C16468">
        <w:rPr>
          <w:rFonts w:eastAsia="Malgun Gothic" w:cs="Calibri"/>
          <w:sz w:val="24"/>
          <w:szCs w:val="24"/>
        </w:rPr>
        <w:instrText xml:space="preserve"> ADDIN EN.CITE </w:instrText>
      </w:r>
      <w:r w:rsidR="00C16468">
        <w:rPr>
          <w:rFonts w:eastAsia="Malgun Gothic" w:cs="Calibri"/>
          <w:sz w:val="24"/>
          <w:szCs w:val="24"/>
        </w:rPr>
        <w:fldChar w:fldCharType="begin">
          <w:fldData xml:space="preserve">PEVuZE5vdGU+PENpdGU+PEF1dGhvcj5XZXNzZWxzPC9BdXRob3I+PFllYXI+MjAwOTwvWWVhcj48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</w:fldData>
        </w:fldChar>
      </w:r>
      <w:r w:rsidR="00C16468">
        <w:rPr>
          <w:rFonts w:eastAsia="Malgun Gothic" w:cs="Calibri"/>
          <w:sz w:val="24"/>
          <w:szCs w:val="24"/>
        </w:rPr>
        <w:instrText xml:space="preserve"> ADDIN EN.CITE.DATA </w:instrText>
      </w:r>
      <w:r w:rsidR="00C16468">
        <w:rPr>
          <w:rFonts w:eastAsia="Malgun Gothic" w:cs="Calibri"/>
          <w:sz w:val="24"/>
          <w:szCs w:val="24"/>
        </w:rPr>
      </w:r>
      <w:r w:rsidR="00C16468">
        <w:rPr>
          <w:rFonts w:eastAsia="Malgun Gothic" w:cs="Calibri"/>
          <w:sz w:val="24"/>
          <w:szCs w:val="24"/>
        </w:rPr>
        <w:fldChar w:fldCharType="end"/>
      </w:r>
      <w:r w:rsidRPr="00C155A3">
        <w:rPr>
          <w:rFonts w:eastAsia="Malgun Gothic" w:cs="Calibri"/>
          <w:sz w:val="24"/>
          <w:szCs w:val="24"/>
        </w:rPr>
      </w:r>
      <w:r w:rsidRPr="00C155A3">
        <w:rPr>
          <w:rFonts w:eastAsia="Malgun Gothic" w:cs="Calibri"/>
          <w:sz w:val="24"/>
          <w:szCs w:val="24"/>
        </w:rPr>
        <w:fldChar w:fldCharType="separate"/>
      </w:r>
      <w:r w:rsidR="00C16468">
        <w:rPr>
          <w:rFonts w:eastAsia="Malgun Gothic" w:cs="Calibri"/>
          <w:noProof/>
          <w:sz w:val="24"/>
          <w:szCs w:val="24"/>
        </w:rPr>
        <w:t>(</w:t>
      </w:r>
      <w:hyperlink w:anchor="_ENREF_33" w:tooltip="Wessels, 2009 #2608" w:history="1">
        <w:r w:rsidR="003038A7">
          <w:rPr>
            <w:rFonts w:eastAsia="Malgun Gothic" w:cs="Calibri"/>
            <w:noProof/>
            <w:sz w:val="24"/>
            <w:szCs w:val="24"/>
          </w:rPr>
          <w:t>Wessels 2009: 177</w:t>
        </w:r>
      </w:hyperlink>
      <w:r w:rsidR="00C16468">
        <w:rPr>
          <w:rFonts w:eastAsia="Malgun Gothic" w:cs="Calibri"/>
          <w:noProof/>
          <w:sz w:val="24"/>
          <w:szCs w:val="24"/>
        </w:rPr>
        <w:t xml:space="preserve">; </w:t>
      </w:r>
      <w:hyperlink w:anchor="_ENREF_12" w:tooltip="Howarth, 2008 #2589" w:history="1">
        <w:r w:rsidR="003038A7">
          <w:rPr>
            <w:rFonts w:eastAsia="Malgun Gothic" w:cs="Calibri"/>
            <w:noProof/>
            <w:sz w:val="24"/>
            <w:szCs w:val="24"/>
          </w:rPr>
          <w:t>Howarth 2008: 125-127</w:t>
        </w:r>
      </w:hyperlink>
      <w:r w:rsidR="00C16468">
        <w:rPr>
          <w:rFonts w:eastAsia="Malgun Gothic" w:cs="Calibri"/>
          <w:noProof/>
          <w:sz w:val="24"/>
          <w:szCs w:val="24"/>
        </w:rPr>
        <w:t xml:space="preserve">; </w:t>
      </w:r>
      <w:hyperlink w:anchor="_ENREF_16" w:tooltip="Linsenmann, 2007 #2604" w:history="1">
        <w:r w:rsidR="003038A7">
          <w:rPr>
            <w:rFonts w:eastAsia="Malgun Gothic" w:cs="Calibri"/>
            <w:noProof/>
            <w:sz w:val="24"/>
            <w:szCs w:val="24"/>
          </w:rPr>
          <w:t>Linsenmann/Meyer et al. 2007aa: 17</w:t>
        </w:r>
      </w:hyperlink>
      <w:r w:rsidR="00C16468">
        <w:rPr>
          <w:rFonts w:eastAsia="Malgun Gothic" w:cs="Calibri"/>
          <w:noProof/>
          <w:sz w:val="24"/>
          <w:szCs w:val="24"/>
        </w:rPr>
        <w:t>)</w:t>
      </w:r>
      <w:r w:rsidRPr="00C155A3">
        <w:rPr>
          <w:rFonts w:eastAsia="Malgun Gothic" w:cs="Calibri"/>
          <w:sz w:val="24"/>
          <w:szCs w:val="24"/>
        </w:rPr>
        <w:fldChar w:fldCharType="end"/>
      </w:r>
      <w:r w:rsidRPr="00C155A3">
        <w:rPr>
          <w:rFonts w:eastAsia="Malgun Gothic" w:cs="Calibri"/>
          <w:sz w:val="24"/>
          <w:szCs w:val="24"/>
        </w:rPr>
        <w:t>. In reaction to the crisis, the European Council directed policies across a fragmented set of different pillars of economic governance. This practise might change if and when the chief national executives see less need to stabilize the eurozone</w:t>
      </w:r>
      <w:r w:rsidR="00C16468">
        <w:rPr>
          <w:rFonts w:eastAsia="Malgun Gothic" w:cs="Calibri"/>
          <w:sz w:val="24"/>
          <w:szCs w:val="24"/>
        </w:rPr>
        <w:t xml:space="preserve">. </w:t>
      </w:r>
      <w:r w:rsidRPr="00C155A3">
        <w:rPr>
          <w:rFonts w:eastAsia="Malgun Gothic" w:cs="Calibri"/>
          <w:sz w:val="24"/>
          <w:szCs w:val="24"/>
        </w:rPr>
        <w:t xml:space="preserve">The political relevance of the European Council’s activities in economic governance is also high in light of another set of general strategies designed to construct the EU polity. From the founding of the EMS in the late 1970s up until the creation of the Euro Summit, a group of Heads of State or Government has set lasting paths for a (geo-)political and (geo-)economic differentiation within the EU system, for which labels such as ‘core‘, ‘multi-tier’ or ‘two-speed Europe’ are used </w:t>
      </w:r>
      <w:r w:rsidRPr="00C155A3">
        <w:rPr>
          <w:rFonts w:eastAsia="Malgun Gothic" w:cs="Times New Roman"/>
          <w:sz w:val="24"/>
          <w:szCs w:val="24"/>
        </w:rPr>
        <w:fldChar w:fldCharType="begin">
          <w:fldData xml:space="preserve">PEVuZE5vdGU+PENpdGU+PEF1dGhvcj5CZWdnPC9BdXRob3I+PFllYXI+MjAxMTwvWWVhcj48UmVj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</w:fldData>
        </w:fldChar>
      </w:r>
      <w:r w:rsidR="00C16468">
        <w:rPr>
          <w:rFonts w:eastAsia="Malgun Gothic" w:cs="Times New Roman"/>
          <w:sz w:val="24"/>
          <w:szCs w:val="24"/>
        </w:rPr>
        <w:instrText xml:space="preserve"> ADDIN EN.CITE </w:instrText>
      </w:r>
      <w:r w:rsidR="00C16468">
        <w:rPr>
          <w:rFonts w:eastAsia="Malgun Gothic" w:cs="Times New Roman"/>
          <w:sz w:val="24"/>
          <w:szCs w:val="24"/>
        </w:rPr>
        <w:fldChar w:fldCharType="begin">
          <w:fldData xml:space="preserve">PEVuZE5vdGU+PENpdGU+PEF1dGhvcj5CZWdnPC9BdXRob3I+PFllYXI+MjAxMTwvWWVhcj48UmVj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</w:fldData>
        </w:fldChar>
      </w:r>
      <w:r w:rsidR="00C16468">
        <w:rPr>
          <w:rFonts w:eastAsia="Malgun Gothic" w:cs="Times New Roman"/>
          <w:sz w:val="24"/>
          <w:szCs w:val="24"/>
        </w:rPr>
        <w:instrText xml:space="preserve"> ADDIN EN.CITE.DATA </w:instrText>
      </w:r>
      <w:r w:rsidR="00C16468">
        <w:rPr>
          <w:rFonts w:eastAsia="Malgun Gothic" w:cs="Times New Roman"/>
          <w:sz w:val="24"/>
          <w:szCs w:val="24"/>
        </w:rPr>
      </w:r>
      <w:r w:rsidR="00C16468">
        <w:rPr>
          <w:rFonts w:eastAsia="Malgun Gothic" w:cs="Times New Roman"/>
          <w:sz w:val="24"/>
          <w:szCs w:val="24"/>
        </w:rPr>
        <w:fldChar w:fldCharType="end"/>
      </w:r>
      <w:r w:rsidRPr="00C155A3">
        <w:rPr>
          <w:rFonts w:eastAsia="Malgun Gothic" w:cs="Times New Roman"/>
          <w:sz w:val="24"/>
          <w:szCs w:val="24"/>
        </w:rPr>
      </w:r>
      <w:r w:rsidRPr="00C155A3">
        <w:rPr>
          <w:rFonts w:eastAsia="Malgun Gothic" w:cs="Times New Roman"/>
          <w:sz w:val="24"/>
          <w:szCs w:val="24"/>
        </w:rPr>
        <w:fldChar w:fldCharType="separate"/>
      </w:r>
      <w:r w:rsidR="00C16468">
        <w:rPr>
          <w:rFonts w:eastAsia="Malgun Gothic" w:cs="Times New Roman"/>
          <w:noProof/>
          <w:sz w:val="24"/>
          <w:szCs w:val="24"/>
        </w:rPr>
        <w:t>(</w:t>
      </w:r>
      <w:hyperlink w:anchor="_ENREF_22" w:tooltip="Piris, 2012 #2819" w:history="1">
        <w:r w:rsidR="003038A7">
          <w:rPr>
            <w:rFonts w:eastAsia="Malgun Gothic" w:cs="Times New Roman"/>
            <w:noProof/>
            <w:sz w:val="24"/>
            <w:szCs w:val="24"/>
          </w:rPr>
          <w:t>see for example Piris 2012</w:t>
        </w:r>
      </w:hyperlink>
      <w:r w:rsidR="00C16468">
        <w:rPr>
          <w:rFonts w:eastAsia="Malgun Gothic" w:cs="Times New Roman"/>
          <w:noProof/>
          <w:sz w:val="24"/>
          <w:szCs w:val="24"/>
        </w:rPr>
        <w:t xml:space="preserve">; </w:t>
      </w:r>
      <w:hyperlink w:anchor="_ENREF_27" w:tooltip="Tekin, 2012 #2746" w:history="1">
        <w:r w:rsidR="003038A7">
          <w:rPr>
            <w:rFonts w:eastAsia="Malgun Gothic" w:cs="Times New Roman"/>
            <w:noProof/>
            <w:sz w:val="24"/>
            <w:szCs w:val="24"/>
          </w:rPr>
          <w:t>Tekin 2012</w:t>
        </w:r>
      </w:hyperlink>
      <w:r w:rsidR="00C16468">
        <w:rPr>
          <w:rFonts w:eastAsia="Malgun Gothic" w:cs="Times New Roman"/>
          <w:noProof/>
          <w:sz w:val="24"/>
          <w:szCs w:val="24"/>
        </w:rPr>
        <w:t xml:space="preserve">; </w:t>
      </w:r>
      <w:hyperlink w:anchor="_ENREF_2" w:tooltip="Begg, 2011 #2805" w:history="1">
        <w:r w:rsidR="003038A7">
          <w:rPr>
            <w:rFonts w:eastAsia="Malgun Gothic" w:cs="Times New Roman"/>
            <w:noProof/>
            <w:sz w:val="24"/>
            <w:szCs w:val="24"/>
          </w:rPr>
          <w:t>Begg 2011: 342-344</w:t>
        </w:r>
      </w:hyperlink>
      <w:r w:rsidR="00C16468">
        <w:rPr>
          <w:rFonts w:eastAsia="Malgun Gothic" w:cs="Times New Roman"/>
          <w:noProof/>
          <w:sz w:val="24"/>
          <w:szCs w:val="24"/>
        </w:rPr>
        <w:t xml:space="preserve">; </w:t>
      </w:r>
      <w:hyperlink w:anchor="_ENREF_7" w:tooltip="Diedrichs, 2011 #2632" w:history="1">
        <w:r w:rsidR="003038A7">
          <w:rPr>
            <w:rFonts w:eastAsia="Malgun Gothic" w:cs="Times New Roman"/>
            <w:noProof/>
            <w:sz w:val="24"/>
            <w:szCs w:val="24"/>
          </w:rPr>
          <w:t>Diedrichs/Faber et al. 2011</w:t>
        </w:r>
      </w:hyperlink>
      <w:r w:rsidR="00C16468">
        <w:rPr>
          <w:rFonts w:eastAsia="Malgun Gothic" w:cs="Times New Roman"/>
          <w:noProof/>
          <w:sz w:val="24"/>
          <w:szCs w:val="24"/>
        </w:rPr>
        <w:t>)</w:t>
      </w:r>
      <w:r w:rsidRPr="00C155A3">
        <w:rPr>
          <w:rFonts w:eastAsia="Malgun Gothic" w:cs="Times New Roman"/>
          <w:sz w:val="24"/>
          <w:szCs w:val="24"/>
        </w:rPr>
        <w:fldChar w:fldCharType="end"/>
      </w:r>
      <w:r w:rsidRPr="00C155A3">
        <w:rPr>
          <w:rFonts w:eastAsia="Malgun Gothic" w:cs="Calibri"/>
          <w:sz w:val="24"/>
          <w:szCs w:val="24"/>
        </w:rPr>
        <w:t>.</w:t>
      </w:r>
    </w:p>
    <w:p w:rsidR="005E4F8B" w:rsidRPr="000234B9" w:rsidRDefault="005E4F8B" w:rsidP="0069438C">
      <w:pPr>
        <w:spacing w:after="240" w:line="360" w:lineRule="auto"/>
        <w:jc w:val="both"/>
        <w:rPr>
          <w:rFonts w:eastAsia="Malgun Gothic" w:cs="Calibri"/>
          <w:bCs/>
          <w:sz w:val="24"/>
          <w:szCs w:val="24"/>
        </w:rPr>
      </w:pPr>
      <w:r w:rsidRPr="00C155A3">
        <w:rPr>
          <w:rFonts w:eastAsia="Malgun Gothic" w:cs="Calibri"/>
          <w:bCs/>
          <w:sz w:val="24"/>
          <w:szCs w:val="24"/>
        </w:rPr>
        <w:lastRenderedPageBreak/>
        <w:t>The political relevance of these activities is even greater as it goes beyond just looking at the European Council’s record in framing and making economic policy. Since the Schuman declaration in the early 1950s, and following implicitly the Monnet method</w:t>
      </w:r>
      <w:r w:rsidR="00C16468">
        <w:rPr>
          <w:rFonts w:eastAsia="Malgun Gothic" w:cs="Calibri"/>
          <w:bCs/>
          <w:sz w:val="24"/>
          <w:szCs w:val="24"/>
        </w:rPr>
        <w:t xml:space="preserve"> </w:t>
      </w:r>
      <w:r w:rsidR="00C16468">
        <w:rPr>
          <w:rFonts w:eastAsia="Malgun Gothic" w:cs="Calibri"/>
          <w:bCs/>
          <w:sz w:val="24"/>
          <w:szCs w:val="24"/>
        </w:rPr>
        <w:fldChar w:fldCharType="begin"/>
      </w:r>
      <w:r w:rsidR="00C16468">
        <w:rPr>
          <w:rFonts w:eastAsia="Malgun Gothic" w:cs="Calibri"/>
          <w:bCs/>
          <w:sz w:val="24"/>
          <w:szCs w:val="24"/>
        </w:rPr>
        <w:instrText xml:space="preserve"> ADDIN EN.CITE &lt;EndNote&gt;&lt;Cite&gt;&lt;Author&gt;Wessels&lt;/Author&gt;&lt;Year&gt;2014&lt;/Year&gt;&lt;RecNum&gt;2942&lt;/RecNum&gt;&lt;DisplayText&gt;(Wessels 2014)&lt;/DisplayText&gt;&lt;record&gt;&lt;rec-number&gt;2942&lt;/rec-number&gt;&lt;foreign-keys&gt;&lt;key app="EN" db-id="pxp2w0xfmavweaexrf1xtzzwwf5zzpr2vs0a" timestamp="0"&gt;2942&lt;/key&gt;&lt;/foreign-keys&gt;&lt;ref-type name="Book Section"&gt;5&lt;/ref-type&gt;&lt;contributors&gt;&lt;authors&gt;&lt;author&gt;Wessels, Wolfgang&lt;/author&gt;&lt;/authors&gt;&lt;secondary-authors&gt;&lt;author&gt;Bachem-Rehm, Michaela/Türk, Henning (Hrsg.)&lt;/author&gt;&lt;/secondary-authors&gt;&lt;/contributors&gt;&lt;titles&gt;&lt;title&gt;Revisiting the Monnet Method – A contribution to the periodisation of the European Union’s history&lt;/title&gt;&lt;secondary-title&gt;Periodisation of the European Union’s History&lt;/secondary-title&gt;&lt;/titles&gt;&lt;pages&gt;49-59&lt;/pages&gt;&lt;dates&gt;&lt;year&gt;2014&lt;/year&gt;&lt;/dates&gt;&lt;urls&gt;&lt;/urls&gt;&lt;/record&gt;&lt;/Cite&gt;&lt;/EndNote&gt;</w:instrText>
      </w:r>
      <w:r w:rsidR="00C16468">
        <w:rPr>
          <w:rFonts w:eastAsia="Malgun Gothic" w:cs="Calibri"/>
          <w:bCs/>
          <w:sz w:val="24"/>
          <w:szCs w:val="24"/>
        </w:rPr>
        <w:fldChar w:fldCharType="separate"/>
      </w:r>
      <w:r w:rsidR="00C16468">
        <w:rPr>
          <w:rFonts w:eastAsia="Malgun Gothic" w:cs="Calibri"/>
          <w:bCs/>
          <w:noProof/>
          <w:sz w:val="24"/>
          <w:szCs w:val="24"/>
        </w:rPr>
        <w:t>(</w:t>
      </w:r>
      <w:hyperlink w:anchor="_ENREF_34" w:tooltip="Wessels, 2014 #2942" w:history="1">
        <w:r w:rsidR="003038A7">
          <w:rPr>
            <w:rFonts w:eastAsia="Malgun Gothic" w:cs="Calibri"/>
            <w:bCs/>
            <w:noProof/>
            <w:sz w:val="24"/>
            <w:szCs w:val="24"/>
          </w:rPr>
          <w:t>Wessels 2014</w:t>
        </w:r>
      </w:hyperlink>
      <w:r w:rsidR="00C16468">
        <w:rPr>
          <w:rFonts w:eastAsia="Malgun Gothic" w:cs="Calibri"/>
          <w:bCs/>
          <w:noProof/>
          <w:sz w:val="24"/>
          <w:szCs w:val="24"/>
        </w:rPr>
        <w:t>)</w:t>
      </w:r>
      <w:r w:rsidR="00C16468">
        <w:rPr>
          <w:rFonts w:eastAsia="Malgun Gothic" w:cs="Calibri"/>
          <w:bCs/>
          <w:sz w:val="24"/>
          <w:szCs w:val="24"/>
        </w:rPr>
        <w:fldChar w:fldCharType="end"/>
      </w:r>
      <w:r w:rsidRPr="00C155A3">
        <w:rPr>
          <w:rFonts w:eastAsia="Malgun Gothic" w:cs="Calibri"/>
          <w:bCs/>
          <w:sz w:val="24"/>
          <w:szCs w:val="24"/>
        </w:rPr>
        <w:t>, gradual steps towards economic integration have repeatedly served many governments as a fundamental strategy to pursue (geo-)political interests in and through the EU system. National governments launched economic projects which led to major spill-over into other domains of public policy. Far from merely perceiving the EU as an arena in which to deal only with issues of economic governance, European chief executives have often used the European Council’s economic projects for altering and extending the scope of the EU’s agenda as well as deepening its political construction in the process. A major issue of debate is the way national leaders used economic initiatives as strategic instruments for balancing the power</w:t>
      </w:r>
      <w:r w:rsidR="000234B9">
        <w:rPr>
          <w:rFonts w:eastAsia="Malgun Gothic" w:cs="Calibri"/>
          <w:bCs/>
          <w:sz w:val="24"/>
          <w:szCs w:val="24"/>
        </w:rPr>
        <w:t xml:space="preserve"> of the largest Member State(s).</w:t>
      </w:r>
    </w:p>
    <w:p w:rsidR="009E006A" w:rsidRDefault="0069438C" w:rsidP="0069438C">
      <w:pPr>
        <w:spacing w:after="240" w:line="360" w:lineRule="auto"/>
        <w:jc w:val="both"/>
        <w:rPr>
          <w:rFonts w:eastAsia="Malgun Gothic" w:cs="Times New Roman"/>
          <w:sz w:val="24"/>
          <w:szCs w:val="24"/>
        </w:rPr>
      </w:pPr>
      <w:r w:rsidRPr="00C155A3">
        <w:rPr>
          <w:rFonts w:eastAsia="Malgun Gothic" w:cs="Times New Roman"/>
          <w:sz w:val="24"/>
          <w:szCs w:val="24"/>
        </w:rPr>
        <w:t>Overall, these activities and agreements do not only contribute to a yet inconclusive process towards a ‘</w:t>
      </w:r>
      <w:r w:rsidRPr="00C155A3">
        <w:rPr>
          <w:rFonts w:eastAsia="Malgun Gothic" w:cs="Times New Roman"/>
          <w:i/>
          <w:sz w:val="24"/>
          <w:szCs w:val="24"/>
        </w:rPr>
        <w:t>gouvernement économique’</w:t>
      </w:r>
      <w:r w:rsidRPr="00C155A3">
        <w:rPr>
          <w:rFonts w:eastAsia="Malgun Gothic" w:cs="Times New Roman"/>
          <w:sz w:val="24"/>
          <w:szCs w:val="24"/>
        </w:rPr>
        <w:t xml:space="preserve"> but had significant impact on the nature and </w:t>
      </w:r>
      <w:r w:rsidRPr="00C155A3">
        <w:rPr>
          <w:rFonts w:eastAsia="Malgun Gothic" w:cs="Times New Roman"/>
          <w:i/>
          <w:sz w:val="24"/>
          <w:szCs w:val="24"/>
        </w:rPr>
        <w:t>finalité</w:t>
      </w:r>
      <w:r w:rsidRPr="00C155A3">
        <w:rPr>
          <w:rFonts w:eastAsia="Malgun Gothic" w:cs="Times New Roman"/>
          <w:sz w:val="24"/>
          <w:szCs w:val="24"/>
        </w:rPr>
        <w:t xml:space="preserve"> of the EU polity</w:t>
      </w:r>
      <w:r w:rsidR="0017381C">
        <w:rPr>
          <w:rFonts w:eastAsia="Malgun Gothic" w:cs="Times New Roman"/>
          <w:sz w:val="24"/>
          <w:szCs w:val="24"/>
        </w:rPr>
        <w:t xml:space="preserve"> as a multi-level system</w:t>
      </w:r>
      <w:r w:rsidR="00F44A4A">
        <w:rPr>
          <w:rFonts w:eastAsia="Malgun Gothic" w:cs="Times New Roman"/>
          <w:sz w:val="24"/>
          <w:szCs w:val="24"/>
        </w:rPr>
        <w:t xml:space="preserve"> in general.</w:t>
      </w:r>
    </w:p>
    <w:p w:rsidR="00A31BEF" w:rsidRDefault="00A31BEF" w:rsidP="0069438C">
      <w:pPr>
        <w:spacing w:after="240" w:line="360" w:lineRule="auto"/>
        <w:jc w:val="both"/>
        <w:rPr>
          <w:rFonts w:eastAsia="Malgun Gothic" w:cs="Times New Roman"/>
          <w:sz w:val="24"/>
          <w:szCs w:val="24"/>
        </w:rPr>
      </w:pPr>
    </w:p>
    <w:p w:rsidR="0013033D" w:rsidRDefault="0013033D" w:rsidP="00624096">
      <w:pPr>
        <w:pStyle w:val="berschrift2"/>
        <w:rPr>
          <w:rFonts w:eastAsia="Malgun Gothic"/>
        </w:rPr>
      </w:pPr>
    </w:p>
    <w:p w:rsidR="0013033D" w:rsidRDefault="0013033D" w:rsidP="00624096">
      <w:pPr>
        <w:pStyle w:val="berschrift2"/>
        <w:rPr>
          <w:rFonts w:eastAsia="Malgun Gothic"/>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Default="0013033D" w:rsidP="0013033D">
      <w:pPr>
        <w:rPr>
          <w:lang w:eastAsia="en-US"/>
        </w:rPr>
      </w:pPr>
    </w:p>
    <w:p w:rsidR="0013033D" w:rsidRPr="0013033D" w:rsidRDefault="0013033D" w:rsidP="0013033D">
      <w:pPr>
        <w:rPr>
          <w:lang w:eastAsia="en-US"/>
        </w:rPr>
      </w:pPr>
    </w:p>
    <w:p w:rsidR="0013033D" w:rsidRDefault="0013033D" w:rsidP="00624096">
      <w:pPr>
        <w:pStyle w:val="berschrift2"/>
        <w:rPr>
          <w:rFonts w:eastAsia="Malgun Gothic"/>
        </w:rPr>
      </w:pPr>
    </w:p>
    <w:p w:rsidR="00A31BEF" w:rsidRDefault="00A31BEF" w:rsidP="00624096">
      <w:pPr>
        <w:pStyle w:val="berschrift2"/>
        <w:rPr>
          <w:rFonts w:eastAsia="Malgun Gothic"/>
        </w:rPr>
      </w:pPr>
      <w:r>
        <w:rPr>
          <w:rFonts w:eastAsia="Malgun Gothic"/>
        </w:rPr>
        <w:t>References</w:t>
      </w:r>
    </w:p>
    <w:p w:rsidR="003A1425" w:rsidRDefault="003A1425" w:rsidP="00624096">
      <w:pPr>
        <w:spacing w:after="0" w:line="240" w:lineRule="auto"/>
        <w:jc w:val="both"/>
        <w:rPr>
          <w:rFonts w:eastAsia="Malgun Gothic" w:cs="Times New Roman"/>
          <w:sz w:val="24"/>
          <w:szCs w:val="24"/>
        </w:rPr>
      </w:pPr>
    </w:p>
    <w:p w:rsidR="003A1425" w:rsidRDefault="00A8431E" w:rsidP="00624096">
      <w:pPr>
        <w:spacing w:after="0" w:line="240" w:lineRule="auto"/>
        <w:jc w:val="both"/>
        <w:rPr>
          <w:rFonts w:eastAsia="Malgun Gothic" w:cs="Times New Roman"/>
          <w:sz w:val="24"/>
          <w:szCs w:val="24"/>
        </w:rPr>
      </w:pPr>
      <w:r w:rsidRPr="00624096">
        <w:rPr>
          <w:rFonts w:eastAsia="Malgun Gothic" w:cs="Times New Roman"/>
          <w:b/>
          <w:sz w:val="24"/>
          <w:szCs w:val="24"/>
          <w:u w:val="single"/>
        </w:rPr>
        <w:t>Doc</w:t>
      </w:r>
      <w:r w:rsidR="009E006A" w:rsidRPr="00624096">
        <w:rPr>
          <w:rFonts w:eastAsia="Malgun Gothic" w:cs="Times New Roman"/>
          <w:b/>
          <w:sz w:val="24"/>
          <w:szCs w:val="24"/>
          <w:u w:val="single"/>
        </w:rPr>
        <w:t>uments:</w:t>
      </w:r>
    </w:p>
    <w:p w:rsidR="00FC1B15" w:rsidRDefault="00064A5F" w:rsidP="003A1425">
      <w:pPr>
        <w:spacing w:after="0" w:line="240" w:lineRule="auto"/>
        <w:jc w:val="both"/>
        <w:rPr>
          <w:rFonts w:eastAsia="Malgun Gothic" w:cs="Times New Roman"/>
          <w:sz w:val="24"/>
          <w:szCs w:val="24"/>
        </w:rPr>
      </w:pPr>
      <w:r>
        <w:rPr>
          <w:rFonts w:eastAsia="Malgun Gothic" w:cs="Times New Roman"/>
          <w:sz w:val="24"/>
          <w:szCs w:val="24"/>
        </w:rPr>
        <w:t xml:space="preserve">European Council: </w:t>
      </w:r>
      <w:r w:rsidR="00FC1B15">
        <w:rPr>
          <w:rFonts w:eastAsia="Malgun Gothic" w:cs="Times New Roman"/>
          <w:sz w:val="24"/>
          <w:szCs w:val="24"/>
        </w:rPr>
        <w:t xml:space="preserve">European Council Conclusion, 11 March, 2011. </w:t>
      </w:r>
    </w:p>
    <w:p w:rsidR="00FC1B15" w:rsidRDefault="00FC1B15" w:rsidP="006A507B">
      <w:pPr>
        <w:spacing w:after="0" w:line="240" w:lineRule="auto"/>
        <w:jc w:val="both"/>
        <w:rPr>
          <w:rFonts w:eastAsia="Malgun Gothic" w:cs="Times New Roman"/>
          <w:sz w:val="24"/>
          <w:szCs w:val="24"/>
        </w:rPr>
      </w:pPr>
      <w:r>
        <w:rPr>
          <w:rFonts w:eastAsia="Malgun Gothic" w:cs="Times New Roman"/>
          <w:sz w:val="24"/>
          <w:szCs w:val="24"/>
        </w:rPr>
        <w:t xml:space="preserve">Retrievable under: </w:t>
      </w:r>
      <w:r w:rsidRPr="00FC1B15">
        <w:rPr>
          <w:rFonts w:eastAsia="Malgun Gothic" w:cs="Times New Roman"/>
          <w:sz w:val="24"/>
          <w:szCs w:val="24"/>
        </w:rPr>
        <w:t>http://www.consilium.europa.eu/en/european-council/</w:t>
      </w:r>
      <w:r>
        <w:rPr>
          <w:rFonts w:eastAsia="Malgun Gothic" w:cs="Times New Roman"/>
          <w:sz w:val="24"/>
          <w:szCs w:val="24"/>
        </w:rPr>
        <w:t>. (last access: 24.0</w:t>
      </w:r>
      <w:r w:rsidR="00791EB7">
        <w:rPr>
          <w:rFonts w:eastAsia="Malgun Gothic" w:cs="Times New Roman"/>
          <w:sz w:val="24"/>
          <w:szCs w:val="24"/>
        </w:rPr>
        <w:t>2</w:t>
      </w:r>
      <w:r>
        <w:rPr>
          <w:rFonts w:eastAsia="Malgun Gothic" w:cs="Times New Roman"/>
          <w:sz w:val="24"/>
          <w:szCs w:val="24"/>
        </w:rPr>
        <w:t>.2015)</w:t>
      </w:r>
      <w:r w:rsidR="007C564B">
        <w:rPr>
          <w:rFonts w:eastAsia="Malgun Gothic" w:cs="Times New Roman"/>
          <w:sz w:val="24"/>
          <w:szCs w:val="24"/>
        </w:rPr>
        <w:t>.</w:t>
      </w:r>
    </w:p>
    <w:p w:rsidR="007C564B" w:rsidRDefault="007C564B" w:rsidP="00624096">
      <w:pPr>
        <w:spacing w:after="0" w:line="240" w:lineRule="auto"/>
        <w:jc w:val="both"/>
        <w:rPr>
          <w:rFonts w:eastAsia="Malgun Gothic" w:cs="Times New Roman"/>
          <w:sz w:val="24"/>
          <w:szCs w:val="24"/>
        </w:rPr>
      </w:pPr>
    </w:p>
    <w:p w:rsidR="008B01D7" w:rsidRDefault="008B01D7" w:rsidP="00624096">
      <w:pPr>
        <w:spacing w:after="0" w:line="240" w:lineRule="auto"/>
        <w:jc w:val="both"/>
        <w:rPr>
          <w:rFonts w:eastAsia="Malgun Gothic" w:cs="Times New Roman"/>
          <w:sz w:val="24"/>
          <w:szCs w:val="24"/>
        </w:rPr>
      </w:pPr>
      <w:r>
        <w:rPr>
          <w:rFonts w:eastAsia="Malgun Gothic" w:cs="Times New Roman"/>
          <w:sz w:val="24"/>
          <w:szCs w:val="24"/>
        </w:rPr>
        <w:t>Council of the E</w:t>
      </w:r>
      <w:r w:rsidR="00CB0A0E">
        <w:rPr>
          <w:rFonts w:eastAsia="Malgun Gothic" w:cs="Times New Roman"/>
          <w:sz w:val="24"/>
          <w:szCs w:val="24"/>
        </w:rPr>
        <w:t>uropean Union: Guiding Prin</w:t>
      </w:r>
      <w:r w:rsidR="00624096">
        <w:rPr>
          <w:rFonts w:eastAsia="Malgun Gothic" w:cs="Times New Roman"/>
          <w:sz w:val="24"/>
          <w:szCs w:val="24"/>
        </w:rPr>
        <w:t>c</w:t>
      </w:r>
      <w:r w:rsidR="00CB0A0E">
        <w:rPr>
          <w:rFonts w:eastAsia="Malgun Gothic" w:cs="Times New Roman"/>
          <w:sz w:val="24"/>
          <w:szCs w:val="24"/>
        </w:rPr>
        <w:t>iples of the Euro</w:t>
      </w:r>
      <w:r w:rsidR="00624096">
        <w:rPr>
          <w:rFonts w:eastAsia="Malgun Gothic" w:cs="Times New Roman"/>
          <w:sz w:val="24"/>
          <w:szCs w:val="24"/>
        </w:rPr>
        <w:t xml:space="preserve"> S</w:t>
      </w:r>
      <w:r w:rsidR="00CB0A0E">
        <w:rPr>
          <w:rFonts w:eastAsia="Malgun Gothic" w:cs="Times New Roman"/>
          <w:sz w:val="24"/>
          <w:szCs w:val="24"/>
        </w:rPr>
        <w:t xml:space="preserve">ummit, 14 March 2013. </w:t>
      </w:r>
    </w:p>
    <w:p w:rsidR="007C564B" w:rsidRDefault="00CB0A0E" w:rsidP="00624096">
      <w:pPr>
        <w:spacing w:after="0" w:line="240" w:lineRule="auto"/>
        <w:jc w:val="both"/>
        <w:rPr>
          <w:rFonts w:eastAsia="Malgun Gothic" w:cs="Times New Roman"/>
          <w:sz w:val="24"/>
          <w:szCs w:val="24"/>
        </w:rPr>
      </w:pPr>
      <w:r>
        <w:rPr>
          <w:rFonts w:eastAsia="Malgun Gothic" w:cs="Times New Roman"/>
          <w:sz w:val="24"/>
          <w:szCs w:val="24"/>
        </w:rPr>
        <w:t xml:space="preserve">Retrievable under: </w:t>
      </w:r>
      <w:r w:rsidR="00791EB7" w:rsidRPr="00086C05">
        <w:rPr>
          <w:rFonts w:eastAsia="Malgun Gothic" w:cs="Times New Roman"/>
          <w:sz w:val="24"/>
          <w:szCs w:val="24"/>
        </w:rPr>
        <w:t>http://www.consilium.europa.eu/en/european-council/pdf/20130314-eurosummits-rules-of-procedure_pdf/</w:t>
      </w:r>
      <w:r w:rsidR="008B01D7" w:rsidRPr="008B01D7">
        <w:rPr>
          <w:rFonts w:eastAsia="Malgun Gothic" w:cs="Times New Roman"/>
          <w:sz w:val="24"/>
          <w:szCs w:val="24"/>
        </w:rPr>
        <w:t>.</w:t>
      </w:r>
      <w:r w:rsidR="00791EB7">
        <w:rPr>
          <w:rFonts w:eastAsia="Malgun Gothic" w:cs="Times New Roman"/>
          <w:sz w:val="24"/>
          <w:szCs w:val="24"/>
        </w:rPr>
        <w:t xml:space="preserve"> (last access: 24.02.2015)</w:t>
      </w:r>
      <w:r w:rsidR="003C603A">
        <w:rPr>
          <w:rFonts w:eastAsia="Malgun Gothic" w:cs="Times New Roman"/>
          <w:sz w:val="24"/>
          <w:szCs w:val="24"/>
        </w:rPr>
        <w:t>.</w:t>
      </w:r>
    </w:p>
    <w:p w:rsidR="00932BD7" w:rsidRDefault="00932BD7" w:rsidP="00624096">
      <w:pPr>
        <w:spacing w:after="0" w:line="240" w:lineRule="auto"/>
        <w:jc w:val="both"/>
        <w:rPr>
          <w:rFonts w:eastAsia="Malgun Gothic" w:cs="Times New Roman"/>
          <w:sz w:val="24"/>
          <w:szCs w:val="24"/>
        </w:rPr>
      </w:pPr>
    </w:p>
    <w:p w:rsidR="00932BD7" w:rsidRDefault="00932BD7" w:rsidP="00FC1B15">
      <w:pPr>
        <w:spacing w:after="0" w:line="240" w:lineRule="auto"/>
        <w:jc w:val="both"/>
        <w:rPr>
          <w:rFonts w:eastAsia="Malgun Gothic" w:cs="Times New Roman"/>
          <w:sz w:val="24"/>
          <w:szCs w:val="24"/>
        </w:rPr>
      </w:pPr>
      <w:r>
        <w:rPr>
          <w:rFonts w:eastAsia="Malgun Gothic" w:cs="Times New Roman"/>
          <w:sz w:val="24"/>
          <w:szCs w:val="24"/>
        </w:rPr>
        <w:t xml:space="preserve">Euro Summit: </w:t>
      </w:r>
      <w:r w:rsidR="0055249B">
        <w:rPr>
          <w:rFonts w:eastAsia="Malgun Gothic" w:cs="Times New Roman"/>
          <w:sz w:val="24"/>
          <w:szCs w:val="24"/>
        </w:rPr>
        <w:t xml:space="preserve">Statement of </w:t>
      </w:r>
      <w:r w:rsidR="0078623B">
        <w:rPr>
          <w:rFonts w:eastAsia="Malgun Gothic" w:cs="Times New Roman"/>
          <w:sz w:val="24"/>
          <w:szCs w:val="24"/>
        </w:rPr>
        <w:t xml:space="preserve">Euro area </w:t>
      </w:r>
      <w:r w:rsidR="0055249B">
        <w:rPr>
          <w:rFonts w:eastAsia="Malgun Gothic" w:cs="Times New Roman"/>
          <w:sz w:val="24"/>
          <w:szCs w:val="24"/>
        </w:rPr>
        <w:t>Heads of State or Government</w:t>
      </w:r>
      <w:r w:rsidR="0078623B">
        <w:rPr>
          <w:rFonts w:eastAsia="Malgun Gothic" w:cs="Times New Roman"/>
          <w:sz w:val="24"/>
          <w:szCs w:val="24"/>
        </w:rPr>
        <w:t xml:space="preserve">, 2 March 2012. </w:t>
      </w:r>
    </w:p>
    <w:p w:rsidR="0075287B" w:rsidRDefault="0075287B" w:rsidP="00FC1B15">
      <w:pPr>
        <w:spacing w:after="0" w:line="240" w:lineRule="auto"/>
        <w:jc w:val="both"/>
        <w:rPr>
          <w:rFonts w:eastAsia="Malgun Gothic" w:cs="Times New Roman"/>
          <w:sz w:val="24"/>
          <w:szCs w:val="24"/>
        </w:rPr>
      </w:pPr>
      <w:r>
        <w:rPr>
          <w:rFonts w:eastAsia="Malgun Gothic" w:cs="Times New Roman"/>
          <w:sz w:val="24"/>
          <w:szCs w:val="24"/>
        </w:rPr>
        <w:t>Retrievable under:</w:t>
      </w:r>
    </w:p>
    <w:p w:rsidR="0078623B" w:rsidRDefault="009C3355" w:rsidP="00FC1B15">
      <w:pPr>
        <w:spacing w:after="0" w:line="240" w:lineRule="auto"/>
        <w:jc w:val="both"/>
        <w:rPr>
          <w:rFonts w:eastAsia="Malgun Gothic" w:cs="Times New Roman"/>
          <w:sz w:val="24"/>
          <w:szCs w:val="24"/>
        </w:rPr>
      </w:pPr>
      <w:r w:rsidRPr="00086C05">
        <w:rPr>
          <w:rFonts w:eastAsia="Malgun Gothic" w:cs="Times New Roman"/>
          <w:sz w:val="24"/>
          <w:szCs w:val="24"/>
        </w:rPr>
        <w:t xml:space="preserve">http://www.consilium.europa.eu/uedocs/cms_data/docs/pressdata/en/ec/128521.pdf. </w:t>
      </w:r>
      <w:r>
        <w:rPr>
          <w:rFonts w:eastAsia="Malgun Gothic" w:cs="Times New Roman"/>
          <w:sz w:val="24"/>
          <w:szCs w:val="24"/>
        </w:rPr>
        <w:t>(last access: 24.02.2015)</w:t>
      </w:r>
      <w:r w:rsidR="00141520">
        <w:rPr>
          <w:rFonts w:eastAsia="Malgun Gothic" w:cs="Times New Roman"/>
          <w:sz w:val="24"/>
          <w:szCs w:val="24"/>
        </w:rPr>
        <w:t>.</w:t>
      </w:r>
    </w:p>
    <w:p w:rsidR="00964125" w:rsidRDefault="00964125" w:rsidP="00FC1B15">
      <w:pPr>
        <w:spacing w:after="0" w:line="240" w:lineRule="auto"/>
        <w:jc w:val="both"/>
        <w:rPr>
          <w:rFonts w:eastAsia="Malgun Gothic" w:cs="Times New Roman"/>
          <w:sz w:val="24"/>
          <w:szCs w:val="24"/>
        </w:rPr>
      </w:pPr>
    </w:p>
    <w:p w:rsidR="00964125" w:rsidRDefault="00964125" w:rsidP="00FC1B15">
      <w:pPr>
        <w:spacing w:after="0" w:line="240" w:lineRule="auto"/>
        <w:jc w:val="both"/>
        <w:rPr>
          <w:rFonts w:eastAsia="Malgun Gothic" w:cs="Times New Roman"/>
          <w:sz w:val="24"/>
          <w:szCs w:val="24"/>
        </w:rPr>
      </w:pPr>
      <w:r>
        <w:rPr>
          <w:rFonts w:eastAsia="Malgun Gothic" w:cs="Times New Roman"/>
          <w:sz w:val="24"/>
          <w:szCs w:val="24"/>
        </w:rPr>
        <w:t>European Council: European Council Conclusions 30 August 2014, EUCO 163/14.</w:t>
      </w:r>
    </w:p>
    <w:p w:rsidR="00141520" w:rsidRDefault="00141520" w:rsidP="00FC1B15">
      <w:pPr>
        <w:spacing w:after="0" w:line="240" w:lineRule="auto"/>
        <w:jc w:val="both"/>
        <w:rPr>
          <w:rFonts w:eastAsia="Malgun Gothic" w:cs="Times New Roman"/>
          <w:sz w:val="24"/>
          <w:szCs w:val="24"/>
        </w:rPr>
      </w:pPr>
      <w:r>
        <w:rPr>
          <w:rFonts w:eastAsia="Malgun Gothic" w:cs="Times New Roman"/>
          <w:sz w:val="24"/>
          <w:szCs w:val="24"/>
        </w:rPr>
        <w:t>Retrievable under:</w:t>
      </w:r>
    </w:p>
    <w:p w:rsidR="00964125" w:rsidRDefault="00141520" w:rsidP="00FC1B15">
      <w:pPr>
        <w:spacing w:after="0" w:line="240" w:lineRule="auto"/>
        <w:jc w:val="both"/>
        <w:rPr>
          <w:rFonts w:eastAsia="Malgun Gothic" w:cs="Times New Roman"/>
          <w:sz w:val="24"/>
          <w:szCs w:val="24"/>
        </w:rPr>
      </w:pPr>
      <w:r w:rsidRPr="00086C05">
        <w:rPr>
          <w:rFonts w:eastAsia="Malgun Gothic" w:cs="Times New Roman"/>
          <w:sz w:val="24"/>
          <w:szCs w:val="24"/>
        </w:rPr>
        <w:t>http://www.consilium.europa.eu/uedocs/cms_data/docs/pressdata/en/ec/144538.pdf</w:t>
      </w:r>
      <w:r>
        <w:rPr>
          <w:rFonts w:eastAsia="Malgun Gothic" w:cs="Times New Roman"/>
          <w:sz w:val="24"/>
          <w:szCs w:val="24"/>
        </w:rPr>
        <w:t>. (last access: 24.02.2015).</w:t>
      </w:r>
    </w:p>
    <w:p w:rsidR="007C564B" w:rsidRPr="005E4F8B" w:rsidRDefault="007C564B" w:rsidP="00FC1B15">
      <w:pPr>
        <w:spacing w:after="0" w:line="240" w:lineRule="auto"/>
        <w:jc w:val="both"/>
        <w:rPr>
          <w:rFonts w:eastAsia="Malgun Gothic" w:cs="Times New Roman"/>
          <w:sz w:val="24"/>
          <w:szCs w:val="24"/>
        </w:rPr>
      </w:pPr>
    </w:p>
    <w:bookmarkEnd w:id="1"/>
    <w:p w:rsidR="00EF00D1" w:rsidRDefault="00EF00D1"/>
    <w:p w:rsidR="00EF00D1" w:rsidRPr="007A711B" w:rsidRDefault="00C2018E">
      <w:pPr>
        <w:rPr>
          <w:b/>
          <w:u w:val="single"/>
        </w:rPr>
      </w:pPr>
      <w:r w:rsidRPr="007A711B">
        <w:rPr>
          <w:b/>
          <w:u w:val="single"/>
        </w:rPr>
        <w:t>Literature</w:t>
      </w:r>
      <w:r w:rsidR="001D0BE7">
        <w:rPr>
          <w:b/>
          <w:u w:val="single"/>
        </w:rPr>
        <w:t>:</w:t>
      </w:r>
    </w:p>
    <w:p w:rsidR="003038A7" w:rsidRPr="003038A7" w:rsidRDefault="00EF00D1" w:rsidP="003038A7">
      <w:pPr>
        <w:pStyle w:val="EndNoteBibliography"/>
        <w:spacing w:after="0"/>
        <w:ind w:left="720" w:hanging="720"/>
      </w:pPr>
      <w:r>
        <w:fldChar w:fldCharType="begin"/>
      </w:r>
      <w:r>
        <w:instrText xml:space="preserve"> ADDIN EN.REFLIST </w:instrText>
      </w:r>
      <w:r>
        <w:fldChar w:fldCharType="separate"/>
      </w:r>
      <w:bookmarkStart w:id="47" w:name="_ENREF_1"/>
      <w:r w:rsidR="003038A7" w:rsidRPr="003038A7">
        <w:t xml:space="preserve">Armstrong, Kenneth (2013): 'The New Governance of EU Fiscal Discipline', </w:t>
      </w:r>
      <w:r w:rsidR="003038A7" w:rsidRPr="003038A7">
        <w:rPr>
          <w:i/>
        </w:rPr>
        <w:t>European Law Review</w:t>
      </w:r>
      <w:r w:rsidR="003038A7" w:rsidRPr="003038A7">
        <w:t>: pp. 1-34.</w:t>
      </w:r>
      <w:bookmarkEnd w:id="47"/>
    </w:p>
    <w:p w:rsidR="003038A7" w:rsidRPr="003038A7" w:rsidRDefault="003038A7" w:rsidP="003038A7">
      <w:pPr>
        <w:pStyle w:val="EndNoteBibliography"/>
        <w:spacing w:after="0"/>
        <w:ind w:left="720" w:hanging="720"/>
      </w:pPr>
      <w:bookmarkStart w:id="48" w:name="_ENREF_2"/>
      <w:r w:rsidRPr="003038A7">
        <w:t xml:space="preserve">Begg, Iain (2011): 'Lisbon as economic governance: Fusion by dif-fusion?', in Diedrichs, Udo/ Faber, Anne/ Tekin, Funda/ Umbach, Gaby (eds): </w:t>
      </w:r>
      <w:r w:rsidRPr="003038A7">
        <w:rPr>
          <w:i/>
        </w:rPr>
        <w:t>Europe Reloaded - Differentiation or Fusion?</w:t>
      </w:r>
      <w:r w:rsidRPr="003038A7">
        <w:t xml:space="preserve"> (Baden-Baden: Nomos), pp. 331-351.</w:t>
      </w:r>
      <w:bookmarkEnd w:id="48"/>
    </w:p>
    <w:p w:rsidR="003038A7" w:rsidRPr="003038A7" w:rsidRDefault="003038A7" w:rsidP="003038A7">
      <w:pPr>
        <w:pStyle w:val="EndNoteBibliography"/>
        <w:spacing w:after="0"/>
        <w:ind w:left="720" w:hanging="720"/>
      </w:pPr>
      <w:bookmarkStart w:id="49" w:name="_ENREF_3"/>
      <w:r w:rsidRPr="003038A7">
        <w:t xml:space="preserve">Bulmer, Simon/Paterson, William E. (2013): 'Germany as the EU's reluctant hegemon? Of economic strength and political constraints', </w:t>
      </w:r>
      <w:r w:rsidRPr="003038A7">
        <w:rPr>
          <w:i/>
        </w:rPr>
        <w:t>Journal of European Public Policy</w:t>
      </w:r>
      <w:r w:rsidRPr="003038A7">
        <w:t>, 20(10): pp. 1387-1405.</w:t>
      </w:r>
      <w:bookmarkEnd w:id="49"/>
    </w:p>
    <w:p w:rsidR="003038A7" w:rsidRPr="003038A7" w:rsidRDefault="003038A7" w:rsidP="003038A7">
      <w:pPr>
        <w:pStyle w:val="EndNoteBibliography"/>
        <w:spacing w:after="0"/>
        <w:ind w:left="720" w:hanging="720"/>
        <w:rPr>
          <w:lang w:val="fr-FR"/>
        </w:rPr>
      </w:pPr>
      <w:bookmarkStart w:id="50" w:name="_ENREF_4"/>
      <w:r w:rsidRPr="003038A7">
        <w:rPr>
          <w:lang w:val="fr-FR"/>
        </w:rPr>
        <w:t>Commissariat Général du Plan (1999): Le Gouvernement économique de la zone euro, Rapport du groupe présidé par Robert Boyer.</w:t>
      </w:r>
      <w:bookmarkEnd w:id="50"/>
    </w:p>
    <w:p w:rsidR="003038A7" w:rsidRPr="003038A7" w:rsidRDefault="003038A7" w:rsidP="003038A7">
      <w:pPr>
        <w:pStyle w:val="EndNoteBibliography"/>
        <w:spacing w:after="0"/>
        <w:ind w:left="720" w:hanging="720"/>
      </w:pPr>
      <w:bookmarkStart w:id="51" w:name="_ENREF_5"/>
      <w:r w:rsidRPr="003038A7">
        <w:t xml:space="preserve">De Schoutheete, Philippe/Micossi, Stefano (2013): 'On Political Union in Europe: The changing landscape of decision-making and political accountability', </w:t>
      </w:r>
      <w:r w:rsidRPr="003038A7">
        <w:rPr>
          <w:i/>
        </w:rPr>
        <w:t>CEPS Essays</w:t>
      </w:r>
      <w:r w:rsidRPr="003038A7">
        <w:t>, 21 February 2013.</w:t>
      </w:r>
      <w:bookmarkEnd w:id="51"/>
    </w:p>
    <w:p w:rsidR="003038A7" w:rsidRPr="003038A7" w:rsidRDefault="003038A7" w:rsidP="003038A7">
      <w:pPr>
        <w:pStyle w:val="EndNoteBibliography"/>
        <w:spacing w:after="0"/>
        <w:ind w:left="720" w:hanging="720"/>
        <w:rPr>
          <w:lang w:val="de-DE"/>
        </w:rPr>
      </w:pPr>
      <w:bookmarkStart w:id="52" w:name="_ENREF_6"/>
      <w:r w:rsidRPr="003038A7">
        <w:rPr>
          <w:lang w:val="de-DE"/>
        </w:rPr>
        <w:t>Deutsche Bundesbank (1992): Stellungnahme des Zentralbankrates der Deutschen Bundesbank, in: Die Beschlüsse von Maastricht zur Europäischen Wirtschafts- und Währungsunion, Monatsbericht der Deutschen Bundesbank, Februar.</w:t>
      </w:r>
      <w:bookmarkEnd w:id="52"/>
    </w:p>
    <w:p w:rsidR="003038A7" w:rsidRPr="003038A7" w:rsidRDefault="003038A7" w:rsidP="003038A7">
      <w:pPr>
        <w:pStyle w:val="EndNoteBibliography"/>
        <w:spacing w:after="0"/>
        <w:ind w:left="720" w:hanging="720"/>
        <w:rPr>
          <w:lang w:val="de-DE"/>
        </w:rPr>
      </w:pPr>
      <w:bookmarkStart w:id="53" w:name="_ENREF_7"/>
      <w:r w:rsidRPr="003038A7">
        <w:rPr>
          <w:lang w:val="de-DE"/>
        </w:rPr>
        <w:t xml:space="preserve">Diedrichs, Udo/Faber, Anne/Tekin, Funda/Umbach, Gaby (eds) (2011): </w:t>
      </w:r>
      <w:r w:rsidRPr="003038A7">
        <w:rPr>
          <w:i/>
          <w:lang w:val="de-DE"/>
        </w:rPr>
        <w:t>Europe Reloaded. Differentiation or Fusion?</w:t>
      </w:r>
      <w:r w:rsidRPr="003038A7">
        <w:rPr>
          <w:lang w:val="de-DE"/>
        </w:rPr>
        <w:t>, edn (Baden-Baden: Nomos Verlagsgesellschaft).</w:t>
      </w:r>
      <w:bookmarkEnd w:id="53"/>
    </w:p>
    <w:p w:rsidR="003038A7" w:rsidRPr="003038A7" w:rsidRDefault="003038A7" w:rsidP="003038A7">
      <w:pPr>
        <w:pStyle w:val="EndNoteBibliography"/>
        <w:spacing w:after="0"/>
        <w:ind w:left="720" w:hanging="720"/>
      </w:pPr>
      <w:bookmarkStart w:id="54" w:name="_ENREF_8"/>
      <w:r w:rsidRPr="003038A7">
        <w:t xml:space="preserve">Dyson, Kenneth (2008): 'The First Decade: Credibility, Identity and Institutional 'Fuzziness'', in Dyson, Kenneth (ed): </w:t>
      </w:r>
      <w:r w:rsidRPr="003038A7">
        <w:rPr>
          <w:i/>
        </w:rPr>
        <w:t xml:space="preserve">The Euro at Ten. Europeanization, Power, and Convergence </w:t>
      </w:r>
      <w:r w:rsidRPr="003038A7">
        <w:t>(New York: Oxford University Press), pp. 1-36.</w:t>
      </w:r>
      <w:bookmarkEnd w:id="54"/>
    </w:p>
    <w:p w:rsidR="003038A7" w:rsidRPr="003038A7" w:rsidRDefault="003038A7" w:rsidP="003038A7">
      <w:pPr>
        <w:pStyle w:val="EndNoteBibliography"/>
        <w:spacing w:after="0"/>
        <w:ind w:left="720" w:hanging="720"/>
      </w:pPr>
      <w:bookmarkStart w:id="55" w:name="_ENREF_9"/>
      <w:r w:rsidRPr="003038A7">
        <w:t xml:space="preserve">Fabbrini, Sergio (2013): 'Intergovernmentalism and Its Limits: Assessing the European Union's Answer to the Euro Crisis', </w:t>
      </w:r>
      <w:r w:rsidRPr="003038A7">
        <w:rPr>
          <w:i/>
        </w:rPr>
        <w:t>Comparative Political Studies</w:t>
      </w:r>
      <w:r w:rsidRPr="003038A7">
        <w:t>, 46(9): pp. 1003-1029.</w:t>
      </w:r>
      <w:bookmarkEnd w:id="55"/>
    </w:p>
    <w:p w:rsidR="003038A7" w:rsidRPr="003038A7" w:rsidRDefault="003038A7" w:rsidP="003038A7">
      <w:pPr>
        <w:pStyle w:val="EndNoteBibliography"/>
        <w:spacing w:after="0"/>
        <w:ind w:left="720" w:hanging="720"/>
        <w:rPr>
          <w:lang w:val="fr-FR"/>
        </w:rPr>
      </w:pPr>
      <w:bookmarkStart w:id="56" w:name="_ENREF_10"/>
      <w:r w:rsidRPr="003038A7">
        <w:rPr>
          <w:lang w:val="fr-FR"/>
        </w:rPr>
        <w:t xml:space="preserve">Gillissen, André (2011): 'Le Conseil européen: un état des lieux', in Charléty, Véronique (ed): </w:t>
      </w:r>
      <w:r w:rsidRPr="003038A7">
        <w:rPr>
          <w:i/>
          <w:lang w:val="fr-FR"/>
        </w:rPr>
        <w:t>Le sytème présidentiel de l´Union européene apès Lisbonne</w:t>
      </w:r>
      <w:r w:rsidRPr="003038A7">
        <w:rPr>
          <w:lang w:val="fr-FR"/>
        </w:rPr>
        <w:t xml:space="preserve"> (Strasbourg: École nationale d´aministration), pp. 105-123.</w:t>
      </w:r>
      <w:bookmarkEnd w:id="56"/>
    </w:p>
    <w:p w:rsidR="003038A7" w:rsidRPr="003038A7" w:rsidRDefault="003038A7" w:rsidP="003038A7">
      <w:pPr>
        <w:pStyle w:val="EndNoteBibliography"/>
        <w:spacing w:after="0"/>
        <w:ind w:left="720" w:hanging="720"/>
      </w:pPr>
      <w:bookmarkStart w:id="57" w:name="_ENREF_11"/>
      <w:r w:rsidRPr="003038A7">
        <w:lastRenderedPageBreak/>
        <w:t xml:space="preserve">Hill, Christopher (1993): 'The Capability-Expectation Gap, or Conceptualizing Europe's International Role', </w:t>
      </w:r>
      <w:r w:rsidRPr="003038A7">
        <w:rPr>
          <w:i/>
        </w:rPr>
        <w:t>Journal of Common Market Studies</w:t>
      </w:r>
      <w:r w:rsidRPr="003038A7">
        <w:t>, 31(3): pp. 305-328.</w:t>
      </w:r>
      <w:bookmarkEnd w:id="57"/>
    </w:p>
    <w:p w:rsidR="003038A7" w:rsidRPr="003038A7" w:rsidRDefault="003038A7" w:rsidP="003038A7">
      <w:pPr>
        <w:pStyle w:val="EndNoteBibliography"/>
        <w:spacing w:after="0"/>
        <w:ind w:left="720" w:hanging="720"/>
      </w:pPr>
      <w:bookmarkStart w:id="58" w:name="_ENREF_12"/>
      <w:r w:rsidRPr="003038A7">
        <w:t xml:space="preserve">Howarth, David (2008): 'France: The Political Management of Paradoxical Interests', in Dyson, Kenneth (ed): </w:t>
      </w:r>
      <w:r w:rsidRPr="003038A7">
        <w:rPr>
          <w:i/>
        </w:rPr>
        <w:t xml:space="preserve">The Euro at Ten. Europeanization, Power, and Convergence </w:t>
      </w:r>
      <w:r w:rsidRPr="003038A7">
        <w:t>(New York: Oxford University Press), pp. 111-132.</w:t>
      </w:r>
      <w:bookmarkStart w:id="59" w:name="_ENREF_13"/>
      <w:bookmarkEnd w:id="58"/>
    </w:p>
    <w:p w:rsidR="003038A7" w:rsidRPr="003038A7" w:rsidRDefault="003038A7" w:rsidP="003038A7">
      <w:pPr>
        <w:pStyle w:val="EndNoteBibliography"/>
        <w:spacing w:after="0"/>
        <w:ind w:left="720" w:hanging="720"/>
        <w:rPr>
          <w:lang w:val="de-DE"/>
        </w:rPr>
      </w:pPr>
      <w:bookmarkStart w:id="60" w:name="_ENREF_14"/>
      <w:bookmarkEnd w:id="59"/>
      <w:r w:rsidRPr="003038A7">
        <w:rPr>
          <w:lang w:val="de-DE"/>
        </w:rPr>
        <w:t xml:space="preserve">Kunstein, Tobias/Wessels, Wolfgang (2011): 'Die Europäische Union in der Währungskrise: Eckdaten und Schlüsselentscheidungen', </w:t>
      </w:r>
      <w:r w:rsidRPr="003038A7">
        <w:rPr>
          <w:i/>
          <w:lang w:val="de-DE"/>
        </w:rPr>
        <w:t>integration</w:t>
      </w:r>
      <w:r w:rsidRPr="003038A7">
        <w:rPr>
          <w:lang w:val="de-DE"/>
        </w:rPr>
        <w:t>, 34(4): pp. 308-322.</w:t>
      </w:r>
      <w:bookmarkEnd w:id="60"/>
    </w:p>
    <w:p w:rsidR="003038A7" w:rsidRPr="003038A7" w:rsidRDefault="003038A7" w:rsidP="003038A7">
      <w:pPr>
        <w:pStyle w:val="EndNoteBibliography"/>
        <w:spacing w:after="0"/>
        <w:ind w:left="720" w:hanging="720"/>
      </w:pPr>
      <w:bookmarkStart w:id="61" w:name="_ENREF_15"/>
      <w:r w:rsidRPr="003038A7">
        <w:t xml:space="preserve">Linsenmann, Ingo (2007): </w:t>
      </w:r>
      <w:r w:rsidRPr="003038A7">
        <w:rPr>
          <w:i/>
        </w:rPr>
        <w:t>Towards a Horizontal Fusion of Governing Structures? Co-ordinating the Co-ordination Processes Through the Broad Economic Policy Guidelines</w:t>
      </w:r>
      <w:r w:rsidRPr="003038A7">
        <w:t>, edn (Basingstoke: Palgrave Macmillan).</w:t>
      </w:r>
      <w:bookmarkEnd w:id="61"/>
    </w:p>
    <w:p w:rsidR="003038A7" w:rsidRPr="003038A7" w:rsidRDefault="003038A7" w:rsidP="003038A7">
      <w:pPr>
        <w:pStyle w:val="EndNoteBibliography"/>
        <w:ind w:left="720" w:hanging="720"/>
        <w:rPr>
          <w:i/>
        </w:rPr>
      </w:pPr>
      <w:bookmarkStart w:id="62" w:name="_ENREF_16"/>
      <w:r w:rsidRPr="003038A7">
        <w:t xml:space="preserve">Linsenmann, Ingo/Meyer, Christoph O./Wessels, Wolfgang (2007a): 'Evolution Towards a European Economic Government? Research Design and Theoretical Expectations', in Linsenmann, Ingo/Meyer, Christoph O./Wessels, Wolfgang (eds): </w:t>
      </w:r>
      <w:r w:rsidRPr="003038A7">
        <w:rPr>
          <w:i/>
        </w:rPr>
        <w:t>EU Economic Government. A Balance Sheet of New Modes of Policy Coordination</w:t>
      </w:r>
    </w:p>
    <w:p w:rsidR="003038A7" w:rsidRPr="003038A7" w:rsidRDefault="003038A7" w:rsidP="003038A7">
      <w:pPr>
        <w:pStyle w:val="EndNoteBibliography"/>
        <w:ind w:left="720" w:hanging="720"/>
      </w:pPr>
      <w:r w:rsidRPr="003038A7">
        <w:t xml:space="preserve"> (Basingstoke: Palgrave Macmillan</w:t>
      </w:r>
    </w:p>
    <w:p w:rsidR="003038A7" w:rsidRPr="003038A7" w:rsidRDefault="003038A7" w:rsidP="003038A7">
      <w:pPr>
        <w:pStyle w:val="EndNoteBibliography"/>
        <w:spacing w:after="0"/>
        <w:ind w:left="720" w:hanging="720"/>
      </w:pPr>
      <w:r w:rsidRPr="003038A7">
        <w:t>), pp. 11-36.</w:t>
      </w:r>
      <w:bookmarkEnd w:id="62"/>
    </w:p>
    <w:p w:rsidR="003038A7" w:rsidRPr="003038A7" w:rsidRDefault="003038A7" w:rsidP="003038A7">
      <w:pPr>
        <w:pStyle w:val="EndNoteBibliography"/>
        <w:spacing w:after="0"/>
        <w:ind w:left="720" w:hanging="720"/>
      </w:pPr>
      <w:bookmarkStart w:id="63" w:name="_ENREF_17"/>
      <w:r w:rsidRPr="003038A7">
        <w:t xml:space="preserve">Linsenmann, Ingo/Meyer, Christoph O./Wessels, Wolfgang (2007b): 'The Limitations of European Economic Governance', in Linsenmann, Ingo/Meyer, Christoph O./Wessels, Wolfgang (eds): </w:t>
      </w:r>
      <w:r w:rsidRPr="003038A7">
        <w:rPr>
          <w:i/>
        </w:rPr>
        <w:t>Economic Government of the EU</w:t>
      </w:r>
      <w:r w:rsidRPr="003038A7">
        <w:t xml:space="preserve"> (Houndmills, Basingstoke: Palgrave), pp. 211-233.</w:t>
      </w:r>
      <w:bookmarkEnd w:id="63"/>
    </w:p>
    <w:p w:rsidR="003038A7" w:rsidRPr="003038A7" w:rsidRDefault="003038A7" w:rsidP="003038A7">
      <w:pPr>
        <w:pStyle w:val="EndNoteBibliography"/>
        <w:spacing w:after="0"/>
        <w:ind w:left="720" w:hanging="720"/>
      </w:pPr>
      <w:bookmarkStart w:id="64" w:name="_ENREF_18"/>
      <w:r w:rsidRPr="003038A7">
        <w:t xml:space="preserve">Ludlow, Peter (1982): </w:t>
      </w:r>
      <w:r w:rsidRPr="003038A7">
        <w:rPr>
          <w:i/>
        </w:rPr>
        <w:t>The making of the European monetary system : a case study of the politics of the European Community</w:t>
      </w:r>
      <w:r w:rsidRPr="003038A7">
        <w:t>, 1st edn (London Butterworths).</w:t>
      </w:r>
      <w:bookmarkEnd w:id="64"/>
    </w:p>
    <w:p w:rsidR="003038A7" w:rsidRPr="003038A7" w:rsidRDefault="003038A7" w:rsidP="003038A7">
      <w:pPr>
        <w:pStyle w:val="EndNoteBibliography"/>
        <w:spacing w:after="0"/>
        <w:ind w:left="720" w:hanging="720"/>
      </w:pPr>
      <w:bookmarkStart w:id="65" w:name="_ENREF_19"/>
      <w:r w:rsidRPr="003038A7">
        <w:t xml:space="preserve">Meyer, Christoph O./Umbach, Gaby (2007): 'Europeanisation of National Economic Governance Through Policy Co-ordination? Gains and Pains of a New Policy Instrument', in Linsenmann, Ingo, Meyer, Christoph O., Wessels, Wolfgang T. (ed): </w:t>
      </w:r>
      <w:r w:rsidRPr="003038A7">
        <w:rPr>
          <w:i/>
        </w:rPr>
        <w:t>Economic Government of the EU: A Balance Sheet of New Modes of Policy Coordination</w:t>
      </w:r>
      <w:r w:rsidRPr="003038A7">
        <w:t xml:space="preserve"> (Basingstoke: Palgrave Macmillan).</w:t>
      </w:r>
      <w:bookmarkEnd w:id="65"/>
    </w:p>
    <w:p w:rsidR="003038A7" w:rsidRPr="003038A7" w:rsidRDefault="003038A7" w:rsidP="003038A7">
      <w:pPr>
        <w:pStyle w:val="EndNoteBibliography"/>
        <w:spacing w:after="0"/>
        <w:ind w:left="720" w:hanging="720"/>
        <w:rPr>
          <w:lang w:val="de-DE"/>
        </w:rPr>
      </w:pPr>
      <w:bookmarkStart w:id="66" w:name="_ENREF_20"/>
      <w:r w:rsidRPr="003038A7">
        <w:rPr>
          <w:lang w:val="de-DE"/>
        </w:rPr>
        <w:t xml:space="preserve">Müller-Graff, Peter-Christian (2011): 'Euroraum-Budgethilfenpolitik im rechtlichen Neuland', </w:t>
      </w:r>
      <w:r w:rsidRPr="003038A7">
        <w:rPr>
          <w:i/>
          <w:lang w:val="de-DE"/>
        </w:rPr>
        <w:t>integration 4/2011</w:t>
      </w:r>
      <w:r w:rsidRPr="003038A7">
        <w:rPr>
          <w:lang w:val="de-DE"/>
        </w:rPr>
        <w:t>: pp. 289-307.</w:t>
      </w:r>
      <w:bookmarkEnd w:id="66"/>
    </w:p>
    <w:p w:rsidR="003038A7" w:rsidRPr="003038A7" w:rsidRDefault="003038A7" w:rsidP="003038A7">
      <w:pPr>
        <w:pStyle w:val="EndNoteBibliography"/>
        <w:spacing w:after="0"/>
        <w:ind w:left="720" w:hanging="720"/>
      </w:pPr>
      <w:bookmarkStart w:id="67" w:name="_ENREF_21"/>
      <w:r w:rsidRPr="003038A7">
        <w:t xml:space="preserve">Paterson, William E. (2011): 'The Reluctant Hegemon? Germany Moves Centre Stage in the European Union', </w:t>
      </w:r>
      <w:r w:rsidRPr="003038A7">
        <w:rPr>
          <w:i/>
        </w:rPr>
        <w:t>Journal of Common Market Studies (JCMS)</w:t>
      </w:r>
      <w:r w:rsidRPr="003038A7">
        <w:t>, 49(S1): pp. 57-75.</w:t>
      </w:r>
      <w:bookmarkEnd w:id="67"/>
    </w:p>
    <w:p w:rsidR="003038A7" w:rsidRPr="003038A7" w:rsidRDefault="003038A7" w:rsidP="003038A7">
      <w:pPr>
        <w:pStyle w:val="EndNoteBibliography"/>
        <w:spacing w:after="0"/>
        <w:ind w:left="720" w:hanging="720"/>
      </w:pPr>
      <w:bookmarkStart w:id="68" w:name="_ENREF_22"/>
      <w:r w:rsidRPr="003038A7">
        <w:t xml:space="preserve">Piris, Jean-Claude (2012): </w:t>
      </w:r>
      <w:r w:rsidRPr="003038A7">
        <w:rPr>
          <w:i/>
        </w:rPr>
        <w:t>The Future of Europe: Towards a Two-Speed Europe?</w:t>
      </w:r>
      <w:r w:rsidRPr="003038A7">
        <w:t>, 1st edn (New York: Cambridge University Press).</w:t>
      </w:r>
      <w:bookmarkEnd w:id="68"/>
    </w:p>
    <w:p w:rsidR="003038A7" w:rsidRPr="003038A7" w:rsidRDefault="003038A7" w:rsidP="003038A7">
      <w:pPr>
        <w:pStyle w:val="EndNoteBibliography"/>
        <w:spacing w:after="0"/>
        <w:ind w:left="720" w:hanging="720"/>
      </w:pPr>
      <w:bookmarkStart w:id="69" w:name="_ENREF_23"/>
      <w:r w:rsidRPr="003038A7">
        <w:t xml:space="preserve">Puetter, Uwe (2012): 'Europe's deliberative intergovernmentalism - the role of the Council and European Council in EU economic governance', </w:t>
      </w:r>
      <w:r w:rsidRPr="003038A7">
        <w:rPr>
          <w:i/>
        </w:rPr>
        <w:t>Journal of European Public Policy</w:t>
      </w:r>
      <w:r w:rsidRPr="003038A7">
        <w:t>, 19(2): pp. 161-178.</w:t>
      </w:r>
      <w:bookmarkEnd w:id="69"/>
    </w:p>
    <w:p w:rsidR="003038A7" w:rsidRPr="003038A7" w:rsidRDefault="003038A7" w:rsidP="003038A7">
      <w:pPr>
        <w:pStyle w:val="EndNoteBibliography"/>
        <w:spacing w:after="0"/>
        <w:ind w:left="720" w:hanging="720"/>
      </w:pPr>
      <w:bookmarkStart w:id="70" w:name="_ENREF_24"/>
      <w:r w:rsidRPr="003038A7">
        <w:t xml:space="preserve">Sarkozy, Nicolas (2008): </w:t>
      </w:r>
      <w:r w:rsidRPr="003038A7">
        <w:rPr>
          <w:i/>
        </w:rPr>
        <w:t>Speech by M. Nicolas Sarkozy, President of the Republic, before the European Parliament, Strasbourg, October 21st 2008</w:t>
      </w:r>
      <w:r>
        <w:t xml:space="preserve"> </w:t>
      </w:r>
      <w:r w:rsidRPr="003038A7">
        <w:t xml:space="preserve">Available at </w:t>
      </w:r>
      <w:hyperlink r:id="rId15" w:history="1">
        <w:r w:rsidRPr="003038A7">
          <w:rPr>
            <w:rStyle w:val="Hyperlink"/>
          </w:rPr>
          <w:t>http://www.ambafrance-uk.org/President-Sarkozy-s-speech-before.html</w:t>
        </w:r>
      </w:hyperlink>
      <w:r w:rsidRPr="003038A7">
        <w:t xml:space="preserve"> [last access: 18.06.2012].</w:t>
      </w:r>
      <w:bookmarkEnd w:id="70"/>
    </w:p>
    <w:p w:rsidR="003038A7" w:rsidRPr="003038A7" w:rsidRDefault="003038A7" w:rsidP="003038A7">
      <w:pPr>
        <w:pStyle w:val="EndNoteBibliography"/>
        <w:spacing w:after="0"/>
        <w:ind w:left="720" w:hanging="720"/>
        <w:rPr>
          <w:lang w:val="fr-FR"/>
        </w:rPr>
      </w:pPr>
      <w:bookmarkStart w:id="71" w:name="_ENREF_25"/>
      <w:r w:rsidRPr="003038A7">
        <w:rPr>
          <w:lang w:val="fr-FR"/>
        </w:rPr>
        <w:t xml:space="preserve">Sarkozy, Nicolas (2011): </w:t>
      </w:r>
      <w:r w:rsidRPr="003038A7">
        <w:rPr>
          <w:i/>
          <w:lang w:val="fr-FR"/>
        </w:rPr>
        <w:t>Discours du Président de la République à Toulon, 1 December 2011</w:t>
      </w:r>
      <w:r>
        <w:rPr>
          <w:lang w:val="fr-FR"/>
        </w:rPr>
        <w:t xml:space="preserve"> </w:t>
      </w:r>
      <w:r w:rsidRPr="003038A7">
        <w:rPr>
          <w:lang w:val="fr-FR"/>
        </w:rPr>
        <w:t xml:space="preserve">Available at </w:t>
      </w:r>
      <w:hyperlink r:id="rId16" w:history="1">
        <w:r w:rsidRPr="003038A7">
          <w:rPr>
            <w:rStyle w:val="Hyperlink"/>
            <w:lang w:val="fr-FR"/>
          </w:rPr>
          <w:t>http://de.scribd.com/doc/74394422/Discours-de-Nicolas-Sarkozy-Toulon-le-1er-decembre-2011</w:t>
        </w:r>
      </w:hyperlink>
      <w:r w:rsidRPr="003038A7">
        <w:rPr>
          <w:lang w:val="fr-FR"/>
        </w:rPr>
        <w:t xml:space="preserve"> [last access: 30/10/2013].</w:t>
      </w:r>
      <w:bookmarkEnd w:id="71"/>
    </w:p>
    <w:p w:rsidR="003038A7" w:rsidRPr="003038A7" w:rsidRDefault="003038A7" w:rsidP="003038A7">
      <w:pPr>
        <w:pStyle w:val="EndNoteBibliography"/>
        <w:spacing w:after="0"/>
        <w:ind w:left="720" w:hanging="720"/>
        <w:rPr>
          <w:lang w:val="de-DE"/>
        </w:rPr>
      </w:pPr>
      <w:bookmarkStart w:id="72" w:name="_ENREF_26"/>
      <w:r w:rsidRPr="003038A7">
        <w:rPr>
          <w:lang w:val="de-DE"/>
        </w:rPr>
        <w:t xml:space="preserve">Schäfer, David (2013): 'Der Fiskalvertrag – ein Ausdruck deutscher Hegemonie in der Europäischen Union?', </w:t>
      </w:r>
      <w:r w:rsidRPr="003038A7">
        <w:rPr>
          <w:i/>
          <w:lang w:val="de-DE"/>
        </w:rPr>
        <w:t>Integration</w:t>
      </w:r>
      <w:r w:rsidRPr="003038A7">
        <w:rPr>
          <w:lang w:val="de-DE"/>
        </w:rPr>
        <w:t>, 2013(2).</w:t>
      </w:r>
      <w:bookmarkEnd w:id="72"/>
    </w:p>
    <w:p w:rsidR="003038A7" w:rsidRPr="003038A7" w:rsidRDefault="003038A7" w:rsidP="003038A7">
      <w:pPr>
        <w:pStyle w:val="EndNoteBibliography"/>
        <w:spacing w:after="0"/>
        <w:ind w:left="720" w:hanging="720"/>
      </w:pPr>
      <w:bookmarkStart w:id="73" w:name="_ENREF_27"/>
      <w:r w:rsidRPr="003038A7">
        <w:t xml:space="preserve">Tekin, Funda (2012): </w:t>
      </w:r>
      <w:r w:rsidRPr="003038A7">
        <w:rPr>
          <w:i/>
        </w:rPr>
        <w:t>Differentiated Integration at Work: The Institutionalisation and Implementation of Opt-Outs from European Integration in the Area of Freedom, Security and Justice</w:t>
      </w:r>
      <w:r w:rsidRPr="003038A7">
        <w:t>, edn (Baden-Baden: Nomos Verlagsgesellschaft).</w:t>
      </w:r>
      <w:bookmarkEnd w:id="73"/>
    </w:p>
    <w:p w:rsidR="003038A7" w:rsidRPr="003038A7" w:rsidRDefault="003038A7" w:rsidP="003038A7">
      <w:pPr>
        <w:pStyle w:val="EndNoteBibliography"/>
        <w:spacing w:after="0"/>
        <w:ind w:left="720" w:hanging="720"/>
      </w:pPr>
      <w:bookmarkStart w:id="74" w:name="_ENREF_28"/>
      <w:r w:rsidRPr="003038A7">
        <w:t xml:space="preserve">The Economist (2013): </w:t>
      </w:r>
      <w:r w:rsidRPr="003038A7">
        <w:rPr>
          <w:i/>
        </w:rPr>
        <w:t>Europe's reluctant hegemon, 15 June 2013, Special report: Germany, pp. 3-6</w:t>
      </w:r>
      <w:r w:rsidRPr="003038A7">
        <w:t xml:space="preserve"> [last access: 13/09/2013].</w:t>
      </w:r>
      <w:bookmarkEnd w:id="74"/>
    </w:p>
    <w:p w:rsidR="003038A7" w:rsidRPr="003038A7" w:rsidRDefault="003038A7" w:rsidP="003038A7">
      <w:pPr>
        <w:pStyle w:val="EndNoteBibliography"/>
        <w:spacing w:after="0"/>
        <w:ind w:left="720" w:hanging="720"/>
      </w:pPr>
      <w:bookmarkStart w:id="75" w:name="_ENREF_29"/>
      <w:r w:rsidRPr="003038A7">
        <w:t xml:space="preserve">Umbach, Gaby/Wessels, Wolfgang (2008): 'The Changing European Context of Economic and Monetary Union: 'Deepening', 'Widening' and Stability', in Dyson, Kenneth (ed): </w:t>
      </w:r>
      <w:r w:rsidRPr="003038A7">
        <w:rPr>
          <w:i/>
        </w:rPr>
        <w:t xml:space="preserve">The Euro at Ten. Europeanization, Power, and Convergence </w:t>
      </w:r>
      <w:r w:rsidRPr="003038A7">
        <w:t>(New York: Oxford University Press), pp. 54-68.</w:t>
      </w:r>
      <w:bookmarkEnd w:id="75"/>
    </w:p>
    <w:p w:rsidR="003038A7" w:rsidRPr="003038A7" w:rsidRDefault="003038A7" w:rsidP="003038A7">
      <w:pPr>
        <w:pStyle w:val="EndNoteBibliography"/>
        <w:spacing w:after="0"/>
        <w:ind w:left="720" w:hanging="720"/>
      </w:pPr>
      <w:bookmarkStart w:id="76" w:name="_ENREF_30"/>
      <w:r w:rsidRPr="003038A7">
        <w:lastRenderedPageBreak/>
        <w:t>Van Rompuy, Herman (2010): 'Address by Herman van Rompuy President of the European Council to the Collège d'Europe, Bruges Concert Hall 'tZand. "The Challenges for Europe in a changing world"').</w:t>
      </w:r>
      <w:bookmarkEnd w:id="76"/>
    </w:p>
    <w:p w:rsidR="003038A7" w:rsidRPr="003038A7" w:rsidRDefault="003038A7" w:rsidP="003038A7">
      <w:pPr>
        <w:pStyle w:val="EndNoteBibliography"/>
        <w:spacing w:after="0"/>
        <w:ind w:left="720" w:hanging="720"/>
      </w:pPr>
      <w:bookmarkStart w:id="77" w:name="_ENREF_31"/>
      <w:r w:rsidRPr="003038A7">
        <w:t>Van Rompuy, Herman (2012a): 'The European Council in 2011', (Luxembourg): Publications Office of the European Union).</w:t>
      </w:r>
      <w:bookmarkEnd w:id="77"/>
    </w:p>
    <w:p w:rsidR="003038A7" w:rsidRPr="003038A7" w:rsidRDefault="003038A7" w:rsidP="003038A7">
      <w:pPr>
        <w:pStyle w:val="EndNoteBibliography"/>
        <w:spacing w:after="0"/>
        <w:ind w:left="720" w:hanging="720"/>
      </w:pPr>
      <w:bookmarkStart w:id="78" w:name="_ENREF_32"/>
      <w:r w:rsidRPr="003038A7">
        <w:t>Van Rompuy, Herman (2012b): 'Speech at the Humboldt University, Walter Hallstein Institute for European Constitutional Law "The discovery of co-responsibility: Europe in the debt crisis" ', (Berlin)).</w:t>
      </w:r>
      <w:bookmarkEnd w:id="78"/>
    </w:p>
    <w:p w:rsidR="003038A7" w:rsidRPr="003038A7" w:rsidRDefault="003038A7" w:rsidP="003038A7">
      <w:pPr>
        <w:pStyle w:val="EndNoteBibliography"/>
        <w:spacing w:after="0"/>
        <w:ind w:left="720" w:hanging="720"/>
        <w:rPr>
          <w:lang w:val="de-DE"/>
        </w:rPr>
      </w:pPr>
      <w:bookmarkStart w:id="79" w:name="_ENREF_33"/>
      <w:r w:rsidRPr="003038A7">
        <w:rPr>
          <w:lang w:val="de-DE"/>
        </w:rPr>
        <w:t xml:space="preserve">Wessels, Wolfgang (2009): 'Der Europäische Rat als Wirtschaftsregierung, Zur französisch-deutschen Kontroverse', in Knoll, Bodo/Pitlik, Hans (eds): </w:t>
      </w:r>
      <w:r w:rsidRPr="003038A7">
        <w:rPr>
          <w:i/>
          <w:lang w:val="de-DE"/>
        </w:rPr>
        <w:t>Entwicklung und Perspektiven der Europäischen Union. Festschrift für Dr. Rolf Caesar</w:t>
      </w:r>
      <w:r w:rsidRPr="003038A7">
        <w:rPr>
          <w:lang w:val="de-DE"/>
        </w:rPr>
        <w:t xml:space="preserve"> (Baden-Baden: Nomos Verlagsgesellschaft), pp. 177-191.</w:t>
      </w:r>
      <w:bookmarkEnd w:id="79"/>
    </w:p>
    <w:p w:rsidR="003038A7" w:rsidRPr="003038A7" w:rsidRDefault="003038A7" w:rsidP="003038A7">
      <w:pPr>
        <w:pStyle w:val="EndNoteBibliography"/>
        <w:spacing w:after="0"/>
        <w:ind w:left="720" w:hanging="720"/>
      </w:pPr>
      <w:bookmarkStart w:id="80" w:name="_ENREF_34"/>
      <w:r w:rsidRPr="003038A7">
        <w:t xml:space="preserve">Wessels, Wolfgang (2014): 'Revisiting the Monnet Method – A contribution to the periodisation of the European Union’s history', in Bachem-Rehm, Michaela/Türk, Henning (Hrsg.) (ed): </w:t>
      </w:r>
      <w:r w:rsidRPr="003038A7">
        <w:rPr>
          <w:i/>
        </w:rPr>
        <w:t>Periodisation of the European Union’s History</w:t>
      </w:r>
      <w:r w:rsidRPr="003038A7">
        <w:t>, pp. 49-59.</w:t>
      </w:r>
      <w:bookmarkEnd w:id="80"/>
    </w:p>
    <w:p w:rsidR="003038A7" w:rsidRPr="003038A7" w:rsidRDefault="003038A7" w:rsidP="003038A7">
      <w:pPr>
        <w:pStyle w:val="EndNoteBibliography"/>
        <w:ind w:left="720" w:hanging="720"/>
      </w:pPr>
      <w:bookmarkStart w:id="81" w:name="_ENREF_35"/>
      <w:r w:rsidRPr="003038A7">
        <w:t>Wessels, Wolfgang/Linsenmann, Ingo (2002): 'EMU's Impact on National Institutions: Fusion towards a '</w:t>
      </w:r>
      <w:r w:rsidRPr="003038A7">
        <w:rPr>
          <w:i/>
        </w:rPr>
        <w:t>Gouvernance Économique</w:t>
      </w:r>
      <w:r w:rsidRPr="003038A7">
        <w:t xml:space="preserve">' or Fragmentation', in Dyson, Kenneth (ed): </w:t>
      </w:r>
      <w:r w:rsidRPr="003038A7">
        <w:rPr>
          <w:i/>
        </w:rPr>
        <w:t>European States and the Euro: Europeanization, Variation and Convergence</w:t>
      </w:r>
      <w:r w:rsidRPr="003038A7">
        <w:t xml:space="preserve"> (New York: Oxford University Press), pp. 53-77.</w:t>
      </w:r>
      <w:bookmarkEnd w:id="81"/>
    </w:p>
    <w:p w:rsidR="00220DF8" w:rsidRDefault="00EF00D1">
      <w:r>
        <w:fldChar w:fldCharType="end"/>
      </w:r>
    </w:p>
    <w:sectPr w:rsidR="00220DF8" w:rsidSect="00F066BC">
      <w:footerReference w:type="default" r:id="rId17"/>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04" w:rsidRDefault="00F01E04" w:rsidP="00867695">
      <w:pPr>
        <w:spacing w:after="0" w:line="240" w:lineRule="auto"/>
      </w:pPr>
      <w:r>
        <w:separator/>
      </w:r>
    </w:p>
  </w:endnote>
  <w:endnote w:type="continuationSeparator" w:id="0">
    <w:p w:rsidR="00F01E04" w:rsidRDefault="00F01E04" w:rsidP="0086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4E"/>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TA20D44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auto"/>
    <w:notTrueType/>
    <w:pitch w:val="default"/>
    <w:sig w:usb0="00000003" w:usb1="00000000" w:usb2="00000000" w:usb3="00000000" w:csb0="00000001" w:csb1="00000000"/>
  </w:font>
  <w:font w:name="OPLNNA+Garamond">
    <w:altName w:val="Garamond"/>
    <w:panose1 w:val="00000000000000000000"/>
    <w:charset w:val="00"/>
    <w:family w:val="roman"/>
    <w:notTrueType/>
    <w:pitch w:val="default"/>
    <w:sig w:usb0="00000003" w:usb1="00000000" w:usb2="00000000" w:usb3="00000000" w:csb0="00000001" w:csb1="00000000"/>
  </w:font>
  <w:font w:name="OPLNDG+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02175"/>
      <w:docPartObj>
        <w:docPartGallery w:val="Page Numbers (Bottom of Page)"/>
        <w:docPartUnique/>
      </w:docPartObj>
    </w:sdtPr>
    <w:sdtEndPr/>
    <w:sdtContent>
      <w:p w:rsidR="00F066BC" w:rsidRDefault="00F066BC">
        <w:pPr>
          <w:pStyle w:val="Fuzeile"/>
          <w:jc w:val="right"/>
        </w:pPr>
        <w:r>
          <w:fldChar w:fldCharType="begin"/>
        </w:r>
        <w:r>
          <w:instrText>PAGE   \* MERGEFORMAT</w:instrText>
        </w:r>
        <w:r>
          <w:fldChar w:fldCharType="separate"/>
        </w:r>
        <w:r w:rsidR="0011382A" w:rsidRPr="0011382A">
          <w:rPr>
            <w:noProof/>
            <w:lang w:val="de-DE"/>
          </w:rPr>
          <w:t>2</w:t>
        </w:r>
        <w:r>
          <w:fldChar w:fldCharType="end"/>
        </w:r>
      </w:p>
    </w:sdtContent>
  </w:sdt>
  <w:p w:rsidR="00DC7AF6" w:rsidRDefault="00DC7A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04" w:rsidRDefault="00F01E04" w:rsidP="00867695">
      <w:pPr>
        <w:spacing w:after="0" w:line="240" w:lineRule="auto"/>
      </w:pPr>
      <w:r>
        <w:separator/>
      </w:r>
    </w:p>
  </w:footnote>
  <w:footnote w:type="continuationSeparator" w:id="0">
    <w:p w:rsidR="00F01E04" w:rsidRDefault="00F01E04" w:rsidP="00867695">
      <w:pPr>
        <w:spacing w:after="0" w:line="240" w:lineRule="auto"/>
      </w:pPr>
      <w:r>
        <w:continuationSeparator/>
      </w:r>
    </w:p>
  </w:footnote>
  <w:footnote w:id="1">
    <w:p w:rsidR="003038A7" w:rsidRPr="0011277E" w:rsidRDefault="003038A7">
      <w:pPr>
        <w:pStyle w:val="Funotentext"/>
      </w:pPr>
      <w:r>
        <w:rPr>
          <w:rStyle w:val="Funotenzeichen"/>
        </w:rPr>
        <w:footnoteRef/>
      </w:r>
      <w:r>
        <w:t xml:space="preserve"> </w:t>
      </w:r>
      <w:r w:rsidRPr="0011277E">
        <w:t xml:space="preserve">Conclusion </w:t>
      </w:r>
      <w:r>
        <w:t>of</w:t>
      </w:r>
      <w:r w:rsidRPr="0011277E">
        <w:t xml:space="preserve"> </w:t>
      </w:r>
      <w:r>
        <w:t>t</w:t>
      </w:r>
      <w:r w:rsidRPr="0011277E">
        <w:t>he European Council (March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366EF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8"/>
    <w:multiLevelType w:val="multilevel"/>
    <w:tmpl w:val="894EE87A"/>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9"/>
    <w:multiLevelType w:val="multilevel"/>
    <w:tmpl w:val="894EE87B"/>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A"/>
    <w:multiLevelType w:val="multilevel"/>
    <w:tmpl w:val="894EE87C"/>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D"/>
    <w:multiLevelType w:val="multilevel"/>
    <w:tmpl w:val="50E23E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D33D7E"/>
    <w:multiLevelType w:val="hybridMultilevel"/>
    <w:tmpl w:val="FD08DD4E"/>
    <w:lvl w:ilvl="0" w:tplc="AAC6E69E">
      <w:start w:val="12"/>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1F719B7"/>
    <w:multiLevelType w:val="hybridMultilevel"/>
    <w:tmpl w:val="ADB8164A"/>
    <w:lvl w:ilvl="0" w:tplc="5FCA3C60">
      <w:start w:val="6"/>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7C24FD5"/>
    <w:multiLevelType w:val="hybridMultilevel"/>
    <w:tmpl w:val="8F82FA48"/>
    <w:lvl w:ilvl="0" w:tplc="09AED95E">
      <w:start w:val="6"/>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A341572"/>
    <w:multiLevelType w:val="multilevel"/>
    <w:tmpl w:val="FAB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DB6933"/>
    <w:multiLevelType w:val="hybridMultilevel"/>
    <w:tmpl w:val="0B66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0D7474B"/>
    <w:multiLevelType w:val="hybridMultilevel"/>
    <w:tmpl w:val="9E40ACCE"/>
    <w:lvl w:ilvl="0" w:tplc="0E343FD6">
      <w:numFmt w:val="bullet"/>
      <w:lvlText w:val="–"/>
      <w:lvlJc w:val="left"/>
      <w:pPr>
        <w:ind w:left="890" w:hanging="360"/>
      </w:pPr>
      <w:rPr>
        <w:rFonts w:ascii="Arial" w:eastAsia="Times New Roman"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9">
    <w:nsid w:val="12794F28"/>
    <w:multiLevelType w:val="hybridMultilevel"/>
    <w:tmpl w:val="5D1A4704"/>
    <w:lvl w:ilvl="0" w:tplc="211460C2">
      <w:start w:val="5"/>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F86AFE"/>
    <w:multiLevelType w:val="hybridMultilevel"/>
    <w:tmpl w:val="DF36E056"/>
    <w:lvl w:ilvl="0" w:tplc="B3622DBC">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1073128"/>
    <w:multiLevelType w:val="hybridMultilevel"/>
    <w:tmpl w:val="2AEC2EC0"/>
    <w:lvl w:ilvl="0" w:tplc="C324B8FC">
      <w:numFmt w:val="bullet"/>
      <w:lvlText w:val=""/>
      <w:lvlJc w:val="left"/>
      <w:pPr>
        <w:ind w:left="720" w:hanging="360"/>
      </w:pPr>
      <w:rPr>
        <w:rFonts w:ascii="Wingdings" w:eastAsia="Times New Roman"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2F3E64"/>
    <w:multiLevelType w:val="hybridMultilevel"/>
    <w:tmpl w:val="6D7A5E90"/>
    <w:lvl w:ilvl="0" w:tplc="C8CE20F4">
      <w:start w:val="1"/>
      <w:numFmt w:val="bullet"/>
      <w:pStyle w:val="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30C36861"/>
    <w:multiLevelType w:val="hybridMultilevel"/>
    <w:tmpl w:val="12E4F6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CA6079"/>
    <w:multiLevelType w:val="hybridMultilevel"/>
    <w:tmpl w:val="750A6AEC"/>
    <w:lvl w:ilvl="0" w:tplc="F336101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38961324"/>
    <w:multiLevelType w:val="hybridMultilevel"/>
    <w:tmpl w:val="840E86C4"/>
    <w:lvl w:ilvl="0" w:tplc="722C5C6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8D2888"/>
    <w:multiLevelType w:val="hybridMultilevel"/>
    <w:tmpl w:val="0BA62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0BB04CB"/>
    <w:multiLevelType w:val="hybridMultilevel"/>
    <w:tmpl w:val="63DC6C8C"/>
    <w:lvl w:ilvl="0" w:tplc="D13CA65A">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E94DFC"/>
    <w:multiLevelType w:val="hybridMultilevel"/>
    <w:tmpl w:val="D4763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F91AE0"/>
    <w:multiLevelType w:val="hybridMultilevel"/>
    <w:tmpl w:val="8B5E0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8576E1"/>
    <w:multiLevelType w:val="hybridMultilevel"/>
    <w:tmpl w:val="8A58EE8E"/>
    <w:lvl w:ilvl="0" w:tplc="FFFFFFFF">
      <w:numFmt w:val="bullet"/>
      <w:lvlText w:val="–"/>
      <w:lvlJc w:val="left"/>
      <w:pPr>
        <w:ind w:left="720" w:hanging="360"/>
      </w:pPr>
      <w:rPr>
        <w:rFonts w:ascii="Arial" w:hAnsi="Aria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1">
    <w:nsid w:val="5B121D50"/>
    <w:multiLevelType w:val="hybridMultilevel"/>
    <w:tmpl w:val="321A7240"/>
    <w:lvl w:ilvl="0" w:tplc="464E7476">
      <w:start w:val="16"/>
      <w:numFmt w:val="bullet"/>
      <w:lvlText w:val=""/>
      <w:lvlJc w:val="left"/>
      <w:pPr>
        <w:ind w:left="720" w:hanging="360"/>
      </w:pPr>
      <w:rPr>
        <w:rFonts w:ascii="Wingdings" w:eastAsiaTheme="minorHAnsi" w:hAnsi="Wingdings" w:cs="TTA20D4488t00"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726DBD"/>
    <w:multiLevelType w:val="hybridMultilevel"/>
    <w:tmpl w:val="8C1A2E02"/>
    <w:lvl w:ilvl="0" w:tplc="D2E2B5DE">
      <w:start w:val="1"/>
      <w:numFmt w:val="bullet"/>
      <w:pStyle w:val="CONSENTAufzhlungstrkereingercktkleinereSchrift"/>
      <w:lvlText w:val="-"/>
      <w:lvlJc w:val="left"/>
      <w:pPr>
        <w:tabs>
          <w:tab w:val="num" w:pos="1800"/>
        </w:tabs>
        <w:ind w:left="1800" w:hanging="360"/>
      </w:pPr>
      <w:rPr>
        <w:rFonts w:ascii="Times New Roman" w:eastAsia="Times New Roman" w:hAnsi="Times New Roman" w:cs="Times New Roman"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33">
    <w:nsid w:val="61665B35"/>
    <w:multiLevelType w:val="hybridMultilevel"/>
    <w:tmpl w:val="538800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61791D2D"/>
    <w:multiLevelType w:val="hybridMultilevel"/>
    <w:tmpl w:val="B3821782"/>
    <w:lvl w:ilvl="0" w:tplc="E3B06582">
      <w:start w:val="17"/>
      <w:numFmt w:val="bullet"/>
      <w:lvlText w:val=""/>
      <w:lvlJc w:val="left"/>
      <w:pPr>
        <w:ind w:left="720" w:hanging="360"/>
      </w:pPr>
      <w:rPr>
        <w:rFonts w:ascii="Wingdings" w:eastAsia="Times New Roman" w:hAnsi="Wingdings"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4E71E4"/>
    <w:multiLevelType w:val="singleLevel"/>
    <w:tmpl w:val="21145626"/>
    <w:lvl w:ilvl="0">
      <w:start w:val="1"/>
      <w:numFmt w:val="decimal"/>
      <w:pStyle w:val="BoxentextEUV"/>
      <w:lvlText w:val="%1."/>
      <w:lvlJc w:val="left"/>
      <w:pPr>
        <w:tabs>
          <w:tab w:val="num" w:pos="567"/>
        </w:tabs>
        <w:ind w:left="567" w:hanging="567"/>
      </w:pPr>
    </w:lvl>
  </w:abstractNum>
  <w:abstractNum w:abstractNumId="36">
    <w:nsid w:val="6F5150A2"/>
    <w:multiLevelType w:val="hybridMultilevel"/>
    <w:tmpl w:val="24260746"/>
    <w:lvl w:ilvl="0" w:tplc="0E343F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6FB53184"/>
    <w:multiLevelType w:val="hybridMultilevel"/>
    <w:tmpl w:val="7F16FA9C"/>
    <w:lvl w:ilvl="0" w:tplc="0E343FD6">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8">
    <w:nsid w:val="72E92F9C"/>
    <w:multiLevelType w:val="hybridMultilevel"/>
    <w:tmpl w:val="E3A4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4A7BED"/>
    <w:multiLevelType w:val="hybridMultilevel"/>
    <w:tmpl w:val="10362EFE"/>
    <w:lvl w:ilvl="0" w:tplc="0E343F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F07434"/>
    <w:multiLevelType w:val="hybridMultilevel"/>
    <w:tmpl w:val="6FDEF362"/>
    <w:lvl w:ilvl="0" w:tplc="0E343F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nsid w:val="79354278"/>
    <w:multiLevelType w:val="hybridMultilevel"/>
    <w:tmpl w:val="8D0C75CC"/>
    <w:lvl w:ilvl="0" w:tplc="9C0E5C9A">
      <w:numFmt w:val="bullet"/>
      <w:pStyle w:val="TextkrperAufzhl"/>
      <w:lvlText w:val=""/>
      <w:lvlJc w:val="left"/>
      <w:pPr>
        <w:tabs>
          <w:tab w:val="num" w:pos="525"/>
        </w:tabs>
        <w:ind w:left="525" w:hanging="525"/>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2">
    <w:nsid w:val="7AFE3007"/>
    <w:multiLevelType w:val="hybridMultilevel"/>
    <w:tmpl w:val="9244A7A8"/>
    <w:lvl w:ilvl="0" w:tplc="04070001">
      <w:start w:val="1"/>
      <w:numFmt w:val="bullet"/>
      <w:lvlText w:val=""/>
      <w:lvlJc w:val="left"/>
      <w:pPr>
        <w:ind w:left="720" w:hanging="360"/>
      </w:pPr>
      <w:rPr>
        <w:rFonts w:ascii="Symbol" w:hAnsi="Symbol" w:hint="default"/>
      </w:rPr>
    </w:lvl>
    <w:lvl w:ilvl="1" w:tplc="0E343FD6">
      <w:numFmt w:val="bullet"/>
      <w:lvlText w:val="–"/>
      <w:lvlJc w:val="left"/>
      <w:pPr>
        <w:ind w:left="1353" w:hanging="360"/>
      </w:pPr>
      <w:rPr>
        <w:rFonts w:ascii="Arial" w:eastAsia="Times New Roman" w:hAnsi="Arial"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Symbo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Symbol" w:hint="default"/>
      </w:rPr>
    </w:lvl>
    <w:lvl w:ilvl="8" w:tplc="04070005">
      <w:start w:val="1"/>
      <w:numFmt w:val="bullet"/>
      <w:lvlText w:val=""/>
      <w:lvlJc w:val="left"/>
      <w:pPr>
        <w:ind w:left="6480" w:hanging="360"/>
      </w:pPr>
      <w:rPr>
        <w:rFonts w:ascii="Wingdings" w:hAnsi="Wingdings" w:hint="default"/>
      </w:rPr>
    </w:lvl>
  </w:abstractNum>
  <w:abstractNum w:abstractNumId="43">
    <w:nsid w:val="7EE3109D"/>
    <w:multiLevelType w:val="hybridMultilevel"/>
    <w:tmpl w:val="F2C8827A"/>
    <w:lvl w:ilvl="0" w:tplc="320C636C">
      <w:numFmt w:val="bullet"/>
      <w:lvlText w:val="-"/>
      <w:lvlJc w:val="left"/>
      <w:pPr>
        <w:ind w:left="1390" w:hanging="360"/>
      </w:pPr>
      <w:rPr>
        <w:rFonts w:ascii="Calibri" w:eastAsiaTheme="minorHAnsi" w:hAnsi="Calibri" w:cstheme="minorBidi" w:hint="default"/>
      </w:rPr>
    </w:lvl>
    <w:lvl w:ilvl="1" w:tplc="04070003" w:tentative="1">
      <w:start w:val="1"/>
      <w:numFmt w:val="bullet"/>
      <w:lvlText w:val="o"/>
      <w:lvlJc w:val="left"/>
      <w:pPr>
        <w:ind w:left="2110" w:hanging="360"/>
      </w:pPr>
      <w:rPr>
        <w:rFonts w:ascii="Courier New" w:hAnsi="Courier New" w:cs="Courier New" w:hint="default"/>
      </w:rPr>
    </w:lvl>
    <w:lvl w:ilvl="2" w:tplc="04070005" w:tentative="1">
      <w:start w:val="1"/>
      <w:numFmt w:val="bullet"/>
      <w:lvlText w:val=""/>
      <w:lvlJc w:val="left"/>
      <w:pPr>
        <w:ind w:left="2830" w:hanging="360"/>
      </w:pPr>
      <w:rPr>
        <w:rFonts w:ascii="Wingdings" w:hAnsi="Wingdings" w:hint="default"/>
      </w:rPr>
    </w:lvl>
    <w:lvl w:ilvl="3" w:tplc="04070001" w:tentative="1">
      <w:start w:val="1"/>
      <w:numFmt w:val="bullet"/>
      <w:lvlText w:val=""/>
      <w:lvlJc w:val="left"/>
      <w:pPr>
        <w:ind w:left="3550" w:hanging="360"/>
      </w:pPr>
      <w:rPr>
        <w:rFonts w:ascii="Symbol" w:hAnsi="Symbol" w:hint="default"/>
      </w:rPr>
    </w:lvl>
    <w:lvl w:ilvl="4" w:tplc="04070003" w:tentative="1">
      <w:start w:val="1"/>
      <w:numFmt w:val="bullet"/>
      <w:lvlText w:val="o"/>
      <w:lvlJc w:val="left"/>
      <w:pPr>
        <w:ind w:left="4270" w:hanging="360"/>
      </w:pPr>
      <w:rPr>
        <w:rFonts w:ascii="Courier New" w:hAnsi="Courier New" w:cs="Courier New" w:hint="default"/>
      </w:rPr>
    </w:lvl>
    <w:lvl w:ilvl="5" w:tplc="04070005" w:tentative="1">
      <w:start w:val="1"/>
      <w:numFmt w:val="bullet"/>
      <w:lvlText w:val=""/>
      <w:lvlJc w:val="left"/>
      <w:pPr>
        <w:ind w:left="4990" w:hanging="360"/>
      </w:pPr>
      <w:rPr>
        <w:rFonts w:ascii="Wingdings" w:hAnsi="Wingdings" w:hint="default"/>
      </w:rPr>
    </w:lvl>
    <w:lvl w:ilvl="6" w:tplc="04070001" w:tentative="1">
      <w:start w:val="1"/>
      <w:numFmt w:val="bullet"/>
      <w:lvlText w:val=""/>
      <w:lvlJc w:val="left"/>
      <w:pPr>
        <w:ind w:left="5710" w:hanging="360"/>
      </w:pPr>
      <w:rPr>
        <w:rFonts w:ascii="Symbol" w:hAnsi="Symbol" w:hint="default"/>
      </w:rPr>
    </w:lvl>
    <w:lvl w:ilvl="7" w:tplc="04070003" w:tentative="1">
      <w:start w:val="1"/>
      <w:numFmt w:val="bullet"/>
      <w:lvlText w:val="o"/>
      <w:lvlJc w:val="left"/>
      <w:pPr>
        <w:ind w:left="6430" w:hanging="360"/>
      </w:pPr>
      <w:rPr>
        <w:rFonts w:ascii="Courier New" w:hAnsi="Courier New" w:cs="Courier New" w:hint="default"/>
      </w:rPr>
    </w:lvl>
    <w:lvl w:ilvl="8" w:tplc="04070005" w:tentative="1">
      <w:start w:val="1"/>
      <w:numFmt w:val="bullet"/>
      <w:lvlText w:val=""/>
      <w:lvlJc w:val="left"/>
      <w:pPr>
        <w:ind w:left="7150" w:hanging="360"/>
      </w:pPr>
      <w:rPr>
        <w:rFonts w:ascii="Wingdings" w:hAnsi="Wingdings" w:hint="default"/>
      </w:rPr>
    </w:lvl>
  </w:abstractNum>
  <w:abstractNum w:abstractNumId="44">
    <w:nsid w:val="7F803690"/>
    <w:multiLevelType w:val="hybridMultilevel"/>
    <w:tmpl w:val="3AAEA316"/>
    <w:lvl w:ilvl="0" w:tplc="0F3488C4">
      <w:start w:val="12"/>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5"/>
    <w:lvlOverride w:ilvl="0">
      <w:startOverride w:val="1"/>
    </w:lvlOverride>
  </w:num>
  <w:num w:numId="3">
    <w:abstractNumId w:val="41"/>
  </w:num>
  <w:num w:numId="4">
    <w:abstractNumId w:val="22"/>
  </w:num>
  <w:num w:numId="5">
    <w:abstractNumId w:val="32"/>
  </w:num>
  <w:num w:numId="6">
    <w:abstractNumId w:val="36"/>
  </w:num>
  <w:num w:numId="7">
    <w:abstractNumId w:val="40"/>
  </w:num>
  <w:num w:numId="8">
    <w:abstractNumId w:val="30"/>
  </w:num>
  <w:num w:numId="9">
    <w:abstractNumId w:val="4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8"/>
  </w:num>
  <w:num w:numId="22">
    <w:abstractNumId w:val="39"/>
  </w:num>
  <w:num w:numId="23">
    <w:abstractNumId w:val="37"/>
  </w:num>
  <w:num w:numId="24">
    <w:abstractNumId w:val="43"/>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13"/>
  </w:num>
  <w:num w:numId="30">
    <w:abstractNumId w:val="26"/>
  </w:num>
  <w:num w:numId="31">
    <w:abstractNumId w:val="12"/>
  </w:num>
  <w:num w:numId="32">
    <w:abstractNumId w:val="29"/>
  </w:num>
  <w:num w:numId="33">
    <w:abstractNumId w:val="17"/>
  </w:num>
  <w:num w:numId="34">
    <w:abstractNumId w:val="23"/>
  </w:num>
  <w:num w:numId="35">
    <w:abstractNumId w:val="44"/>
  </w:num>
  <w:num w:numId="36">
    <w:abstractNumId w:val="28"/>
  </w:num>
  <w:num w:numId="37">
    <w:abstractNumId w:val="31"/>
  </w:num>
  <w:num w:numId="38">
    <w:abstractNumId w:val="38"/>
  </w:num>
  <w:num w:numId="39">
    <w:abstractNumId w:val="25"/>
  </w:num>
  <w:num w:numId="40">
    <w:abstractNumId w:val="19"/>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4"/>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ean Council Boo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9438C"/>
    <w:rsid w:val="00010DF6"/>
    <w:rsid w:val="000138AF"/>
    <w:rsid w:val="000234B9"/>
    <w:rsid w:val="00064A5F"/>
    <w:rsid w:val="00086C05"/>
    <w:rsid w:val="000B5E25"/>
    <w:rsid w:val="000D7541"/>
    <w:rsid w:val="000E30F9"/>
    <w:rsid w:val="00112429"/>
    <w:rsid w:val="0011277E"/>
    <w:rsid w:val="0011382A"/>
    <w:rsid w:val="00113BCE"/>
    <w:rsid w:val="0013033D"/>
    <w:rsid w:val="00141520"/>
    <w:rsid w:val="00164539"/>
    <w:rsid w:val="00171532"/>
    <w:rsid w:val="0017381C"/>
    <w:rsid w:val="001925F1"/>
    <w:rsid w:val="001D0BE7"/>
    <w:rsid w:val="001E0A68"/>
    <w:rsid w:val="00220DF8"/>
    <w:rsid w:val="0023219A"/>
    <w:rsid w:val="00235169"/>
    <w:rsid w:val="00250DF8"/>
    <w:rsid w:val="002F469A"/>
    <w:rsid w:val="003038A7"/>
    <w:rsid w:val="00317E19"/>
    <w:rsid w:val="00336558"/>
    <w:rsid w:val="003400E6"/>
    <w:rsid w:val="00372AA4"/>
    <w:rsid w:val="00391267"/>
    <w:rsid w:val="003A1425"/>
    <w:rsid w:val="003B4E9C"/>
    <w:rsid w:val="003B55ED"/>
    <w:rsid w:val="003C603A"/>
    <w:rsid w:val="003F7003"/>
    <w:rsid w:val="00473839"/>
    <w:rsid w:val="004A740A"/>
    <w:rsid w:val="0055249B"/>
    <w:rsid w:val="00556C51"/>
    <w:rsid w:val="00583991"/>
    <w:rsid w:val="005E4F8B"/>
    <w:rsid w:val="00624096"/>
    <w:rsid w:val="00625666"/>
    <w:rsid w:val="00633967"/>
    <w:rsid w:val="006766FF"/>
    <w:rsid w:val="00692D37"/>
    <w:rsid w:val="0069438C"/>
    <w:rsid w:val="006A076A"/>
    <w:rsid w:val="006A507B"/>
    <w:rsid w:val="006C369A"/>
    <w:rsid w:val="006E5AD9"/>
    <w:rsid w:val="007103C9"/>
    <w:rsid w:val="0075287B"/>
    <w:rsid w:val="0078623B"/>
    <w:rsid w:val="00787735"/>
    <w:rsid w:val="00791EB7"/>
    <w:rsid w:val="007A3FEB"/>
    <w:rsid w:val="007A711B"/>
    <w:rsid w:val="007B4545"/>
    <w:rsid w:val="007C564B"/>
    <w:rsid w:val="007E1812"/>
    <w:rsid w:val="007E5AA8"/>
    <w:rsid w:val="00804F8F"/>
    <w:rsid w:val="0084440F"/>
    <w:rsid w:val="00867695"/>
    <w:rsid w:val="00875806"/>
    <w:rsid w:val="00897EFC"/>
    <w:rsid w:val="008A5F7B"/>
    <w:rsid w:val="008B01D7"/>
    <w:rsid w:val="008C3A98"/>
    <w:rsid w:val="008D510C"/>
    <w:rsid w:val="008E60AA"/>
    <w:rsid w:val="008F493E"/>
    <w:rsid w:val="008F5B9F"/>
    <w:rsid w:val="00921869"/>
    <w:rsid w:val="00932BD7"/>
    <w:rsid w:val="00936944"/>
    <w:rsid w:val="00964125"/>
    <w:rsid w:val="009A671C"/>
    <w:rsid w:val="009B563C"/>
    <w:rsid w:val="009C3355"/>
    <w:rsid w:val="009C7D2C"/>
    <w:rsid w:val="009E006A"/>
    <w:rsid w:val="00A045C0"/>
    <w:rsid w:val="00A164AE"/>
    <w:rsid w:val="00A31BEF"/>
    <w:rsid w:val="00A8431E"/>
    <w:rsid w:val="00AC60DE"/>
    <w:rsid w:val="00AD699C"/>
    <w:rsid w:val="00AD730B"/>
    <w:rsid w:val="00B27130"/>
    <w:rsid w:val="00B362A7"/>
    <w:rsid w:val="00B43C16"/>
    <w:rsid w:val="00B56EE8"/>
    <w:rsid w:val="00B86377"/>
    <w:rsid w:val="00B97AB9"/>
    <w:rsid w:val="00BD31DC"/>
    <w:rsid w:val="00BF462C"/>
    <w:rsid w:val="00C07185"/>
    <w:rsid w:val="00C13DF6"/>
    <w:rsid w:val="00C16468"/>
    <w:rsid w:val="00C2018E"/>
    <w:rsid w:val="00C26746"/>
    <w:rsid w:val="00C35B94"/>
    <w:rsid w:val="00C808C9"/>
    <w:rsid w:val="00C86382"/>
    <w:rsid w:val="00CB0A0E"/>
    <w:rsid w:val="00CB538D"/>
    <w:rsid w:val="00CB631F"/>
    <w:rsid w:val="00D46531"/>
    <w:rsid w:val="00D51964"/>
    <w:rsid w:val="00D62F23"/>
    <w:rsid w:val="00DB53E2"/>
    <w:rsid w:val="00DC7AF6"/>
    <w:rsid w:val="00DD077F"/>
    <w:rsid w:val="00DF0E0E"/>
    <w:rsid w:val="00DF518C"/>
    <w:rsid w:val="00E3254F"/>
    <w:rsid w:val="00E42458"/>
    <w:rsid w:val="00E51737"/>
    <w:rsid w:val="00EA6999"/>
    <w:rsid w:val="00EF00D1"/>
    <w:rsid w:val="00F01E04"/>
    <w:rsid w:val="00F05410"/>
    <w:rsid w:val="00F066BC"/>
    <w:rsid w:val="00F150D9"/>
    <w:rsid w:val="00F2185D"/>
    <w:rsid w:val="00F3571F"/>
    <w:rsid w:val="00F44A4A"/>
    <w:rsid w:val="00F63354"/>
    <w:rsid w:val="00F80F20"/>
    <w:rsid w:val="00F81749"/>
    <w:rsid w:val="00FC1B15"/>
    <w:rsid w:val="00FD44E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qFormat/>
    <w:rsid w:val="0069438C"/>
    <w:rPr>
      <w:lang w:val="en-GB"/>
    </w:rPr>
  </w:style>
  <w:style w:type="paragraph" w:styleId="berschrift1">
    <w:name w:val="heading 1"/>
    <w:basedOn w:val="Standard"/>
    <w:next w:val="Standard"/>
    <w:link w:val="berschrift1Zchn1"/>
    <w:qFormat/>
    <w:rsid w:val="006943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69438C"/>
    <w:pPr>
      <w:keepNext/>
      <w:keepLines/>
      <w:spacing w:before="200" w:after="0"/>
      <w:outlineLvl w:val="1"/>
    </w:pPr>
    <w:rPr>
      <w:rFonts w:ascii="Cambria" w:eastAsia="Times New Roman" w:hAnsi="Cambria" w:cs="Times New Roman"/>
      <w:b/>
      <w:bCs/>
      <w:color w:val="4F81BD"/>
      <w:sz w:val="28"/>
      <w:szCs w:val="26"/>
      <w:lang w:eastAsia="en-US"/>
    </w:rPr>
  </w:style>
  <w:style w:type="paragraph" w:styleId="berschrift3">
    <w:name w:val="heading 3"/>
    <w:basedOn w:val="Standard"/>
    <w:next w:val="Standard"/>
    <w:link w:val="berschrift3Zchn"/>
    <w:uiPriority w:val="9"/>
    <w:unhideWhenUsed/>
    <w:qFormat/>
    <w:rsid w:val="0069438C"/>
    <w:pPr>
      <w:keepNext/>
      <w:keepLines/>
      <w:spacing w:before="200" w:after="0"/>
      <w:outlineLvl w:val="2"/>
    </w:pPr>
    <w:rPr>
      <w:rFonts w:ascii="Cambria" w:eastAsia="Times New Roman" w:hAnsi="Cambria" w:cs="Times New Roman"/>
      <w:b/>
      <w:bCs/>
      <w:color w:val="4F81BD"/>
      <w:sz w:val="26"/>
      <w:lang w:eastAsia="en-US"/>
    </w:rPr>
  </w:style>
  <w:style w:type="paragraph" w:styleId="berschrift4">
    <w:name w:val="heading 4"/>
    <w:basedOn w:val="Standard"/>
    <w:next w:val="Standard"/>
    <w:link w:val="berschrift4Zchn"/>
    <w:unhideWhenUsed/>
    <w:qFormat/>
    <w:rsid w:val="0069438C"/>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erschrift5">
    <w:name w:val="heading 5"/>
    <w:basedOn w:val="Standard"/>
    <w:next w:val="Standard"/>
    <w:link w:val="berschrift5Zchn"/>
    <w:unhideWhenUsed/>
    <w:qFormat/>
    <w:rsid w:val="0069438C"/>
    <w:pPr>
      <w:keepNext/>
      <w:keepLines/>
      <w:spacing w:before="200" w:after="0"/>
      <w:outlineLvl w:val="4"/>
    </w:pPr>
    <w:rPr>
      <w:rFonts w:ascii="Cambria" w:eastAsia="Times New Roman" w:hAnsi="Cambria" w:cs="Times New Roman"/>
      <w:color w:val="243F60"/>
      <w:lang w:eastAsia="en-US"/>
    </w:rPr>
  </w:style>
  <w:style w:type="paragraph" w:styleId="berschrift6">
    <w:name w:val="heading 6"/>
    <w:basedOn w:val="Standard"/>
    <w:next w:val="Standard"/>
    <w:link w:val="berschrift6Zchn"/>
    <w:uiPriority w:val="99"/>
    <w:unhideWhenUsed/>
    <w:qFormat/>
    <w:rsid w:val="0069438C"/>
    <w:pPr>
      <w:keepNext/>
      <w:keepLines/>
      <w:spacing w:before="200" w:after="0"/>
      <w:outlineLvl w:val="5"/>
    </w:pPr>
    <w:rPr>
      <w:rFonts w:ascii="Cambria" w:eastAsia="Times New Roman" w:hAnsi="Cambria" w:cs="Times New Roman"/>
      <w:i/>
      <w:iCs/>
      <w:color w:val="243F60"/>
      <w:lang w:eastAsia="en-US"/>
    </w:rPr>
  </w:style>
  <w:style w:type="paragraph" w:styleId="berschrift7">
    <w:name w:val="heading 7"/>
    <w:basedOn w:val="Standard"/>
    <w:next w:val="Standard"/>
    <w:link w:val="berschrift7Zchn"/>
    <w:uiPriority w:val="99"/>
    <w:unhideWhenUsed/>
    <w:qFormat/>
    <w:rsid w:val="0069438C"/>
    <w:pPr>
      <w:keepNext/>
      <w:keepLines/>
      <w:spacing w:before="200" w:after="0"/>
      <w:outlineLvl w:val="6"/>
    </w:pPr>
    <w:rPr>
      <w:rFonts w:ascii="Cambria" w:eastAsia="Times New Roman" w:hAnsi="Cambria" w:cs="Times New Roman"/>
      <w:i/>
      <w:iCs/>
      <w:color w:val="404040"/>
      <w:lang w:eastAsia="en-US"/>
    </w:rPr>
  </w:style>
  <w:style w:type="paragraph" w:styleId="berschrift8">
    <w:name w:val="heading 8"/>
    <w:basedOn w:val="Standard"/>
    <w:next w:val="Standard"/>
    <w:link w:val="berschrift8Zchn"/>
    <w:uiPriority w:val="99"/>
    <w:unhideWhenUsed/>
    <w:qFormat/>
    <w:rsid w:val="0069438C"/>
    <w:pPr>
      <w:keepNext/>
      <w:keepLines/>
      <w:spacing w:before="200" w:after="0"/>
      <w:outlineLvl w:val="7"/>
    </w:pPr>
    <w:rPr>
      <w:rFonts w:ascii="Cambria" w:eastAsia="Times New Roman" w:hAnsi="Cambria" w:cs="Times New Roman"/>
      <w:color w:val="4F81BD"/>
      <w:sz w:val="20"/>
      <w:szCs w:val="20"/>
      <w:lang w:eastAsia="en-US"/>
    </w:rPr>
  </w:style>
  <w:style w:type="paragraph" w:styleId="berschrift9">
    <w:name w:val="heading 9"/>
    <w:basedOn w:val="Standard"/>
    <w:next w:val="Standard"/>
    <w:link w:val="berschrift9Zchn"/>
    <w:uiPriority w:val="99"/>
    <w:unhideWhenUsed/>
    <w:qFormat/>
    <w:rsid w:val="0069438C"/>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11"/>
    <w:uiPriority w:val="9"/>
    <w:rsid w:val="0069438C"/>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rsid w:val="0069438C"/>
    <w:rPr>
      <w:rFonts w:ascii="Cambria" w:eastAsia="Times New Roman" w:hAnsi="Cambria" w:cs="Times New Roman"/>
      <w:b/>
      <w:bCs/>
      <w:color w:val="4F81BD"/>
      <w:sz w:val="28"/>
      <w:szCs w:val="26"/>
      <w:lang w:val="en-GB" w:eastAsia="en-US"/>
    </w:rPr>
  </w:style>
  <w:style w:type="character" w:customStyle="1" w:styleId="berschrift3Zchn">
    <w:name w:val="Überschrift 3 Zchn"/>
    <w:basedOn w:val="Absatz-Standardschriftart"/>
    <w:link w:val="berschrift3"/>
    <w:uiPriority w:val="9"/>
    <w:rsid w:val="0069438C"/>
    <w:rPr>
      <w:rFonts w:ascii="Cambria" w:eastAsia="Times New Roman" w:hAnsi="Cambria" w:cs="Times New Roman"/>
      <w:b/>
      <w:bCs/>
      <w:color w:val="4F81BD"/>
      <w:sz w:val="26"/>
      <w:lang w:val="en-GB" w:eastAsia="en-US"/>
    </w:rPr>
  </w:style>
  <w:style w:type="character" w:customStyle="1" w:styleId="berschrift4Zchn">
    <w:name w:val="Überschrift 4 Zchn"/>
    <w:basedOn w:val="Absatz-Standardschriftart"/>
    <w:link w:val="berschrift4"/>
    <w:rsid w:val="0069438C"/>
    <w:rPr>
      <w:rFonts w:asciiTheme="majorHAnsi" w:eastAsiaTheme="majorEastAsia" w:hAnsiTheme="majorHAnsi" w:cstheme="majorBidi"/>
      <w:b/>
      <w:bCs/>
      <w:i/>
      <w:iCs/>
      <w:color w:val="4F81BD" w:themeColor="accent1"/>
      <w:lang w:val="en-GB" w:eastAsia="en-US"/>
    </w:rPr>
  </w:style>
  <w:style w:type="character" w:customStyle="1" w:styleId="berschrift5Zchn">
    <w:name w:val="Überschrift 5 Zchn"/>
    <w:basedOn w:val="Absatz-Standardschriftart"/>
    <w:link w:val="berschrift5"/>
    <w:rsid w:val="0069438C"/>
    <w:rPr>
      <w:rFonts w:ascii="Cambria" w:eastAsia="Times New Roman" w:hAnsi="Cambria" w:cs="Times New Roman"/>
      <w:color w:val="243F60"/>
      <w:lang w:val="en-GB" w:eastAsia="en-US"/>
    </w:rPr>
  </w:style>
  <w:style w:type="character" w:customStyle="1" w:styleId="berschrift6Zchn">
    <w:name w:val="Überschrift 6 Zchn"/>
    <w:basedOn w:val="Absatz-Standardschriftart"/>
    <w:link w:val="berschrift6"/>
    <w:uiPriority w:val="99"/>
    <w:rsid w:val="0069438C"/>
    <w:rPr>
      <w:rFonts w:ascii="Cambria" w:eastAsia="Times New Roman" w:hAnsi="Cambria" w:cs="Times New Roman"/>
      <w:i/>
      <w:iCs/>
      <w:color w:val="243F60"/>
      <w:lang w:val="en-GB" w:eastAsia="en-US"/>
    </w:rPr>
  </w:style>
  <w:style w:type="character" w:customStyle="1" w:styleId="berschrift7Zchn">
    <w:name w:val="Überschrift 7 Zchn"/>
    <w:basedOn w:val="Absatz-Standardschriftart"/>
    <w:link w:val="berschrift7"/>
    <w:uiPriority w:val="99"/>
    <w:rsid w:val="0069438C"/>
    <w:rPr>
      <w:rFonts w:ascii="Cambria" w:eastAsia="Times New Roman" w:hAnsi="Cambria" w:cs="Times New Roman"/>
      <w:i/>
      <w:iCs/>
      <w:color w:val="404040"/>
      <w:lang w:val="en-GB" w:eastAsia="en-US"/>
    </w:rPr>
  </w:style>
  <w:style w:type="character" w:customStyle="1" w:styleId="berschrift8Zchn">
    <w:name w:val="Überschrift 8 Zchn"/>
    <w:basedOn w:val="Absatz-Standardschriftart"/>
    <w:link w:val="berschrift8"/>
    <w:uiPriority w:val="99"/>
    <w:rsid w:val="0069438C"/>
    <w:rPr>
      <w:rFonts w:ascii="Cambria" w:eastAsia="Times New Roman" w:hAnsi="Cambria" w:cs="Times New Roman"/>
      <w:color w:val="4F81BD"/>
      <w:sz w:val="20"/>
      <w:szCs w:val="20"/>
      <w:lang w:val="en-GB" w:eastAsia="en-US"/>
    </w:rPr>
  </w:style>
  <w:style w:type="character" w:customStyle="1" w:styleId="berschrift9Zchn">
    <w:name w:val="Überschrift 9 Zchn"/>
    <w:basedOn w:val="Absatz-Standardschriftart"/>
    <w:link w:val="berschrift9"/>
    <w:uiPriority w:val="99"/>
    <w:rsid w:val="0069438C"/>
    <w:rPr>
      <w:rFonts w:ascii="Cambria" w:eastAsia="Times New Roman" w:hAnsi="Cambria" w:cs="Times New Roman"/>
      <w:i/>
      <w:iCs/>
      <w:color w:val="404040"/>
      <w:sz w:val="20"/>
      <w:szCs w:val="20"/>
      <w:lang w:val="en-GB" w:eastAsia="en-US"/>
    </w:rPr>
  </w:style>
  <w:style w:type="paragraph" w:customStyle="1" w:styleId="FreeForm">
    <w:name w:val="Free Form"/>
    <w:uiPriority w:val="99"/>
    <w:rsid w:val="0069438C"/>
    <w:rPr>
      <w:rFonts w:ascii="Lucida Grande" w:eastAsia="ヒラギノ角ゴ Pro W3" w:hAnsi="Lucida Grande" w:cs="Times New Roman"/>
      <w:color w:val="000000"/>
      <w:szCs w:val="20"/>
    </w:rPr>
  </w:style>
  <w:style w:type="paragraph" w:customStyle="1" w:styleId="berschrift11">
    <w:name w:val="Überschrift 11"/>
    <w:next w:val="Standard"/>
    <w:uiPriority w:val="99"/>
    <w:rsid w:val="0069438C"/>
    <w:pPr>
      <w:keepNext/>
      <w:keepLines/>
      <w:spacing w:before="480" w:after="0"/>
      <w:outlineLvl w:val="0"/>
    </w:pPr>
    <w:rPr>
      <w:rFonts w:ascii="Lucida Grande" w:eastAsia="ヒラギノ角ゴ Pro W3" w:hAnsi="Lucida Grande" w:cs="Times New Roman"/>
      <w:b/>
      <w:color w:val="2B4982"/>
      <w:sz w:val="28"/>
      <w:szCs w:val="20"/>
      <w:lang w:val="en-GB"/>
    </w:rPr>
  </w:style>
  <w:style w:type="paragraph" w:customStyle="1" w:styleId="Kommentartext1">
    <w:name w:val="Kommentartext1"/>
    <w:uiPriority w:val="99"/>
    <w:rsid w:val="0069438C"/>
    <w:pPr>
      <w:spacing w:line="360" w:lineRule="auto"/>
      <w:jc w:val="both"/>
    </w:pPr>
    <w:rPr>
      <w:rFonts w:ascii="Lucida Grande" w:eastAsia="ヒラギノ角ゴ Pro W3" w:hAnsi="Lucida Grande" w:cs="Times New Roman"/>
      <w:color w:val="000000"/>
      <w:sz w:val="20"/>
      <w:szCs w:val="20"/>
    </w:rPr>
  </w:style>
  <w:style w:type="paragraph" w:customStyle="1" w:styleId="berschrift21">
    <w:name w:val="Überschrift 21"/>
    <w:next w:val="Standard"/>
    <w:uiPriority w:val="99"/>
    <w:rsid w:val="0069438C"/>
    <w:pPr>
      <w:keepNext/>
      <w:keepLines/>
      <w:spacing w:before="200" w:after="0"/>
      <w:outlineLvl w:val="1"/>
    </w:pPr>
    <w:rPr>
      <w:rFonts w:ascii="Lucida Grande" w:eastAsia="ヒラギノ角ゴ Pro W3" w:hAnsi="Lucida Grande" w:cs="Times New Roman"/>
      <w:b/>
      <w:color w:val="4169B4"/>
      <w:sz w:val="28"/>
      <w:szCs w:val="20"/>
      <w:lang w:val="en-GB"/>
    </w:rPr>
  </w:style>
  <w:style w:type="paragraph" w:customStyle="1" w:styleId="berschrift31">
    <w:name w:val="Überschrift 31"/>
    <w:next w:val="Standard"/>
    <w:uiPriority w:val="99"/>
    <w:rsid w:val="0069438C"/>
    <w:pPr>
      <w:keepNext/>
      <w:keepLines/>
      <w:spacing w:before="200" w:after="0"/>
      <w:outlineLvl w:val="2"/>
    </w:pPr>
    <w:rPr>
      <w:rFonts w:ascii="Lucida Grande" w:eastAsia="ヒラギノ角ゴ Pro W3" w:hAnsi="Lucida Grande" w:cs="Times New Roman"/>
      <w:b/>
      <w:color w:val="4169B4"/>
      <w:sz w:val="26"/>
      <w:szCs w:val="20"/>
      <w:lang w:val="en-GB"/>
    </w:rPr>
  </w:style>
  <w:style w:type="paragraph" w:styleId="Sprechblasentext">
    <w:name w:val="Balloon Text"/>
    <w:basedOn w:val="Standard"/>
    <w:link w:val="SprechblasentextZchn"/>
    <w:uiPriority w:val="99"/>
    <w:unhideWhenUsed/>
    <w:rsid w:val="006943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9438C"/>
    <w:rPr>
      <w:rFonts w:ascii="Tahoma" w:hAnsi="Tahoma" w:cs="Tahoma"/>
      <w:sz w:val="16"/>
      <w:szCs w:val="16"/>
      <w:lang w:val="en-GB"/>
    </w:rPr>
  </w:style>
  <w:style w:type="paragraph" w:styleId="Kommentartext">
    <w:name w:val="annotation text"/>
    <w:basedOn w:val="Standard"/>
    <w:link w:val="KommentartextZchn"/>
    <w:uiPriority w:val="99"/>
    <w:unhideWhenUsed/>
    <w:rsid w:val="0069438C"/>
    <w:pPr>
      <w:spacing w:line="360" w:lineRule="auto"/>
      <w:jc w:val="both"/>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69438C"/>
    <w:rPr>
      <w:rFonts w:eastAsia="Times New Roman"/>
      <w:sz w:val="20"/>
      <w:szCs w:val="20"/>
      <w:lang w:val="en-GB" w:eastAsia="de-DE"/>
    </w:rPr>
  </w:style>
  <w:style w:type="character" w:styleId="Kommentarzeichen">
    <w:name w:val="annotation reference"/>
    <w:uiPriority w:val="99"/>
    <w:unhideWhenUsed/>
    <w:rsid w:val="0069438C"/>
    <w:rPr>
      <w:sz w:val="16"/>
      <w:szCs w:val="16"/>
    </w:rPr>
  </w:style>
  <w:style w:type="character" w:customStyle="1" w:styleId="berschrift1Zchn1">
    <w:name w:val="Überschrift 1 Zchn1"/>
    <w:basedOn w:val="Absatz-Standardschriftart"/>
    <w:link w:val="berschrift1"/>
    <w:locked/>
    <w:rsid w:val="0069438C"/>
    <w:rPr>
      <w:rFonts w:asciiTheme="majorHAnsi" w:eastAsiaTheme="majorEastAsia" w:hAnsiTheme="majorHAnsi" w:cstheme="majorBidi"/>
      <w:b/>
      <w:bCs/>
      <w:color w:val="365F91" w:themeColor="accent1" w:themeShade="BF"/>
      <w:sz w:val="28"/>
      <w:szCs w:val="28"/>
      <w:lang w:val="en-GB" w:eastAsia="en-US"/>
    </w:rPr>
  </w:style>
  <w:style w:type="paragraph" w:customStyle="1" w:styleId="Wessels1">
    <w:name w:val="Wessels1"/>
    <w:basedOn w:val="Standard"/>
    <w:next w:val="Standard"/>
    <w:autoRedefine/>
    <w:uiPriority w:val="99"/>
    <w:qFormat/>
    <w:rsid w:val="0069438C"/>
    <w:pPr>
      <w:spacing w:before="120" w:after="0" w:line="360" w:lineRule="auto"/>
      <w:jc w:val="both"/>
    </w:pPr>
    <w:rPr>
      <w:rFonts w:eastAsia="Times New Roman" w:cs="Calibri"/>
      <w:b/>
      <w:bCs/>
      <w:i/>
      <w:iCs/>
      <w:sz w:val="24"/>
      <w:szCs w:val="24"/>
      <w:lang w:eastAsia="de-DE"/>
    </w:rPr>
  </w:style>
  <w:style w:type="paragraph" w:customStyle="1" w:styleId="berschrift1ECB">
    <w:name w:val="Überschrift 1 ECB"/>
    <w:basedOn w:val="berschrift1"/>
    <w:uiPriority w:val="99"/>
    <w:qFormat/>
    <w:rsid w:val="0069438C"/>
    <w:pPr>
      <w:spacing w:line="360" w:lineRule="auto"/>
    </w:pPr>
    <w:rPr>
      <w:color w:val="548DD4" w:themeColor="text2" w:themeTint="99"/>
      <w:sz w:val="36"/>
    </w:rPr>
  </w:style>
  <w:style w:type="character" w:styleId="Hyperlink">
    <w:name w:val="Hyperlink"/>
    <w:uiPriority w:val="99"/>
    <w:unhideWhenUsed/>
    <w:rsid w:val="0069438C"/>
    <w:rPr>
      <w:color w:val="0000FF"/>
      <w:u w:val="single"/>
    </w:rPr>
  </w:style>
  <w:style w:type="character" w:styleId="BesuchterHyperlink">
    <w:name w:val="FollowedHyperlink"/>
    <w:uiPriority w:val="99"/>
    <w:unhideWhenUsed/>
    <w:rsid w:val="0069438C"/>
    <w:rPr>
      <w:color w:val="800080"/>
      <w:u w:val="single"/>
    </w:rPr>
  </w:style>
  <w:style w:type="paragraph" w:styleId="HTMLVorformatiert">
    <w:name w:val="HTML Preformatted"/>
    <w:basedOn w:val="Standard"/>
    <w:link w:val="HTMLVorformatiertZchn"/>
    <w:uiPriority w:val="99"/>
    <w:unhideWhenUsed/>
    <w:rsid w:val="0069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69438C"/>
    <w:rPr>
      <w:rFonts w:ascii="Courier New" w:eastAsia="Times New Roman" w:hAnsi="Courier New" w:cs="Times New Roman"/>
      <w:color w:val="000000"/>
      <w:sz w:val="20"/>
      <w:szCs w:val="20"/>
      <w:lang w:val="x-none" w:eastAsia="x-none"/>
    </w:rPr>
  </w:style>
  <w:style w:type="paragraph" w:styleId="StandardWeb">
    <w:name w:val="Normal (Web)"/>
    <w:basedOn w:val="Standard"/>
    <w:uiPriority w:val="99"/>
    <w:unhideWhenUsed/>
    <w:rsid w:val="0069438C"/>
    <w:pPr>
      <w:spacing w:before="100" w:beforeAutospacing="1" w:after="100" w:afterAutospacing="1" w:line="360" w:lineRule="auto"/>
      <w:jc w:val="both"/>
    </w:pPr>
    <w:rPr>
      <w:rFonts w:eastAsia="Times New Roman"/>
      <w:sz w:val="24"/>
      <w:szCs w:val="24"/>
      <w:lang w:eastAsia="de-DE"/>
    </w:rPr>
  </w:style>
  <w:style w:type="paragraph" w:styleId="Verzeichnis1">
    <w:name w:val="toc 1"/>
    <w:basedOn w:val="Standard"/>
    <w:next w:val="Standard"/>
    <w:autoRedefine/>
    <w:uiPriority w:val="39"/>
    <w:unhideWhenUsed/>
    <w:rsid w:val="0069438C"/>
    <w:pPr>
      <w:spacing w:after="100"/>
    </w:pPr>
    <w:rPr>
      <w:rFonts w:eastAsiaTheme="minorHAnsi"/>
      <w:sz w:val="24"/>
      <w:lang w:eastAsia="en-US"/>
    </w:rPr>
  </w:style>
  <w:style w:type="paragraph" w:styleId="Verzeichnis2">
    <w:name w:val="toc 2"/>
    <w:basedOn w:val="Standard"/>
    <w:next w:val="Standard"/>
    <w:autoRedefine/>
    <w:uiPriority w:val="39"/>
    <w:unhideWhenUsed/>
    <w:rsid w:val="0069438C"/>
    <w:pPr>
      <w:spacing w:after="100"/>
      <w:ind w:left="220"/>
    </w:pPr>
    <w:rPr>
      <w:rFonts w:eastAsiaTheme="minorHAnsi"/>
      <w:lang w:eastAsia="en-US"/>
    </w:rPr>
  </w:style>
  <w:style w:type="character" w:customStyle="1" w:styleId="Verzeichnis3Zchn">
    <w:name w:val="Verzeichnis 3 Zchn"/>
    <w:link w:val="Verzeichnis3"/>
    <w:locked/>
    <w:rsid w:val="0069438C"/>
    <w:rPr>
      <w:rFonts w:ascii="Calibri" w:hAnsi="Calibri" w:cs="Calibri"/>
      <w:sz w:val="20"/>
      <w:szCs w:val="20"/>
    </w:rPr>
  </w:style>
  <w:style w:type="paragraph" w:styleId="Verzeichnis3">
    <w:name w:val="toc 3"/>
    <w:basedOn w:val="Standard"/>
    <w:next w:val="Standard"/>
    <w:link w:val="Verzeichnis3Zchn"/>
    <w:autoRedefine/>
    <w:unhideWhenUsed/>
    <w:rsid w:val="0069438C"/>
    <w:pPr>
      <w:spacing w:after="100"/>
      <w:ind w:left="440"/>
    </w:pPr>
    <w:rPr>
      <w:rFonts w:ascii="Calibri" w:hAnsi="Calibri" w:cs="Calibri"/>
      <w:sz w:val="20"/>
      <w:szCs w:val="20"/>
      <w:lang w:val="de-DE"/>
    </w:rPr>
  </w:style>
  <w:style w:type="paragraph" w:styleId="Verzeichnis4">
    <w:name w:val="toc 4"/>
    <w:basedOn w:val="Standard"/>
    <w:next w:val="Standard"/>
    <w:autoRedefine/>
    <w:uiPriority w:val="39"/>
    <w:unhideWhenUsed/>
    <w:rsid w:val="0069438C"/>
    <w:pPr>
      <w:spacing w:after="100"/>
      <w:ind w:left="660"/>
    </w:pPr>
    <w:rPr>
      <w:lang w:eastAsia="de-DE"/>
    </w:rPr>
  </w:style>
  <w:style w:type="paragraph" w:styleId="Verzeichnis5">
    <w:name w:val="toc 5"/>
    <w:basedOn w:val="Standard"/>
    <w:next w:val="Standard"/>
    <w:autoRedefine/>
    <w:uiPriority w:val="39"/>
    <w:unhideWhenUsed/>
    <w:rsid w:val="0069438C"/>
    <w:pPr>
      <w:spacing w:after="100"/>
      <w:ind w:left="880"/>
    </w:pPr>
    <w:rPr>
      <w:lang w:eastAsia="de-DE"/>
    </w:rPr>
  </w:style>
  <w:style w:type="paragraph" w:styleId="Verzeichnis6">
    <w:name w:val="toc 6"/>
    <w:basedOn w:val="Standard"/>
    <w:next w:val="Standard"/>
    <w:autoRedefine/>
    <w:uiPriority w:val="39"/>
    <w:unhideWhenUsed/>
    <w:rsid w:val="0069438C"/>
    <w:pPr>
      <w:spacing w:after="100"/>
      <w:ind w:left="1100"/>
    </w:pPr>
    <w:rPr>
      <w:lang w:eastAsia="de-DE"/>
    </w:rPr>
  </w:style>
  <w:style w:type="paragraph" w:styleId="Verzeichnis7">
    <w:name w:val="toc 7"/>
    <w:basedOn w:val="Standard"/>
    <w:next w:val="Standard"/>
    <w:autoRedefine/>
    <w:uiPriority w:val="39"/>
    <w:unhideWhenUsed/>
    <w:rsid w:val="0069438C"/>
    <w:pPr>
      <w:spacing w:after="100"/>
      <w:ind w:left="1320"/>
    </w:pPr>
    <w:rPr>
      <w:lang w:eastAsia="de-DE"/>
    </w:rPr>
  </w:style>
  <w:style w:type="paragraph" w:styleId="Verzeichnis8">
    <w:name w:val="toc 8"/>
    <w:basedOn w:val="Standard"/>
    <w:next w:val="Standard"/>
    <w:autoRedefine/>
    <w:uiPriority w:val="39"/>
    <w:unhideWhenUsed/>
    <w:rsid w:val="0069438C"/>
    <w:pPr>
      <w:spacing w:after="100"/>
      <w:ind w:left="1540"/>
    </w:pPr>
    <w:rPr>
      <w:lang w:eastAsia="de-DE"/>
    </w:rPr>
  </w:style>
  <w:style w:type="paragraph" w:styleId="Verzeichnis9">
    <w:name w:val="toc 9"/>
    <w:basedOn w:val="Standard"/>
    <w:next w:val="Standard"/>
    <w:autoRedefine/>
    <w:uiPriority w:val="39"/>
    <w:unhideWhenUsed/>
    <w:rsid w:val="0069438C"/>
    <w:pPr>
      <w:spacing w:after="100"/>
      <w:ind w:left="1760"/>
    </w:pPr>
    <w:rPr>
      <w:lang w:eastAsia="de-DE"/>
    </w:rPr>
  </w:style>
  <w:style w:type="paragraph" w:styleId="Funotentext">
    <w:name w:val="footnote text"/>
    <w:basedOn w:val="Standard"/>
    <w:link w:val="FunotentextZchn"/>
    <w:uiPriority w:val="99"/>
    <w:unhideWhenUsed/>
    <w:rsid w:val="0069438C"/>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69438C"/>
    <w:rPr>
      <w:rFonts w:eastAsiaTheme="minorHAnsi"/>
      <w:sz w:val="20"/>
      <w:szCs w:val="20"/>
      <w:lang w:val="en-GB" w:eastAsia="en-US"/>
    </w:rPr>
  </w:style>
  <w:style w:type="paragraph" w:styleId="Kopfzeile">
    <w:name w:val="header"/>
    <w:basedOn w:val="Standard"/>
    <w:link w:val="KopfzeileZchn"/>
    <w:uiPriority w:val="99"/>
    <w:unhideWhenUsed/>
    <w:rsid w:val="006943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69438C"/>
    <w:rPr>
      <w:rFonts w:eastAsiaTheme="minorHAnsi"/>
      <w:lang w:val="en-GB" w:eastAsia="en-US"/>
    </w:rPr>
  </w:style>
  <w:style w:type="paragraph" w:styleId="Fuzeile">
    <w:name w:val="footer"/>
    <w:basedOn w:val="Standard"/>
    <w:link w:val="FuzeileZchn"/>
    <w:uiPriority w:val="99"/>
    <w:unhideWhenUsed/>
    <w:rsid w:val="006943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9438C"/>
    <w:rPr>
      <w:rFonts w:eastAsiaTheme="minorHAnsi"/>
      <w:lang w:val="en-GB" w:eastAsia="en-US"/>
    </w:rPr>
  </w:style>
  <w:style w:type="paragraph" w:styleId="Beschriftung">
    <w:name w:val="caption"/>
    <w:basedOn w:val="Standard"/>
    <w:next w:val="Standard"/>
    <w:uiPriority w:val="99"/>
    <w:unhideWhenUsed/>
    <w:qFormat/>
    <w:rsid w:val="0069438C"/>
    <w:pPr>
      <w:spacing w:line="240" w:lineRule="auto"/>
      <w:jc w:val="both"/>
    </w:pPr>
    <w:rPr>
      <w:b/>
      <w:bCs/>
      <w:color w:val="4F81BD" w:themeColor="accent1"/>
      <w:sz w:val="18"/>
      <w:szCs w:val="18"/>
      <w:lang w:eastAsia="de-DE"/>
    </w:rPr>
  </w:style>
  <w:style w:type="paragraph" w:styleId="Endnotentext">
    <w:name w:val="endnote text"/>
    <w:basedOn w:val="Standard"/>
    <w:link w:val="EndnotentextZchn"/>
    <w:uiPriority w:val="99"/>
    <w:unhideWhenUsed/>
    <w:rsid w:val="0069438C"/>
    <w:pPr>
      <w:spacing w:line="360" w:lineRule="auto"/>
    </w:pPr>
    <w:rPr>
      <w:rFonts w:ascii="Calibri" w:eastAsia="Times New Roman" w:hAnsi="Calibri" w:cs="Times New Roman"/>
      <w:sz w:val="20"/>
      <w:szCs w:val="20"/>
      <w:lang w:val="x-none" w:eastAsia="de-DE"/>
    </w:rPr>
  </w:style>
  <w:style w:type="character" w:customStyle="1" w:styleId="EndnotentextZchn">
    <w:name w:val="Endnotentext Zchn"/>
    <w:basedOn w:val="Absatz-Standardschriftart"/>
    <w:link w:val="Endnotentext"/>
    <w:uiPriority w:val="99"/>
    <w:rsid w:val="0069438C"/>
    <w:rPr>
      <w:rFonts w:ascii="Calibri" w:eastAsia="Times New Roman" w:hAnsi="Calibri" w:cs="Times New Roman"/>
      <w:sz w:val="20"/>
      <w:szCs w:val="20"/>
      <w:lang w:val="x-none" w:eastAsia="de-DE"/>
    </w:rPr>
  </w:style>
  <w:style w:type="paragraph" w:styleId="Liste">
    <w:name w:val="List"/>
    <w:basedOn w:val="Standard"/>
    <w:uiPriority w:val="99"/>
    <w:semiHidden/>
    <w:unhideWhenUsed/>
    <w:rsid w:val="0069438C"/>
    <w:pPr>
      <w:ind w:left="283" w:hanging="283"/>
      <w:contextualSpacing/>
    </w:pPr>
    <w:rPr>
      <w:rFonts w:eastAsiaTheme="minorHAnsi"/>
      <w:lang w:eastAsia="en-US"/>
    </w:rPr>
  </w:style>
  <w:style w:type="paragraph" w:styleId="Aufzhlungszeichen">
    <w:name w:val="List Bullet"/>
    <w:basedOn w:val="Standard"/>
    <w:uiPriority w:val="99"/>
    <w:unhideWhenUsed/>
    <w:rsid w:val="0069438C"/>
    <w:pPr>
      <w:numPr>
        <w:numId w:val="1"/>
      </w:numPr>
      <w:spacing w:line="360" w:lineRule="auto"/>
      <w:contextualSpacing/>
    </w:pPr>
    <w:rPr>
      <w:rFonts w:eastAsia="Times New Roman"/>
      <w:sz w:val="24"/>
      <w:lang w:eastAsia="en-US"/>
    </w:rPr>
  </w:style>
  <w:style w:type="paragraph" w:styleId="Titel">
    <w:name w:val="Title"/>
    <w:basedOn w:val="Standard"/>
    <w:next w:val="Standard"/>
    <w:link w:val="TitelZchn"/>
    <w:uiPriority w:val="99"/>
    <w:qFormat/>
    <w:rsid w:val="0069438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de-DE" w:eastAsia="en-US"/>
    </w:rPr>
  </w:style>
  <w:style w:type="character" w:customStyle="1" w:styleId="TitelZchn">
    <w:name w:val="Titel Zchn"/>
    <w:basedOn w:val="Absatz-Standardschriftart"/>
    <w:link w:val="Titel"/>
    <w:uiPriority w:val="99"/>
    <w:rsid w:val="0069438C"/>
    <w:rPr>
      <w:rFonts w:ascii="Cambria" w:eastAsia="Times New Roman" w:hAnsi="Cambria" w:cs="Times New Roman"/>
      <w:color w:val="17365D"/>
      <w:spacing w:val="5"/>
      <w:kern w:val="28"/>
      <w:sz w:val="52"/>
      <w:szCs w:val="52"/>
      <w:lang w:eastAsia="en-US"/>
    </w:rPr>
  </w:style>
  <w:style w:type="paragraph" w:styleId="Textkrper">
    <w:name w:val="Body Text"/>
    <w:basedOn w:val="Standard"/>
    <w:link w:val="TextkrperZchn"/>
    <w:uiPriority w:val="99"/>
    <w:unhideWhenUsed/>
    <w:rsid w:val="0069438C"/>
    <w:pPr>
      <w:widowControl w:val="0"/>
      <w:autoSpaceDE w:val="0"/>
      <w:autoSpaceDN w:val="0"/>
      <w:adjustRightInd w:val="0"/>
      <w:spacing w:after="120" w:line="360" w:lineRule="auto"/>
      <w:jc w:val="both"/>
    </w:pPr>
    <w:rPr>
      <w:rFonts w:eastAsia="Times New Roman"/>
      <w:iCs/>
      <w:color w:val="FF0000"/>
      <w:sz w:val="24"/>
      <w:szCs w:val="20"/>
      <w:lang w:eastAsia="de-DE"/>
    </w:rPr>
  </w:style>
  <w:style w:type="character" w:customStyle="1" w:styleId="TextkrperZchn">
    <w:name w:val="Textkörper Zchn"/>
    <w:basedOn w:val="Absatz-Standardschriftart"/>
    <w:link w:val="Textkrper"/>
    <w:uiPriority w:val="99"/>
    <w:rsid w:val="0069438C"/>
    <w:rPr>
      <w:rFonts w:eastAsia="Times New Roman"/>
      <w:iCs/>
      <w:color w:val="FF0000"/>
      <w:sz w:val="24"/>
      <w:szCs w:val="20"/>
      <w:lang w:val="en-GB" w:eastAsia="de-DE"/>
    </w:rPr>
  </w:style>
  <w:style w:type="paragraph" w:styleId="Textkrper-Zeileneinzug">
    <w:name w:val="Body Text Indent"/>
    <w:basedOn w:val="Standard"/>
    <w:link w:val="Textkrper-ZeileneinzugZchn"/>
    <w:uiPriority w:val="99"/>
    <w:unhideWhenUsed/>
    <w:rsid w:val="0069438C"/>
    <w:pPr>
      <w:spacing w:after="120" w:line="360" w:lineRule="auto"/>
      <w:ind w:left="283"/>
    </w:pPr>
    <w:rPr>
      <w:rFonts w:eastAsia="Times New Roman"/>
      <w:sz w:val="24"/>
      <w:lang w:eastAsia="de-DE"/>
    </w:rPr>
  </w:style>
  <w:style w:type="character" w:customStyle="1" w:styleId="Textkrper-ZeileneinzugZchn">
    <w:name w:val="Textkörper-Zeileneinzug Zchn"/>
    <w:basedOn w:val="Absatz-Standardschriftart"/>
    <w:link w:val="Textkrper-Zeileneinzug"/>
    <w:uiPriority w:val="99"/>
    <w:rsid w:val="0069438C"/>
    <w:rPr>
      <w:rFonts w:eastAsia="Times New Roman"/>
      <w:sz w:val="24"/>
      <w:lang w:val="en-GB" w:eastAsia="de-DE"/>
    </w:rPr>
  </w:style>
  <w:style w:type="paragraph" w:styleId="Untertitel">
    <w:name w:val="Subtitle"/>
    <w:basedOn w:val="Standard"/>
    <w:next w:val="Standard"/>
    <w:link w:val="UntertitelZchn"/>
    <w:uiPriority w:val="99"/>
    <w:qFormat/>
    <w:rsid w:val="0069438C"/>
    <w:rPr>
      <w:rFonts w:ascii="Cambria" w:eastAsia="Times New Roman" w:hAnsi="Cambria" w:cs="Times New Roman"/>
      <w:i/>
      <w:iCs/>
      <w:color w:val="4F81BD"/>
      <w:spacing w:val="15"/>
      <w:sz w:val="24"/>
      <w:szCs w:val="24"/>
      <w:lang w:val="de-DE" w:eastAsia="en-US"/>
    </w:rPr>
  </w:style>
  <w:style w:type="character" w:customStyle="1" w:styleId="UntertitelZchn">
    <w:name w:val="Untertitel Zchn"/>
    <w:basedOn w:val="Absatz-Standardschriftart"/>
    <w:link w:val="Untertitel"/>
    <w:uiPriority w:val="99"/>
    <w:rsid w:val="0069438C"/>
    <w:rPr>
      <w:rFonts w:ascii="Cambria" w:eastAsia="Times New Roman" w:hAnsi="Cambria" w:cs="Times New Roman"/>
      <w:i/>
      <w:iCs/>
      <w:color w:val="4F81BD"/>
      <w:spacing w:val="15"/>
      <w:sz w:val="24"/>
      <w:szCs w:val="24"/>
      <w:lang w:eastAsia="en-US"/>
    </w:rPr>
  </w:style>
  <w:style w:type="paragraph" w:styleId="Textkrper-Erstzeileneinzug2">
    <w:name w:val="Body Text First Indent 2"/>
    <w:basedOn w:val="Textkrper-Zeileneinzug"/>
    <w:link w:val="Textkrper-Erstzeileneinzug2Zchn"/>
    <w:uiPriority w:val="99"/>
    <w:unhideWhenUsed/>
    <w:rsid w:val="0069438C"/>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9438C"/>
    <w:rPr>
      <w:rFonts w:eastAsia="Times New Roman"/>
      <w:sz w:val="24"/>
      <w:lang w:val="en-GB" w:eastAsia="de-DE"/>
    </w:rPr>
  </w:style>
  <w:style w:type="paragraph" w:styleId="Textkrper2">
    <w:name w:val="Body Text 2"/>
    <w:basedOn w:val="Standard"/>
    <w:link w:val="Textkrper2Zchn"/>
    <w:uiPriority w:val="99"/>
    <w:semiHidden/>
    <w:unhideWhenUsed/>
    <w:rsid w:val="0069438C"/>
    <w:pPr>
      <w:spacing w:after="120" w:line="480" w:lineRule="auto"/>
      <w:jc w:val="both"/>
    </w:pPr>
    <w:rPr>
      <w:rFonts w:eastAsia="Times New Roman"/>
      <w:sz w:val="24"/>
      <w:szCs w:val="24"/>
      <w:lang w:eastAsia="de-DE"/>
    </w:rPr>
  </w:style>
  <w:style w:type="character" w:customStyle="1" w:styleId="Textkrper2Zchn">
    <w:name w:val="Textkörper 2 Zchn"/>
    <w:basedOn w:val="Absatz-Standardschriftart"/>
    <w:link w:val="Textkrper2"/>
    <w:uiPriority w:val="99"/>
    <w:semiHidden/>
    <w:rsid w:val="0069438C"/>
    <w:rPr>
      <w:rFonts w:eastAsia="Times New Roman"/>
      <w:sz w:val="24"/>
      <w:szCs w:val="24"/>
      <w:lang w:val="en-GB" w:eastAsia="de-DE"/>
    </w:rPr>
  </w:style>
  <w:style w:type="paragraph" w:styleId="Textkrper3">
    <w:name w:val="Body Text 3"/>
    <w:basedOn w:val="Standard"/>
    <w:link w:val="Textkrper3Zchn"/>
    <w:uiPriority w:val="99"/>
    <w:semiHidden/>
    <w:unhideWhenUsed/>
    <w:rsid w:val="0069438C"/>
    <w:pPr>
      <w:spacing w:line="360" w:lineRule="auto"/>
    </w:pPr>
    <w:rPr>
      <w:rFonts w:ascii="Tahoma" w:eastAsia="Times New Roman" w:hAnsi="Tahoma" w:cs="Tahoma"/>
      <w:sz w:val="24"/>
      <w:lang w:eastAsia="de-DE"/>
    </w:rPr>
  </w:style>
  <w:style w:type="character" w:customStyle="1" w:styleId="Textkrper3Zchn">
    <w:name w:val="Textkörper 3 Zchn"/>
    <w:basedOn w:val="Absatz-Standardschriftart"/>
    <w:link w:val="Textkrper3"/>
    <w:uiPriority w:val="99"/>
    <w:semiHidden/>
    <w:rsid w:val="0069438C"/>
    <w:rPr>
      <w:rFonts w:ascii="Tahoma" w:eastAsia="Times New Roman" w:hAnsi="Tahoma" w:cs="Tahoma"/>
      <w:sz w:val="24"/>
      <w:lang w:val="en-GB" w:eastAsia="de-DE"/>
    </w:rPr>
  </w:style>
  <w:style w:type="paragraph" w:styleId="Dokumentstruktur">
    <w:name w:val="Document Map"/>
    <w:basedOn w:val="Standard"/>
    <w:link w:val="DokumentstrukturZchn"/>
    <w:uiPriority w:val="99"/>
    <w:unhideWhenUsed/>
    <w:rsid w:val="0069438C"/>
    <w:pPr>
      <w:shd w:val="clear" w:color="auto" w:fill="000080"/>
      <w:spacing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69438C"/>
    <w:rPr>
      <w:rFonts w:ascii="Tahoma" w:eastAsia="Times New Roman" w:hAnsi="Tahoma" w:cs="Tahoma"/>
      <w:sz w:val="20"/>
      <w:szCs w:val="20"/>
      <w:shd w:val="clear" w:color="auto" w:fill="000080"/>
      <w:lang w:val="en-GB" w:eastAsia="de-DE"/>
    </w:rPr>
  </w:style>
  <w:style w:type="paragraph" w:styleId="Kommentarthema">
    <w:name w:val="annotation subject"/>
    <w:basedOn w:val="Kommentartext"/>
    <w:next w:val="Kommentartext"/>
    <w:link w:val="KommentarthemaZchn"/>
    <w:uiPriority w:val="99"/>
    <w:unhideWhenUsed/>
    <w:rsid w:val="0069438C"/>
    <w:rPr>
      <w:b/>
      <w:bCs/>
    </w:rPr>
  </w:style>
  <w:style w:type="character" w:customStyle="1" w:styleId="KommentarthemaZchn">
    <w:name w:val="Kommentarthema Zchn"/>
    <w:basedOn w:val="KommentartextZchn"/>
    <w:link w:val="Kommentarthema"/>
    <w:uiPriority w:val="99"/>
    <w:rsid w:val="0069438C"/>
    <w:rPr>
      <w:rFonts w:eastAsia="Times New Roman"/>
      <w:b/>
      <w:bCs/>
      <w:sz w:val="20"/>
      <w:szCs w:val="20"/>
      <w:lang w:val="en-GB" w:eastAsia="de-DE"/>
    </w:rPr>
  </w:style>
  <w:style w:type="character" w:customStyle="1" w:styleId="KeinLeerraumZchn">
    <w:name w:val="Kein Leerraum Zchn"/>
    <w:basedOn w:val="Absatz-Standardschriftart"/>
    <w:link w:val="KeinLeerraum"/>
    <w:uiPriority w:val="99"/>
    <w:locked/>
    <w:rsid w:val="0069438C"/>
    <w:rPr>
      <w:rFonts w:ascii="Times New Roman" w:eastAsia="Times New Roman" w:hAnsi="Times New Roman" w:cs="Times New Roman"/>
      <w:lang w:eastAsia="de-DE"/>
    </w:rPr>
  </w:style>
  <w:style w:type="paragraph" w:styleId="KeinLeerraum">
    <w:name w:val="No Spacing"/>
    <w:link w:val="KeinLeerraumZchn"/>
    <w:uiPriority w:val="99"/>
    <w:qFormat/>
    <w:rsid w:val="0069438C"/>
    <w:pPr>
      <w:spacing w:after="0" w:line="240" w:lineRule="auto"/>
    </w:pPr>
    <w:rPr>
      <w:rFonts w:ascii="Times New Roman" w:eastAsia="Times New Roman" w:hAnsi="Times New Roman" w:cs="Times New Roman"/>
      <w:lang w:eastAsia="de-DE"/>
    </w:rPr>
  </w:style>
  <w:style w:type="paragraph" w:styleId="berarbeitung">
    <w:name w:val="Revision"/>
    <w:uiPriority w:val="99"/>
    <w:semiHidden/>
    <w:rsid w:val="0069438C"/>
    <w:rPr>
      <w:rFonts w:ascii="Arial" w:eastAsia="Times New Roman" w:hAnsi="Arial"/>
      <w:sz w:val="24"/>
      <w:lang w:val="en-GB" w:eastAsia="de-DE"/>
    </w:rPr>
  </w:style>
  <w:style w:type="paragraph" w:styleId="Listenabsatz">
    <w:name w:val="List Paragraph"/>
    <w:basedOn w:val="Standard"/>
    <w:uiPriority w:val="34"/>
    <w:qFormat/>
    <w:rsid w:val="0069438C"/>
    <w:pPr>
      <w:spacing w:line="360" w:lineRule="auto"/>
      <w:ind w:left="720"/>
      <w:contextualSpacing/>
      <w:jc w:val="both"/>
    </w:pPr>
    <w:rPr>
      <w:rFonts w:eastAsia="Times New Roman"/>
      <w:sz w:val="24"/>
      <w:lang w:eastAsia="de-DE"/>
    </w:rPr>
  </w:style>
  <w:style w:type="paragraph" w:styleId="Zitat">
    <w:name w:val="Quote"/>
    <w:basedOn w:val="Standard"/>
    <w:next w:val="Standard"/>
    <w:link w:val="ZitatZchn"/>
    <w:uiPriority w:val="99"/>
    <w:qFormat/>
    <w:rsid w:val="0069438C"/>
    <w:rPr>
      <w:rFonts w:eastAsiaTheme="minorHAnsi"/>
      <w:i/>
      <w:iCs/>
      <w:color w:val="000000"/>
      <w:lang w:val="de-DE" w:eastAsia="en-US"/>
    </w:rPr>
  </w:style>
  <w:style w:type="character" w:customStyle="1" w:styleId="ZitatZchn">
    <w:name w:val="Zitat Zchn"/>
    <w:basedOn w:val="Absatz-Standardschriftart"/>
    <w:link w:val="Zitat"/>
    <w:uiPriority w:val="99"/>
    <w:rsid w:val="0069438C"/>
    <w:rPr>
      <w:rFonts w:eastAsiaTheme="minorHAnsi"/>
      <w:i/>
      <w:iCs/>
      <w:color w:val="000000"/>
      <w:lang w:eastAsia="en-US"/>
    </w:rPr>
  </w:style>
  <w:style w:type="paragraph" w:styleId="IntensivesZitat">
    <w:name w:val="Intense Quote"/>
    <w:basedOn w:val="Standard"/>
    <w:next w:val="Standard"/>
    <w:link w:val="IntensivesZitatZchn"/>
    <w:uiPriority w:val="99"/>
    <w:qFormat/>
    <w:rsid w:val="0069438C"/>
    <w:pPr>
      <w:pBdr>
        <w:bottom w:val="single" w:sz="4" w:space="4" w:color="4F81BD" w:themeColor="accent1"/>
      </w:pBdr>
      <w:spacing w:before="200" w:after="280"/>
      <w:ind w:left="936" w:right="936"/>
    </w:pPr>
    <w:rPr>
      <w:rFonts w:eastAsiaTheme="minorHAnsi"/>
      <w:b/>
      <w:bCs/>
      <w:i/>
      <w:iCs/>
      <w:color w:val="4F81BD"/>
      <w:lang w:val="de-DE" w:eastAsia="en-US"/>
    </w:rPr>
  </w:style>
  <w:style w:type="character" w:customStyle="1" w:styleId="IntensivesZitatZchn">
    <w:name w:val="Intensives Zitat Zchn"/>
    <w:basedOn w:val="Absatz-Standardschriftart"/>
    <w:link w:val="IntensivesZitat"/>
    <w:uiPriority w:val="99"/>
    <w:rsid w:val="0069438C"/>
    <w:rPr>
      <w:rFonts w:eastAsiaTheme="minorHAnsi"/>
      <w:b/>
      <w:bCs/>
      <w:i/>
      <w:iCs/>
      <w:color w:val="4F81BD"/>
      <w:lang w:eastAsia="en-US"/>
    </w:rPr>
  </w:style>
  <w:style w:type="paragraph" w:styleId="Inhaltsverzeichnisberschrift">
    <w:name w:val="TOC Heading"/>
    <w:basedOn w:val="berschrift1"/>
    <w:next w:val="Standard"/>
    <w:uiPriority w:val="39"/>
    <w:unhideWhenUsed/>
    <w:qFormat/>
    <w:rsid w:val="0069438C"/>
    <w:pPr>
      <w:spacing w:line="360" w:lineRule="auto"/>
      <w:jc w:val="both"/>
      <w:outlineLvl w:val="9"/>
    </w:pPr>
    <w:rPr>
      <w:color w:val="4F81BD"/>
      <w:sz w:val="36"/>
      <w:lang w:eastAsia="de-DE"/>
    </w:rPr>
  </w:style>
  <w:style w:type="paragraph" w:customStyle="1" w:styleId="berschrift111">
    <w:name w:val="Überschrift 111"/>
    <w:basedOn w:val="Standard"/>
    <w:next w:val="Standard"/>
    <w:link w:val="berschrift1Zchn"/>
    <w:uiPriority w:val="9"/>
    <w:rsid w:val="0069438C"/>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customStyle="1" w:styleId="berschrift211">
    <w:name w:val="Überschrift 211"/>
    <w:basedOn w:val="Standard"/>
    <w:next w:val="Standard"/>
    <w:uiPriority w:val="99"/>
    <w:locked/>
    <w:rsid w:val="0069438C"/>
    <w:pPr>
      <w:keepNext/>
      <w:keepLines/>
      <w:spacing w:before="200" w:after="0" w:line="360" w:lineRule="auto"/>
      <w:jc w:val="both"/>
      <w:outlineLvl w:val="1"/>
    </w:pPr>
    <w:rPr>
      <w:rFonts w:ascii="Cambria" w:eastAsia="Times New Roman" w:hAnsi="Cambria" w:cs="Times New Roman"/>
      <w:b/>
      <w:bCs/>
      <w:color w:val="4F81BD"/>
      <w:sz w:val="28"/>
      <w:szCs w:val="26"/>
      <w:lang w:eastAsia="de-DE"/>
    </w:rPr>
  </w:style>
  <w:style w:type="paragraph" w:customStyle="1" w:styleId="berschrift311">
    <w:name w:val="Überschrift 311"/>
    <w:basedOn w:val="Standard"/>
    <w:next w:val="Standard"/>
    <w:uiPriority w:val="99"/>
    <w:rsid w:val="0069438C"/>
    <w:pPr>
      <w:keepNext/>
      <w:keepLines/>
      <w:spacing w:before="200" w:after="0" w:line="360" w:lineRule="auto"/>
      <w:jc w:val="both"/>
      <w:outlineLvl w:val="2"/>
    </w:pPr>
    <w:rPr>
      <w:rFonts w:ascii="Cambria" w:eastAsia="Times New Roman" w:hAnsi="Cambria" w:cs="Times New Roman"/>
      <w:b/>
      <w:bCs/>
      <w:color w:val="4F81BD"/>
      <w:sz w:val="26"/>
      <w:lang w:eastAsia="de-DE"/>
    </w:rPr>
  </w:style>
  <w:style w:type="paragraph" w:customStyle="1" w:styleId="berschrift41">
    <w:name w:val="Überschrift 41"/>
    <w:basedOn w:val="Standard"/>
    <w:next w:val="Standard"/>
    <w:uiPriority w:val="99"/>
    <w:qFormat/>
    <w:rsid w:val="0069438C"/>
    <w:pPr>
      <w:keepNext/>
      <w:keepLines/>
      <w:spacing w:before="200" w:after="0" w:line="360" w:lineRule="auto"/>
      <w:jc w:val="both"/>
      <w:outlineLvl w:val="3"/>
    </w:pPr>
    <w:rPr>
      <w:rFonts w:ascii="Cambria" w:eastAsia="Times New Roman" w:hAnsi="Cambria" w:cs="Times New Roman"/>
      <w:b/>
      <w:bCs/>
      <w:i/>
      <w:iCs/>
      <w:color w:val="4F81BD"/>
      <w:sz w:val="24"/>
      <w:lang w:eastAsia="de-DE"/>
    </w:rPr>
  </w:style>
  <w:style w:type="paragraph" w:customStyle="1" w:styleId="berschrift51">
    <w:name w:val="Überschrift 51"/>
    <w:basedOn w:val="Standard"/>
    <w:next w:val="Standard"/>
    <w:uiPriority w:val="99"/>
    <w:qFormat/>
    <w:locked/>
    <w:rsid w:val="0069438C"/>
    <w:pPr>
      <w:keepNext/>
      <w:keepLines/>
      <w:spacing w:before="200" w:after="0" w:line="360" w:lineRule="auto"/>
      <w:jc w:val="both"/>
      <w:outlineLvl w:val="4"/>
    </w:pPr>
    <w:rPr>
      <w:rFonts w:ascii="Cambria" w:eastAsia="Times New Roman" w:hAnsi="Cambria" w:cs="Times New Roman"/>
      <w:color w:val="243F60"/>
      <w:sz w:val="24"/>
      <w:lang w:eastAsia="de-DE"/>
    </w:rPr>
  </w:style>
  <w:style w:type="paragraph" w:customStyle="1" w:styleId="berschrift61">
    <w:name w:val="Überschrift 61"/>
    <w:basedOn w:val="Standard"/>
    <w:next w:val="Standard"/>
    <w:uiPriority w:val="99"/>
    <w:qFormat/>
    <w:locked/>
    <w:rsid w:val="0069438C"/>
    <w:pPr>
      <w:keepNext/>
      <w:keepLines/>
      <w:spacing w:before="200" w:after="0" w:line="360" w:lineRule="auto"/>
      <w:jc w:val="both"/>
      <w:outlineLvl w:val="5"/>
    </w:pPr>
    <w:rPr>
      <w:rFonts w:ascii="Cambria" w:eastAsia="Times New Roman" w:hAnsi="Cambria" w:cs="Times New Roman"/>
      <w:i/>
      <w:iCs/>
      <w:color w:val="243F60"/>
      <w:sz w:val="24"/>
      <w:lang w:eastAsia="de-DE"/>
    </w:rPr>
  </w:style>
  <w:style w:type="paragraph" w:customStyle="1" w:styleId="berschrift71">
    <w:name w:val="Überschrift 71"/>
    <w:basedOn w:val="Standard"/>
    <w:next w:val="Standard"/>
    <w:uiPriority w:val="99"/>
    <w:qFormat/>
    <w:locked/>
    <w:rsid w:val="0069438C"/>
    <w:pPr>
      <w:keepNext/>
      <w:keepLines/>
      <w:spacing w:before="200" w:after="0" w:line="360" w:lineRule="auto"/>
      <w:jc w:val="both"/>
      <w:outlineLvl w:val="6"/>
    </w:pPr>
    <w:rPr>
      <w:rFonts w:ascii="Cambria" w:eastAsia="Times New Roman" w:hAnsi="Cambria" w:cs="Times New Roman"/>
      <w:i/>
      <w:iCs/>
      <w:color w:val="404040"/>
      <w:sz w:val="24"/>
      <w:lang w:eastAsia="de-DE"/>
    </w:rPr>
  </w:style>
  <w:style w:type="paragraph" w:customStyle="1" w:styleId="berschrift81">
    <w:name w:val="Überschrift 81"/>
    <w:basedOn w:val="Standard"/>
    <w:next w:val="Standard"/>
    <w:uiPriority w:val="99"/>
    <w:qFormat/>
    <w:locked/>
    <w:rsid w:val="0069438C"/>
    <w:pPr>
      <w:keepNext/>
      <w:keepLines/>
      <w:spacing w:before="200" w:after="0" w:line="360" w:lineRule="auto"/>
      <w:jc w:val="both"/>
      <w:outlineLvl w:val="7"/>
    </w:pPr>
    <w:rPr>
      <w:rFonts w:ascii="Cambria" w:eastAsia="Times New Roman" w:hAnsi="Cambria" w:cs="Times New Roman"/>
      <w:color w:val="4F81BD"/>
      <w:sz w:val="20"/>
      <w:szCs w:val="20"/>
      <w:lang w:eastAsia="de-DE"/>
    </w:rPr>
  </w:style>
  <w:style w:type="paragraph" w:customStyle="1" w:styleId="berschrift91">
    <w:name w:val="Überschrift 91"/>
    <w:basedOn w:val="Standard"/>
    <w:next w:val="Standard"/>
    <w:uiPriority w:val="99"/>
    <w:qFormat/>
    <w:locked/>
    <w:rsid w:val="0069438C"/>
    <w:pPr>
      <w:keepNext/>
      <w:keepLines/>
      <w:spacing w:before="200" w:after="0" w:line="360" w:lineRule="auto"/>
      <w:jc w:val="both"/>
      <w:outlineLvl w:val="8"/>
    </w:pPr>
    <w:rPr>
      <w:rFonts w:ascii="Cambria" w:eastAsia="Times New Roman" w:hAnsi="Cambria" w:cs="Times New Roman"/>
      <w:i/>
      <w:iCs/>
      <w:color w:val="404040"/>
      <w:sz w:val="20"/>
      <w:szCs w:val="20"/>
      <w:lang w:eastAsia="de-DE"/>
    </w:rPr>
  </w:style>
  <w:style w:type="paragraph" w:customStyle="1" w:styleId="Beschriftung1">
    <w:name w:val="Beschriftung1"/>
    <w:basedOn w:val="Standard"/>
    <w:next w:val="Standard"/>
    <w:uiPriority w:val="99"/>
    <w:qFormat/>
    <w:rsid w:val="0069438C"/>
    <w:pPr>
      <w:spacing w:line="240" w:lineRule="auto"/>
      <w:jc w:val="both"/>
    </w:pPr>
    <w:rPr>
      <w:rFonts w:eastAsia="Times New Roman"/>
      <w:b/>
      <w:bCs/>
      <w:color w:val="4F81BD"/>
      <w:sz w:val="18"/>
      <w:szCs w:val="18"/>
      <w:lang w:eastAsia="de-DE"/>
    </w:rPr>
  </w:style>
  <w:style w:type="paragraph" w:customStyle="1" w:styleId="Titel1">
    <w:name w:val="Titel1"/>
    <w:basedOn w:val="Standard"/>
    <w:next w:val="Standard"/>
    <w:uiPriority w:val="99"/>
    <w:qFormat/>
    <w:rsid w:val="0069438C"/>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de-DE"/>
    </w:rPr>
  </w:style>
  <w:style w:type="paragraph" w:customStyle="1" w:styleId="Untertitel1">
    <w:name w:val="Untertitel1"/>
    <w:basedOn w:val="Standard"/>
    <w:next w:val="Standard"/>
    <w:uiPriority w:val="99"/>
    <w:qFormat/>
    <w:rsid w:val="0069438C"/>
    <w:pPr>
      <w:spacing w:line="360" w:lineRule="auto"/>
      <w:jc w:val="both"/>
    </w:pPr>
    <w:rPr>
      <w:rFonts w:ascii="Cambria" w:eastAsia="Times New Roman" w:hAnsi="Cambria" w:cs="Times New Roman"/>
      <w:i/>
      <w:iCs/>
      <w:color w:val="4F81BD"/>
      <w:spacing w:val="15"/>
      <w:sz w:val="24"/>
      <w:szCs w:val="24"/>
      <w:lang w:eastAsia="de-DE"/>
    </w:rPr>
  </w:style>
  <w:style w:type="paragraph" w:customStyle="1" w:styleId="GeradeKopfzeile">
    <w:name w:val="Gerade Kopfzeile"/>
    <w:basedOn w:val="Standard"/>
    <w:uiPriority w:val="99"/>
    <w:semiHidden/>
    <w:rsid w:val="0069438C"/>
    <w:pPr>
      <w:widowControl w:val="0"/>
      <w:pBdr>
        <w:bottom w:val="single" w:sz="4" w:space="1" w:color="auto"/>
      </w:pBdr>
      <w:autoSpaceDE w:val="0"/>
      <w:autoSpaceDN w:val="0"/>
      <w:adjustRightInd w:val="0"/>
      <w:spacing w:after="120" w:line="360" w:lineRule="auto"/>
      <w:jc w:val="both"/>
    </w:pPr>
    <w:rPr>
      <w:rFonts w:eastAsia="Times New Roman"/>
      <w:iCs/>
      <w:smallCaps/>
      <w:sz w:val="20"/>
      <w:szCs w:val="20"/>
      <w:lang w:eastAsia="de-DE"/>
    </w:rPr>
  </w:style>
  <w:style w:type="paragraph" w:customStyle="1" w:styleId="Quelle">
    <w:name w:val="Quelle"/>
    <w:basedOn w:val="Standard"/>
    <w:uiPriority w:val="99"/>
    <w:rsid w:val="0069438C"/>
    <w:pPr>
      <w:widowControl w:val="0"/>
      <w:spacing w:after="360" w:line="360" w:lineRule="auto"/>
      <w:jc w:val="both"/>
    </w:pPr>
    <w:rPr>
      <w:rFonts w:eastAsia="Times New Roman"/>
      <w:sz w:val="20"/>
      <w:szCs w:val="20"/>
      <w:lang w:eastAsia="de-DE"/>
    </w:rPr>
  </w:style>
  <w:style w:type="paragraph" w:customStyle="1" w:styleId="BoxentextEUV">
    <w:name w:val="Boxentext EUV"/>
    <w:basedOn w:val="Standard"/>
    <w:uiPriority w:val="99"/>
    <w:rsid w:val="0069438C"/>
    <w:pPr>
      <w:widowControl w:val="0"/>
      <w:numPr>
        <w:numId w:val="2"/>
      </w:numPr>
      <w:pBdr>
        <w:top w:val="single" w:sz="12" w:space="1" w:color="C0C0C0" w:shadow="1"/>
        <w:left w:val="single" w:sz="12" w:space="4" w:color="C0C0C0" w:shadow="1"/>
        <w:bottom w:val="single" w:sz="12" w:space="1" w:color="C0C0C0" w:shadow="1"/>
        <w:right w:val="single" w:sz="12" w:space="4" w:color="C0C0C0" w:shadow="1"/>
      </w:pBdr>
      <w:autoSpaceDE w:val="0"/>
      <w:autoSpaceDN w:val="0"/>
      <w:adjustRightInd w:val="0"/>
      <w:spacing w:after="120" w:line="360" w:lineRule="auto"/>
      <w:ind w:right="567" w:firstLine="0"/>
      <w:jc w:val="both"/>
    </w:pPr>
    <w:rPr>
      <w:rFonts w:eastAsia="Times New Roman"/>
      <w:b/>
      <w:bCs/>
      <w:iCs/>
      <w:sz w:val="18"/>
      <w:szCs w:val="20"/>
      <w:lang w:eastAsia="de-DE"/>
    </w:rPr>
  </w:style>
  <w:style w:type="paragraph" w:customStyle="1" w:styleId="Par-equal">
    <w:name w:val="Par-equal"/>
    <w:basedOn w:val="Standard"/>
    <w:next w:val="Standard"/>
    <w:uiPriority w:val="99"/>
    <w:semiHidden/>
    <w:rsid w:val="0069438C"/>
    <w:pPr>
      <w:widowControl w:val="0"/>
      <w:tabs>
        <w:tab w:val="num" w:pos="567"/>
      </w:tabs>
      <w:spacing w:line="360" w:lineRule="auto"/>
      <w:ind w:left="567" w:hanging="567"/>
      <w:jc w:val="both"/>
    </w:pPr>
    <w:rPr>
      <w:rFonts w:eastAsia="Times New Roman"/>
      <w:sz w:val="24"/>
      <w:szCs w:val="20"/>
      <w:lang w:eastAsia="fr-BE"/>
    </w:rPr>
  </w:style>
  <w:style w:type="paragraph" w:customStyle="1" w:styleId="Par-number1">
    <w:name w:val="Par-number 1."/>
    <w:basedOn w:val="Standard"/>
    <w:next w:val="Standard"/>
    <w:uiPriority w:val="99"/>
    <w:rsid w:val="0069438C"/>
    <w:pPr>
      <w:widowControl w:val="0"/>
      <w:tabs>
        <w:tab w:val="num" w:pos="360"/>
      </w:tabs>
      <w:spacing w:line="360" w:lineRule="auto"/>
      <w:ind w:left="360" w:hanging="360"/>
      <w:jc w:val="both"/>
    </w:pPr>
    <w:rPr>
      <w:rFonts w:eastAsia="Times New Roman"/>
      <w:sz w:val="24"/>
      <w:szCs w:val="20"/>
      <w:lang w:eastAsia="fr-BE"/>
    </w:rPr>
  </w:style>
  <w:style w:type="paragraph" w:customStyle="1" w:styleId="Listenabsatz1">
    <w:name w:val="Listenabsatz1"/>
    <w:basedOn w:val="Standard"/>
    <w:uiPriority w:val="99"/>
    <w:rsid w:val="0069438C"/>
    <w:pPr>
      <w:spacing w:line="360" w:lineRule="auto"/>
      <w:ind w:left="720"/>
      <w:contextualSpacing/>
      <w:jc w:val="both"/>
    </w:pPr>
    <w:rPr>
      <w:rFonts w:eastAsia="Times New Roman"/>
      <w:sz w:val="24"/>
      <w:lang w:eastAsia="en-US"/>
    </w:rPr>
  </w:style>
  <w:style w:type="paragraph" w:customStyle="1" w:styleId="TextkrperAufzhl">
    <w:name w:val="TextkörperAufzähl"/>
    <w:basedOn w:val="Standard"/>
    <w:uiPriority w:val="99"/>
    <w:rsid w:val="0069438C"/>
    <w:pPr>
      <w:numPr>
        <w:numId w:val="3"/>
      </w:numPr>
      <w:spacing w:line="360" w:lineRule="auto"/>
      <w:jc w:val="both"/>
    </w:pPr>
    <w:rPr>
      <w:rFonts w:eastAsia="Times New Roman"/>
      <w:sz w:val="24"/>
      <w:szCs w:val="24"/>
      <w:lang w:eastAsia="de-DE"/>
    </w:rPr>
  </w:style>
  <w:style w:type="paragraph" w:customStyle="1" w:styleId="Verzeichnis21">
    <w:name w:val="Verzeichnis 21"/>
    <w:basedOn w:val="Standard"/>
    <w:next w:val="Standard"/>
    <w:autoRedefine/>
    <w:uiPriority w:val="99"/>
    <w:qFormat/>
    <w:rsid w:val="0069438C"/>
    <w:pPr>
      <w:spacing w:before="120" w:after="0" w:line="360" w:lineRule="auto"/>
      <w:ind w:left="220"/>
      <w:jc w:val="both"/>
    </w:pPr>
    <w:rPr>
      <w:rFonts w:eastAsia="Times New Roman" w:cs="Calibri"/>
      <w:b/>
      <w:bCs/>
      <w:sz w:val="24"/>
      <w:lang w:eastAsia="de-DE"/>
    </w:rPr>
  </w:style>
  <w:style w:type="paragraph" w:customStyle="1" w:styleId="Verzeichnis31">
    <w:name w:val="Verzeichnis 31"/>
    <w:basedOn w:val="Standard"/>
    <w:next w:val="Standard"/>
    <w:autoRedefine/>
    <w:uiPriority w:val="99"/>
    <w:qFormat/>
    <w:rsid w:val="0069438C"/>
    <w:pPr>
      <w:spacing w:after="0" w:line="360" w:lineRule="auto"/>
      <w:ind w:left="440"/>
      <w:jc w:val="both"/>
    </w:pPr>
    <w:rPr>
      <w:rFonts w:eastAsia="Times New Roman" w:cs="Calibri"/>
      <w:sz w:val="20"/>
      <w:szCs w:val="20"/>
      <w:lang w:eastAsia="de-DE"/>
    </w:rPr>
  </w:style>
  <w:style w:type="paragraph" w:customStyle="1" w:styleId="ListParagraph1">
    <w:name w:val="List Paragraph1"/>
    <w:basedOn w:val="Standard"/>
    <w:uiPriority w:val="99"/>
    <w:rsid w:val="0069438C"/>
    <w:pPr>
      <w:spacing w:line="240" w:lineRule="auto"/>
      <w:ind w:left="720"/>
      <w:contextualSpacing/>
      <w:jc w:val="both"/>
    </w:pPr>
    <w:rPr>
      <w:rFonts w:ascii="Times New Roman" w:eastAsia="Times New Roman" w:hAnsi="Times New Roman"/>
      <w:sz w:val="24"/>
      <w:szCs w:val="24"/>
      <w:lang w:eastAsia="de-DE"/>
    </w:rPr>
  </w:style>
  <w:style w:type="paragraph" w:customStyle="1" w:styleId="Verzeichnis41">
    <w:name w:val="Verzeichnis 41"/>
    <w:basedOn w:val="Standard"/>
    <w:next w:val="Standard"/>
    <w:autoRedefine/>
    <w:uiPriority w:val="99"/>
    <w:rsid w:val="0069438C"/>
    <w:pPr>
      <w:spacing w:after="0" w:line="360" w:lineRule="auto"/>
      <w:ind w:left="660"/>
      <w:jc w:val="both"/>
    </w:pPr>
    <w:rPr>
      <w:rFonts w:eastAsia="Times New Roman" w:cs="Calibri"/>
      <w:sz w:val="20"/>
      <w:szCs w:val="20"/>
      <w:lang w:eastAsia="de-DE"/>
    </w:rPr>
  </w:style>
  <w:style w:type="paragraph" w:customStyle="1" w:styleId="Verzeichnis51">
    <w:name w:val="Verzeichnis 51"/>
    <w:basedOn w:val="Standard"/>
    <w:next w:val="Standard"/>
    <w:autoRedefine/>
    <w:uiPriority w:val="99"/>
    <w:rsid w:val="0069438C"/>
    <w:pPr>
      <w:spacing w:after="0" w:line="360" w:lineRule="auto"/>
      <w:ind w:left="880"/>
      <w:jc w:val="both"/>
    </w:pPr>
    <w:rPr>
      <w:rFonts w:eastAsia="Times New Roman" w:cs="Calibri"/>
      <w:sz w:val="20"/>
      <w:szCs w:val="20"/>
      <w:lang w:eastAsia="de-DE"/>
    </w:rPr>
  </w:style>
  <w:style w:type="paragraph" w:customStyle="1" w:styleId="Verzeichnis61">
    <w:name w:val="Verzeichnis 61"/>
    <w:basedOn w:val="Standard"/>
    <w:next w:val="Standard"/>
    <w:autoRedefine/>
    <w:uiPriority w:val="99"/>
    <w:rsid w:val="0069438C"/>
    <w:pPr>
      <w:spacing w:after="0" w:line="360" w:lineRule="auto"/>
      <w:ind w:left="1100"/>
      <w:jc w:val="both"/>
    </w:pPr>
    <w:rPr>
      <w:rFonts w:eastAsia="Times New Roman" w:cs="Calibri"/>
      <w:sz w:val="20"/>
      <w:szCs w:val="20"/>
      <w:lang w:eastAsia="de-DE"/>
    </w:rPr>
  </w:style>
  <w:style w:type="paragraph" w:customStyle="1" w:styleId="Verzeichnis71">
    <w:name w:val="Verzeichnis 71"/>
    <w:basedOn w:val="Standard"/>
    <w:next w:val="Standard"/>
    <w:autoRedefine/>
    <w:uiPriority w:val="99"/>
    <w:rsid w:val="0069438C"/>
    <w:pPr>
      <w:spacing w:after="0" w:line="360" w:lineRule="auto"/>
      <w:ind w:left="1320"/>
      <w:jc w:val="both"/>
    </w:pPr>
    <w:rPr>
      <w:rFonts w:eastAsia="Times New Roman" w:cs="Calibri"/>
      <w:sz w:val="20"/>
      <w:szCs w:val="20"/>
      <w:lang w:eastAsia="de-DE"/>
    </w:rPr>
  </w:style>
  <w:style w:type="paragraph" w:customStyle="1" w:styleId="Verzeichnis81">
    <w:name w:val="Verzeichnis 81"/>
    <w:basedOn w:val="Standard"/>
    <w:next w:val="Standard"/>
    <w:autoRedefine/>
    <w:uiPriority w:val="99"/>
    <w:rsid w:val="0069438C"/>
    <w:pPr>
      <w:spacing w:after="0" w:line="360" w:lineRule="auto"/>
      <w:ind w:left="1540"/>
      <w:jc w:val="both"/>
    </w:pPr>
    <w:rPr>
      <w:rFonts w:eastAsia="Times New Roman" w:cs="Calibri"/>
      <w:sz w:val="20"/>
      <w:szCs w:val="20"/>
      <w:lang w:eastAsia="de-DE"/>
    </w:rPr>
  </w:style>
  <w:style w:type="paragraph" w:customStyle="1" w:styleId="Verzeichnis91">
    <w:name w:val="Verzeichnis 91"/>
    <w:basedOn w:val="Standard"/>
    <w:next w:val="Standard"/>
    <w:autoRedefine/>
    <w:uiPriority w:val="99"/>
    <w:rsid w:val="0069438C"/>
    <w:pPr>
      <w:spacing w:after="0" w:line="360" w:lineRule="auto"/>
      <w:ind w:left="1760"/>
      <w:jc w:val="both"/>
    </w:pPr>
    <w:rPr>
      <w:rFonts w:eastAsia="Times New Roman" w:cs="Calibri"/>
      <w:sz w:val="20"/>
      <w:szCs w:val="20"/>
      <w:lang w:eastAsia="de-DE"/>
    </w:rPr>
  </w:style>
  <w:style w:type="paragraph" w:customStyle="1" w:styleId="Anfhrungszeichen1">
    <w:name w:val="Anführungszeichen1"/>
    <w:basedOn w:val="Standard"/>
    <w:next w:val="Standard"/>
    <w:uiPriority w:val="99"/>
    <w:qFormat/>
    <w:rsid w:val="0069438C"/>
    <w:pPr>
      <w:spacing w:line="360" w:lineRule="auto"/>
      <w:jc w:val="both"/>
    </w:pPr>
    <w:rPr>
      <w:rFonts w:eastAsia="Times New Roman"/>
      <w:i/>
      <w:iCs/>
      <w:color w:val="000000"/>
      <w:sz w:val="24"/>
      <w:lang w:eastAsia="de-DE"/>
    </w:rPr>
  </w:style>
  <w:style w:type="paragraph" w:customStyle="1" w:styleId="IntensivesAnfhrungszeichen1">
    <w:name w:val="Intensives Anführungszeichen1"/>
    <w:basedOn w:val="Standard"/>
    <w:next w:val="Standard"/>
    <w:uiPriority w:val="99"/>
    <w:qFormat/>
    <w:rsid w:val="0069438C"/>
    <w:pPr>
      <w:pBdr>
        <w:bottom w:val="single" w:sz="4" w:space="4" w:color="4F81BD"/>
      </w:pBdr>
      <w:spacing w:before="200" w:after="280" w:line="360" w:lineRule="auto"/>
      <w:ind w:left="936" w:right="936"/>
      <w:jc w:val="both"/>
    </w:pPr>
    <w:rPr>
      <w:rFonts w:eastAsia="Times New Roman"/>
      <w:b/>
      <w:bCs/>
      <w:i/>
      <w:iCs/>
      <w:color w:val="4F81BD"/>
      <w:sz w:val="24"/>
      <w:lang w:eastAsia="de-DE"/>
    </w:rPr>
  </w:style>
  <w:style w:type="paragraph" w:customStyle="1" w:styleId="default">
    <w:name w:val="default"/>
    <w:basedOn w:val="Standard"/>
    <w:uiPriority w:val="99"/>
    <w:rsid w:val="0069438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QuellenAngabeBoxenChar">
    <w:name w:val="Quellen Angabe Boxen Char"/>
    <w:aliases w:val="Graphen et. Char"/>
    <w:link w:val="QuellenAngabeBoxen"/>
    <w:uiPriority w:val="99"/>
    <w:locked/>
    <w:rsid w:val="0069438C"/>
    <w:rPr>
      <w:rFonts w:ascii="Arial" w:hAnsi="Arial" w:cs="Arial"/>
    </w:rPr>
  </w:style>
  <w:style w:type="paragraph" w:customStyle="1" w:styleId="QuellenAngabeBoxen">
    <w:name w:val="Quellen Angabe Boxen"/>
    <w:aliases w:val="Graphen et."/>
    <w:basedOn w:val="Standard"/>
    <w:link w:val="QuellenAngabeBoxenChar"/>
    <w:uiPriority w:val="99"/>
    <w:rsid w:val="0069438C"/>
    <w:pPr>
      <w:spacing w:before="120" w:after="120" w:line="360" w:lineRule="auto"/>
      <w:jc w:val="both"/>
    </w:pPr>
    <w:rPr>
      <w:rFonts w:ascii="Arial" w:hAnsi="Arial" w:cs="Arial"/>
      <w:lang w:val="de-DE"/>
    </w:rPr>
  </w:style>
  <w:style w:type="character" w:customStyle="1" w:styleId="00-TextecourantalinaCar">
    <w:name w:val="00-Texte courant alinéa Car"/>
    <w:link w:val="00-Textecourantalina"/>
    <w:uiPriority w:val="99"/>
    <w:locked/>
    <w:rsid w:val="0069438C"/>
    <w:rPr>
      <w:sz w:val="24"/>
      <w:szCs w:val="24"/>
      <w:lang w:val="fr-FR" w:eastAsia="fr-FR"/>
    </w:rPr>
  </w:style>
  <w:style w:type="paragraph" w:customStyle="1" w:styleId="00-Textecourantalina">
    <w:name w:val="00-Texte courant alinéa"/>
    <w:link w:val="00-TextecourantalinaCar"/>
    <w:uiPriority w:val="99"/>
    <w:rsid w:val="0069438C"/>
    <w:pPr>
      <w:spacing w:line="280" w:lineRule="exact"/>
      <w:ind w:firstLine="284"/>
      <w:jc w:val="both"/>
    </w:pPr>
    <w:rPr>
      <w:sz w:val="24"/>
      <w:szCs w:val="24"/>
      <w:lang w:val="fr-FR" w:eastAsia="fr-FR"/>
    </w:rPr>
  </w:style>
  <w:style w:type="paragraph" w:customStyle="1" w:styleId="berschrift">
    <w:name w:val="Überschrift"/>
    <w:basedOn w:val="Standard"/>
    <w:next w:val="Textkrper"/>
    <w:uiPriority w:val="99"/>
    <w:rsid w:val="0069438C"/>
    <w:pPr>
      <w:keepNext/>
      <w:spacing w:before="240" w:after="120" w:line="360" w:lineRule="auto"/>
    </w:pPr>
    <w:rPr>
      <w:rFonts w:ascii="Arial" w:eastAsia="MS Mincho" w:hAnsi="Arial" w:cs="Tahoma"/>
      <w:sz w:val="28"/>
      <w:szCs w:val="28"/>
      <w:lang w:eastAsia="en-GB"/>
    </w:rPr>
  </w:style>
  <w:style w:type="paragraph" w:customStyle="1" w:styleId="Liste1">
    <w:name w:val="Liste1"/>
    <w:basedOn w:val="Textkrper"/>
    <w:next w:val="Liste"/>
    <w:uiPriority w:val="99"/>
    <w:rsid w:val="0069438C"/>
    <w:pPr>
      <w:widowControl/>
      <w:autoSpaceDE/>
      <w:autoSpaceDN/>
      <w:adjustRightInd/>
      <w:jc w:val="left"/>
    </w:pPr>
    <w:rPr>
      <w:rFonts w:cs="Tahoma"/>
      <w:iCs w:val="0"/>
      <w:color w:val="auto"/>
      <w:szCs w:val="22"/>
      <w:lang w:eastAsia="en-GB"/>
    </w:rPr>
  </w:style>
  <w:style w:type="paragraph" w:customStyle="1" w:styleId="Verzeichnis">
    <w:name w:val="Verzeichnis"/>
    <w:basedOn w:val="Standard"/>
    <w:uiPriority w:val="99"/>
    <w:rsid w:val="0069438C"/>
    <w:pPr>
      <w:suppressLineNumbers/>
      <w:spacing w:line="360" w:lineRule="auto"/>
    </w:pPr>
    <w:rPr>
      <w:rFonts w:eastAsia="Times New Roman" w:cs="Tahoma"/>
      <w:sz w:val="24"/>
      <w:lang w:eastAsia="en-GB"/>
    </w:rPr>
  </w:style>
  <w:style w:type="paragraph" w:customStyle="1" w:styleId="Kommentartext11">
    <w:name w:val="Kommentartext11"/>
    <w:basedOn w:val="Standard"/>
    <w:uiPriority w:val="99"/>
    <w:rsid w:val="0069438C"/>
    <w:pPr>
      <w:spacing w:line="360" w:lineRule="auto"/>
    </w:pPr>
    <w:rPr>
      <w:rFonts w:eastAsia="Times New Roman"/>
      <w:sz w:val="20"/>
      <w:szCs w:val="20"/>
      <w:lang w:eastAsia="en-GB"/>
    </w:rPr>
  </w:style>
  <w:style w:type="paragraph" w:customStyle="1" w:styleId="CM4">
    <w:name w:val="CM4"/>
    <w:basedOn w:val="Standard"/>
    <w:next w:val="Standard"/>
    <w:uiPriority w:val="99"/>
    <w:rsid w:val="0069438C"/>
    <w:pPr>
      <w:autoSpaceDE w:val="0"/>
      <w:spacing w:before="60" w:after="60" w:line="360" w:lineRule="auto"/>
    </w:pPr>
    <w:rPr>
      <w:rFonts w:ascii="EUAlbertina" w:eastAsia="Times New Roman" w:hAnsi="EUAlbertina"/>
      <w:sz w:val="24"/>
      <w:lang w:eastAsia="en-GB"/>
    </w:rPr>
  </w:style>
  <w:style w:type="paragraph" w:customStyle="1" w:styleId="Default0">
    <w:name w:val="Default"/>
    <w:uiPriority w:val="99"/>
    <w:rsid w:val="0069438C"/>
    <w:pPr>
      <w:suppressAutoHyphens/>
      <w:autoSpaceDE w:val="0"/>
    </w:pPr>
    <w:rPr>
      <w:rFonts w:eastAsia="Arial"/>
      <w:color w:val="000000"/>
      <w:sz w:val="24"/>
      <w:szCs w:val="24"/>
      <w:lang w:eastAsia="ar-SA"/>
    </w:rPr>
  </w:style>
  <w:style w:type="paragraph" w:customStyle="1" w:styleId="Inhaltsverzeichnis10">
    <w:name w:val="Inhaltsverzeichnis 10"/>
    <w:basedOn w:val="Verzeichnis"/>
    <w:uiPriority w:val="99"/>
    <w:rsid w:val="0069438C"/>
    <w:pPr>
      <w:tabs>
        <w:tab w:val="right" w:leader="dot" w:pos="9637"/>
      </w:tabs>
      <w:ind w:left="2547"/>
    </w:pPr>
  </w:style>
  <w:style w:type="paragraph" w:customStyle="1" w:styleId="TabellenInhalt">
    <w:name w:val="Tabellen Inhalt"/>
    <w:basedOn w:val="Standard"/>
    <w:uiPriority w:val="99"/>
    <w:rsid w:val="0069438C"/>
    <w:pPr>
      <w:suppressLineNumbers/>
      <w:spacing w:line="360" w:lineRule="auto"/>
    </w:pPr>
    <w:rPr>
      <w:rFonts w:eastAsia="Times New Roman"/>
      <w:sz w:val="24"/>
      <w:lang w:eastAsia="en-GB"/>
    </w:rPr>
  </w:style>
  <w:style w:type="paragraph" w:customStyle="1" w:styleId="Tabellenberschrift">
    <w:name w:val="Tabellen Überschrift"/>
    <w:basedOn w:val="TabellenInhalt"/>
    <w:uiPriority w:val="99"/>
    <w:rsid w:val="0069438C"/>
    <w:pPr>
      <w:jc w:val="center"/>
    </w:pPr>
    <w:rPr>
      <w:b/>
      <w:bCs/>
    </w:rPr>
  </w:style>
  <w:style w:type="paragraph" w:customStyle="1" w:styleId="Rahmeninhalt">
    <w:name w:val="Rahmeninhalt"/>
    <w:basedOn w:val="Textkrper"/>
    <w:uiPriority w:val="99"/>
    <w:rsid w:val="0069438C"/>
    <w:pPr>
      <w:widowControl/>
      <w:autoSpaceDE/>
      <w:autoSpaceDN/>
      <w:adjustRightInd/>
      <w:jc w:val="left"/>
    </w:pPr>
    <w:rPr>
      <w:iCs w:val="0"/>
      <w:color w:val="auto"/>
      <w:szCs w:val="22"/>
      <w:lang w:eastAsia="en-GB"/>
    </w:rPr>
  </w:style>
  <w:style w:type="paragraph" w:customStyle="1" w:styleId="Inhaltsverzeichnisberschrift0">
    <w:name w:val="Inhaltsverzeichnis Überschrift"/>
    <w:basedOn w:val="berschrift"/>
    <w:uiPriority w:val="99"/>
    <w:rsid w:val="0069438C"/>
    <w:pPr>
      <w:suppressLineNumbers/>
    </w:pPr>
    <w:rPr>
      <w:b/>
      <w:bCs/>
      <w:sz w:val="32"/>
      <w:szCs w:val="32"/>
    </w:rPr>
  </w:style>
  <w:style w:type="paragraph" w:customStyle="1" w:styleId="Style1">
    <w:name w:val="Style 1"/>
    <w:basedOn w:val="Standard"/>
    <w:uiPriority w:val="99"/>
    <w:rsid w:val="0069438C"/>
    <w:pPr>
      <w:widowControl w:val="0"/>
      <w:autoSpaceDE w:val="0"/>
      <w:autoSpaceDN w:val="0"/>
      <w:adjustRightInd w:val="0"/>
      <w:spacing w:after="0" w:line="240" w:lineRule="auto"/>
    </w:pPr>
    <w:rPr>
      <w:rFonts w:ascii="Times New Roman" w:eastAsia="Times New Roman" w:hAnsi="Times New Roman"/>
      <w:sz w:val="24"/>
      <w:szCs w:val="24"/>
      <w:lang w:eastAsia="de-DE"/>
    </w:rPr>
  </w:style>
  <w:style w:type="paragraph" w:customStyle="1" w:styleId="titleshort">
    <w:name w:val="titleshort"/>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data">
    <w:name w:val="bibdata"/>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perties">
    <w:name w:val="properties"/>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sChar">
    <w:name w:val="sources Char"/>
    <w:basedOn w:val="Absatz-Standardschriftart"/>
    <w:link w:val="sources"/>
    <w:uiPriority w:val="99"/>
    <w:locked/>
    <w:rsid w:val="0069438C"/>
    <w:rPr>
      <w:rFonts w:ascii="Times New Roman" w:eastAsia="Times New Roman" w:hAnsi="Times New Roman" w:cs="Arial"/>
      <w:sz w:val="18"/>
      <w:szCs w:val="18"/>
      <w:lang w:val="fr-FR"/>
    </w:rPr>
  </w:style>
  <w:style w:type="paragraph" w:customStyle="1" w:styleId="sources">
    <w:name w:val="sources"/>
    <w:basedOn w:val="Standard"/>
    <w:link w:val="sourcesChar"/>
    <w:uiPriority w:val="99"/>
    <w:rsid w:val="0069438C"/>
    <w:pPr>
      <w:spacing w:before="120" w:after="120" w:line="360" w:lineRule="auto"/>
      <w:jc w:val="both"/>
    </w:pPr>
    <w:rPr>
      <w:rFonts w:ascii="Times New Roman" w:eastAsia="Times New Roman" w:hAnsi="Times New Roman" w:cs="Arial"/>
      <w:sz w:val="18"/>
      <w:szCs w:val="18"/>
      <w:lang w:val="fr-FR"/>
    </w:rPr>
  </w:style>
  <w:style w:type="paragraph" w:customStyle="1" w:styleId="CONSENTJPA2">
    <w:name w:val="CONSENT JPA Ü 2"/>
    <w:basedOn w:val="berschrift2"/>
    <w:uiPriority w:val="99"/>
    <w:rsid w:val="0069438C"/>
  </w:style>
  <w:style w:type="paragraph" w:customStyle="1" w:styleId="CONSENTJPAFlietext">
    <w:name w:val="CONSENT JPA Fließtext"/>
    <w:basedOn w:val="Standard"/>
    <w:uiPriority w:val="99"/>
    <w:rsid w:val="0069438C"/>
    <w:pPr>
      <w:spacing w:after="120" w:line="360" w:lineRule="auto"/>
    </w:pPr>
    <w:rPr>
      <w:rFonts w:ascii="Arial" w:eastAsia="Times New Roman" w:hAnsi="Arial" w:cs="Arial"/>
      <w:sz w:val="24"/>
      <w:lang w:eastAsia="de-DE"/>
    </w:rPr>
  </w:style>
  <w:style w:type="paragraph" w:customStyle="1" w:styleId="CONSENTJPABox">
    <w:name w:val="CONSENT JPA Ü Box"/>
    <w:basedOn w:val="Textkrper"/>
    <w:uiPriority w:val="99"/>
    <w:rsid w:val="0069438C"/>
    <w:pPr>
      <w:widowControl/>
      <w:autoSpaceDE/>
      <w:autoSpaceDN/>
      <w:adjustRightInd/>
      <w:spacing w:after="200" w:line="300" w:lineRule="exact"/>
      <w:jc w:val="left"/>
    </w:pPr>
    <w:rPr>
      <w:rFonts w:ascii="Arial" w:hAnsi="Arial" w:cs="Arial"/>
      <w:b/>
      <w:bCs/>
      <w:color w:val="auto"/>
      <w:szCs w:val="22"/>
    </w:rPr>
  </w:style>
  <w:style w:type="paragraph" w:customStyle="1" w:styleId="Aufzhlung">
    <w:name w:val="Aufzählung"/>
    <w:basedOn w:val="Standard"/>
    <w:autoRedefine/>
    <w:uiPriority w:val="99"/>
    <w:semiHidden/>
    <w:rsid w:val="0069438C"/>
    <w:pPr>
      <w:numPr>
        <w:numId w:val="4"/>
      </w:numPr>
      <w:spacing w:line="300" w:lineRule="exact"/>
    </w:pPr>
    <w:rPr>
      <w:rFonts w:ascii="Arial" w:eastAsia="Times New Roman" w:hAnsi="Arial" w:cs="Arial"/>
      <w:iCs/>
      <w:sz w:val="24"/>
      <w:szCs w:val="28"/>
      <w:lang w:eastAsia="de-DE"/>
    </w:rPr>
  </w:style>
  <w:style w:type="paragraph" w:customStyle="1" w:styleId="box">
    <w:name w:val="box"/>
    <w:basedOn w:val="Standard"/>
    <w:autoRedefine/>
    <w:uiPriority w:val="99"/>
    <w:semiHidden/>
    <w:rsid w:val="0069438C"/>
    <w:pPr>
      <w:autoSpaceDE w:val="0"/>
      <w:autoSpaceDN w:val="0"/>
      <w:spacing w:before="120" w:after="120" w:line="360" w:lineRule="auto"/>
    </w:pPr>
    <w:rPr>
      <w:rFonts w:ascii="Arial" w:eastAsia="Times New Roman" w:hAnsi="Arial"/>
      <w:b/>
      <w:sz w:val="20"/>
      <w:szCs w:val="32"/>
      <w:lang w:eastAsia="de-DE"/>
    </w:rPr>
  </w:style>
  <w:style w:type="paragraph" w:customStyle="1" w:styleId="CONSENTJPA1">
    <w:name w:val="CONSENT JPA Ü 1"/>
    <w:basedOn w:val="berschrift1"/>
    <w:uiPriority w:val="99"/>
    <w:rsid w:val="0069438C"/>
    <w:pPr>
      <w:spacing w:before="360" w:line="300" w:lineRule="exact"/>
    </w:pPr>
    <w:rPr>
      <w:rFonts w:ascii="Arial" w:hAnsi="Arial"/>
      <w:color w:val="4F81BD"/>
      <w:sz w:val="36"/>
      <w:lang w:eastAsia="de-DE"/>
    </w:rPr>
  </w:style>
  <w:style w:type="paragraph" w:customStyle="1" w:styleId="EigeneAnmerkungen">
    <w:name w:val="EigeneAnmerkungen"/>
    <w:basedOn w:val="Standard"/>
    <w:autoRedefine/>
    <w:uiPriority w:val="99"/>
    <w:semiHidden/>
    <w:rsid w:val="0069438C"/>
    <w:pPr>
      <w:spacing w:line="300" w:lineRule="exact"/>
    </w:pPr>
    <w:rPr>
      <w:rFonts w:ascii="Arial" w:eastAsia="Times New Roman" w:hAnsi="Arial"/>
      <w:i/>
      <w:color w:val="000000"/>
      <w:sz w:val="24"/>
      <w:u w:val="dotted"/>
      <w:lang w:eastAsia="de-DE"/>
    </w:rPr>
  </w:style>
  <w:style w:type="paragraph" w:customStyle="1" w:styleId="FormatvorlageTextkrper">
    <w:name w:val="Formatvorlage Textkörper"/>
    <w:aliases w:val="Char + Fett"/>
    <w:basedOn w:val="Textkrper"/>
    <w:uiPriority w:val="99"/>
    <w:semiHidden/>
    <w:rsid w:val="0069438C"/>
    <w:pPr>
      <w:widowControl/>
      <w:autoSpaceDE/>
      <w:autoSpaceDN/>
      <w:adjustRightInd/>
      <w:spacing w:after="0" w:line="300" w:lineRule="exact"/>
      <w:jc w:val="left"/>
    </w:pPr>
    <w:rPr>
      <w:rFonts w:ascii="Arial" w:hAnsi="Arial" w:cs="Arial"/>
      <w:b/>
      <w:bCs/>
      <w:iCs w:val="0"/>
      <w:color w:val="auto"/>
      <w:szCs w:val="22"/>
    </w:rPr>
  </w:style>
  <w:style w:type="paragraph" w:customStyle="1" w:styleId="FormatvorlageTextkrperAufzhlLinks">
    <w:name w:val="Formatvorlage TextkörperAufzähl + Links"/>
    <w:basedOn w:val="TextkrperAufzhl"/>
    <w:uiPriority w:val="99"/>
    <w:semiHidden/>
    <w:rsid w:val="0069438C"/>
    <w:pPr>
      <w:numPr>
        <w:numId w:val="0"/>
      </w:numPr>
      <w:spacing w:after="0" w:line="300" w:lineRule="exact"/>
      <w:jc w:val="left"/>
    </w:pPr>
    <w:rPr>
      <w:rFonts w:ascii="Arial" w:hAnsi="Arial" w:cs="Times New Roman"/>
      <w:szCs w:val="20"/>
      <w:lang w:val="en-US"/>
    </w:rPr>
  </w:style>
  <w:style w:type="paragraph" w:customStyle="1" w:styleId="Indice">
    <w:name w:val="Indice"/>
    <w:basedOn w:val="Standard"/>
    <w:uiPriority w:val="99"/>
    <w:semiHidden/>
    <w:rsid w:val="0069438C"/>
    <w:pPr>
      <w:suppressLineNumbers/>
      <w:suppressAutoHyphens/>
      <w:spacing w:line="360" w:lineRule="auto"/>
    </w:pPr>
    <w:rPr>
      <w:rFonts w:eastAsia="Times New Roman" w:cs="Tahoma"/>
      <w:sz w:val="24"/>
      <w:lang w:val="it-IT" w:eastAsia="ar-SA"/>
    </w:rPr>
  </w:style>
  <w:style w:type="paragraph" w:customStyle="1" w:styleId="InhaltTab">
    <w:name w:val="InhaltTab"/>
    <w:basedOn w:val="box"/>
    <w:autoRedefine/>
    <w:uiPriority w:val="99"/>
    <w:semiHidden/>
    <w:rsid w:val="0069438C"/>
    <w:pPr>
      <w:framePr w:hSpace="141" w:wrap="around" w:hAnchor="margin" w:y="553"/>
      <w:spacing w:before="0" w:after="0"/>
    </w:pPr>
    <w:rPr>
      <w:b w:val="0"/>
      <w:sz w:val="18"/>
    </w:rPr>
  </w:style>
  <w:style w:type="paragraph" w:customStyle="1" w:styleId="TabelleFett">
    <w:name w:val="TabelleFett"/>
    <w:basedOn w:val="Standard"/>
    <w:autoRedefine/>
    <w:uiPriority w:val="99"/>
    <w:semiHidden/>
    <w:rsid w:val="0069438C"/>
    <w:pPr>
      <w:keepNext/>
      <w:spacing w:line="360" w:lineRule="auto"/>
      <w:jc w:val="center"/>
      <w:outlineLvl w:val="3"/>
    </w:pPr>
    <w:rPr>
      <w:rFonts w:ascii="Arial" w:eastAsia="Times New Roman" w:hAnsi="Arial"/>
      <w:b/>
      <w:bCs/>
      <w:sz w:val="24"/>
      <w:szCs w:val="28"/>
      <w:lang w:eastAsia="de-DE"/>
    </w:rPr>
  </w:style>
  <w:style w:type="paragraph" w:customStyle="1" w:styleId="TabelleHead">
    <w:name w:val="TabelleHead"/>
    <w:basedOn w:val="Standard"/>
    <w:autoRedefine/>
    <w:uiPriority w:val="99"/>
    <w:semiHidden/>
    <w:rsid w:val="0069438C"/>
    <w:pPr>
      <w:spacing w:line="300" w:lineRule="exact"/>
    </w:pPr>
    <w:rPr>
      <w:rFonts w:ascii="Arial" w:eastAsia="Times New Roman" w:hAnsi="Arial"/>
      <w:b/>
      <w:sz w:val="18"/>
      <w:szCs w:val="16"/>
      <w:lang w:eastAsia="de-DE"/>
    </w:rPr>
  </w:style>
  <w:style w:type="paragraph" w:customStyle="1" w:styleId="zwiwschenhead">
    <w:name w:val="zwiwschenhead"/>
    <w:basedOn w:val="berschrift4"/>
    <w:autoRedefine/>
    <w:uiPriority w:val="99"/>
    <w:semiHidden/>
    <w:rsid w:val="0069438C"/>
    <w:rPr>
      <w:rFonts w:ascii="Cambria" w:eastAsia="Times New Roman" w:hAnsi="Cambria" w:cs="Times New Roman"/>
      <w:color w:val="4F81BD"/>
    </w:rPr>
  </w:style>
  <w:style w:type="paragraph" w:customStyle="1" w:styleId="CONSENTTitel1">
    <w:name w:val="CONSENT Titel Ü 1"/>
    <w:basedOn w:val="Standard"/>
    <w:uiPriority w:val="99"/>
    <w:rsid w:val="0069438C"/>
    <w:pPr>
      <w:keepNext/>
      <w:spacing w:line="300" w:lineRule="exact"/>
      <w:jc w:val="center"/>
      <w:outlineLvl w:val="4"/>
    </w:pPr>
    <w:rPr>
      <w:rFonts w:ascii="Tahoma" w:eastAsia="Times New Roman" w:hAnsi="Tahoma" w:cs="Tahoma"/>
      <w:b/>
      <w:bCs/>
      <w:sz w:val="26"/>
      <w:szCs w:val="26"/>
      <w:lang w:eastAsia="de-DE"/>
    </w:rPr>
  </w:style>
  <w:style w:type="paragraph" w:customStyle="1" w:styleId="CONSENTTitel2">
    <w:name w:val="CONSENT Titel Ü 2"/>
    <w:basedOn w:val="Standard"/>
    <w:uiPriority w:val="99"/>
    <w:rsid w:val="0069438C"/>
    <w:pPr>
      <w:keepNext/>
      <w:spacing w:after="240" w:line="360" w:lineRule="auto"/>
      <w:jc w:val="center"/>
      <w:outlineLvl w:val="4"/>
    </w:pPr>
    <w:rPr>
      <w:rFonts w:ascii="Tahoma" w:eastAsia="Times New Roman" w:hAnsi="Tahoma" w:cs="Tahoma"/>
      <w:b/>
      <w:bCs/>
      <w:sz w:val="24"/>
      <w:szCs w:val="20"/>
      <w:lang w:eastAsia="de-DE"/>
    </w:rPr>
  </w:style>
  <w:style w:type="paragraph" w:customStyle="1" w:styleId="CONSENTJPAAufzhlung">
    <w:name w:val="CONSENT JPA Aufzählung"/>
    <w:basedOn w:val="TextkrperAufzhl"/>
    <w:uiPriority w:val="99"/>
    <w:rsid w:val="0069438C"/>
    <w:pPr>
      <w:numPr>
        <w:numId w:val="0"/>
      </w:numPr>
      <w:spacing w:after="0" w:line="300" w:lineRule="exact"/>
      <w:jc w:val="left"/>
    </w:pPr>
    <w:rPr>
      <w:rFonts w:ascii="Arial" w:hAnsi="Arial" w:cs="Arial"/>
      <w:iCs/>
      <w:szCs w:val="22"/>
    </w:rPr>
  </w:style>
  <w:style w:type="paragraph" w:customStyle="1" w:styleId="CONSENTARFliekleiner">
    <w:name w:val="CONSENT AR Fließ kleiner"/>
    <w:basedOn w:val="Standard"/>
    <w:uiPriority w:val="99"/>
    <w:rsid w:val="0069438C"/>
    <w:pPr>
      <w:spacing w:after="80" w:line="360" w:lineRule="auto"/>
      <w:ind w:left="720"/>
    </w:pPr>
    <w:rPr>
      <w:rFonts w:ascii="Tahoma" w:eastAsia="Times New Roman" w:hAnsi="Tahoma" w:cs="Tahoma"/>
      <w:bCs/>
      <w:iCs/>
      <w:color w:val="000000"/>
      <w:sz w:val="20"/>
      <w:lang w:eastAsia="de-DE"/>
    </w:rPr>
  </w:style>
  <w:style w:type="paragraph" w:customStyle="1" w:styleId="CONSENTARAufzhlungstrkereingerckt">
    <w:name w:val="CONSENT AR Aufzählung stärker eingerückt"/>
    <w:basedOn w:val="Standard"/>
    <w:uiPriority w:val="99"/>
    <w:rsid w:val="0069438C"/>
    <w:pPr>
      <w:spacing w:after="80" w:line="360" w:lineRule="auto"/>
    </w:pPr>
    <w:rPr>
      <w:rFonts w:ascii="Tahoma" w:eastAsia="Times New Roman" w:hAnsi="Tahoma" w:cs="Tahoma"/>
      <w:bCs/>
      <w:iCs/>
      <w:color w:val="000000"/>
      <w:sz w:val="24"/>
      <w:lang w:eastAsia="de-DE"/>
    </w:rPr>
  </w:style>
  <w:style w:type="paragraph" w:customStyle="1" w:styleId="CONSENTAufzhlungstrkereingercktkleinereSchrift">
    <w:name w:val="CONSENT Aufzählung stärker eingerückt kleinere Schrift"/>
    <w:basedOn w:val="CONSENTARAufzhlungstrkereingerckt"/>
    <w:uiPriority w:val="99"/>
    <w:rsid w:val="0069438C"/>
    <w:pPr>
      <w:numPr>
        <w:numId w:val="5"/>
      </w:numPr>
    </w:pPr>
    <w:rPr>
      <w:noProof/>
      <w:sz w:val="20"/>
    </w:rPr>
  </w:style>
  <w:style w:type="paragraph" w:customStyle="1" w:styleId="CONSENTARFlie10">
    <w:name w:val="CONSENT AR Fließ 10"/>
    <w:basedOn w:val="Standard"/>
    <w:uiPriority w:val="99"/>
    <w:rsid w:val="0069438C"/>
    <w:pPr>
      <w:spacing w:before="120" w:after="120" w:line="360" w:lineRule="auto"/>
    </w:pPr>
    <w:rPr>
      <w:rFonts w:ascii="Tahoma" w:eastAsia="Times New Roman" w:hAnsi="Tahoma" w:cs="Tahoma"/>
      <w:sz w:val="24"/>
      <w:szCs w:val="20"/>
      <w:lang w:eastAsia="de-DE"/>
    </w:rPr>
  </w:style>
  <w:style w:type="paragraph" w:customStyle="1" w:styleId="BalloonText1">
    <w:name w:val="Balloon Text1"/>
    <w:basedOn w:val="Standard"/>
    <w:uiPriority w:val="99"/>
    <w:semiHidden/>
    <w:rsid w:val="0069438C"/>
    <w:pPr>
      <w:spacing w:line="360" w:lineRule="auto"/>
    </w:pPr>
    <w:rPr>
      <w:rFonts w:ascii="Tahoma" w:eastAsia="Times New Roman" w:hAnsi="Tahoma" w:cs="Tahoma"/>
      <w:sz w:val="16"/>
      <w:szCs w:val="16"/>
      <w:lang w:eastAsia="en-US"/>
    </w:rPr>
  </w:style>
  <w:style w:type="paragraph" w:customStyle="1" w:styleId="Bodyoftext">
    <w:name w:val="Body of text"/>
    <w:basedOn w:val="Standard"/>
    <w:next w:val="Standard"/>
    <w:uiPriority w:val="99"/>
    <w:semiHidden/>
    <w:rsid w:val="0069438C"/>
    <w:pPr>
      <w:autoSpaceDE w:val="0"/>
      <w:autoSpaceDN w:val="0"/>
      <w:adjustRightInd w:val="0"/>
      <w:spacing w:after="60" w:line="360" w:lineRule="auto"/>
    </w:pPr>
    <w:rPr>
      <w:rFonts w:ascii="OPLNNA+Garamond" w:eastAsia="Times New Roman" w:hAnsi="OPLNNA+Garamond"/>
      <w:sz w:val="24"/>
      <w:lang w:val="en-US" w:eastAsia="en-US"/>
    </w:rPr>
  </w:style>
  <w:style w:type="paragraph" w:customStyle="1" w:styleId="Contribution-title">
    <w:name w:val="Contribution-title"/>
    <w:basedOn w:val="Standard"/>
    <w:next w:val="Standard"/>
    <w:uiPriority w:val="99"/>
    <w:semiHidden/>
    <w:rsid w:val="0069438C"/>
    <w:pPr>
      <w:autoSpaceDE w:val="0"/>
      <w:autoSpaceDN w:val="0"/>
      <w:adjustRightInd w:val="0"/>
      <w:spacing w:before="120" w:after="454" w:line="360" w:lineRule="auto"/>
    </w:pPr>
    <w:rPr>
      <w:rFonts w:ascii="OPLNDG+Garamond" w:eastAsia="Times New Roman" w:hAnsi="OPLNDG+Garamond"/>
      <w:sz w:val="24"/>
      <w:lang w:val="en-US" w:eastAsia="en-US"/>
    </w:rPr>
  </w:style>
  <w:style w:type="paragraph" w:customStyle="1" w:styleId="issuedetails">
    <w:name w:val="issue_details"/>
    <w:basedOn w:val="Standard"/>
    <w:uiPriority w:val="99"/>
    <w:semiHidden/>
    <w:rsid w:val="0069438C"/>
    <w:pPr>
      <w:spacing w:before="180" w:line="336" w:lineRule="atLeast"/>
    </w:pPr>
    <w:rPr>
      <w:rFonts w:eastAsia="Times New Roman"/>
      <w:sz w:val="26"/>
      <w:szCs w:val="26"/>
      <w:lang w:val="en-US" w:eastAsia="en-US"/>
    </w:rPr>
  </w:style>
  <w:style w:type="paragraph" w:customStyle="1" w:styleId="PersonalName">
    <w:name w:val="Personal Name"/>
    <w:basedOn w:val="Titel"/>
    <w:uiPriority w:val="99"/>
    <w:rsid w:val="0069438C"/>
    <w:rPr>
      <w:b/>
      <w:caps/>
      <w:color w:val="000000"/>
      <w:sz w:val="28"/>
      <w:szCs w:val="28"/>
      <w:lang w:eastAsia="de-DE"/>
    </w:rPr>
  </w:style>
  <w:style w:type="character" w:customStyle="1" w:styleId="FormulierungsvorschlagChar">
    <w:name w:val="Formulierungsvorschlag Char"/>
    <w:basedOn w:val="Absatz-Standardschriftart"/>
    <w:link w:val="Formulierungsvorschlag"/>
    <w:uiPriority w:val="99"/>
    <w:locked/>
    <w:rsid w:val="0069438C"/>
    <w:rPr>
      <w:rFonts w:ascii="Times New Roman" w:eastAsia="Times New Roman" w:hAnsi="Times New Roman" w:cs="Times New Roman"/>
      <w:color w:val="00B0F0"/>
      <w:sz w:val="24"/>
      <w:lang w:val="en-GB" w:eastAsia="de-DE"/>
    </w:rPr>
  </w:style>
  <w:style w:type="paragraph" w:customStyle="1" w:styleId="Formulierungsvorschlag">
    <w:name w:val="Formulierungsvorschlag"/>
    <w:basedOn w:val="Standard"/>
    <w:link w:val="FormulierungsvorschlagChar"/>
    <w:uiPriority w:val="99"/>
    <w:rsid w:val="0069438C"/>
    <w:pPr>
      <w:spacing w:line="360" w:lineRule="auto"/>
    </w:pPr>
    <w:rPr>
      <w:rFonts w:ascii="Times New Roman" w:eastAsia="Times New Roman" w:hAnsi="Times New Roman" w:cs="Times New Roman"/>
      <w:color w:val="00B0F0"/>
      <w:sz w:val="24"/>
      <w:lang w:eastAsia="de-DE"/>
    </w:rPr>
  </w:style>
  <w:style w:type="character" w:customStyle="1" w:styleId="AnmerkungChar">
    <w:name w:val="Anmerkung Char"/>
    <w:basedOn w:val="Absatz-Standardschriftart"/>
    <w:link w:val="Anmerkung"/>
    <w:uiPriority w:val="99"/>
    <w:locked/>
    <w:rsid w:val="0069438C"/>
    <w:rPr>
      <w:rFonts w:ascii="Times New Roman" w:eastAsia="Times New Roman" w:hAnsi="Times New Roman" w:cs="Times New Roman"/>
      <w:sz w:val="24"/>
      <w:lang w:val="en-GB" w:eastAsia="de-DE"/>
    </w:rPr>
  </w:style>
  <w:style w:type="paragraph" w:customStyle="1" w:styleId="Anmerkung">
    <w:name w:val="Anmerkung"/>
    <w:basedOn w:val="Standard"/>
    <w:link w:val="AnmerkungChar"/>
    <w:uiPriority w:val="99"/>
    <w:rsid w:val="0069438C"/>
    <w:pPr>
      <w:spacing w:line="360" w:lineRule="auto"/>
    </w:pPr>
    <w:rPr>
      <w:rFonts w:ascii="Times New Roman" w:eastAsia="Times New Roman" w:hAnsi="Times New Roman" w:cs="Times New Roman"/>
      <w:sz w:val="24"/>
      <w:lang w:eastAsia="de-DE"/>
    </w:rPr>
  </w:style>
  <w:style w:type="paragraph" w:customStyle="1" w:styleId="Inhaltsverzeichnisberschrift1">
    <w:name w:val="Inhaltsverzeichnisüberschrift1"/>
    <w:basedOn w:val="berschrift1"/>
    <w:next w:val="Standard"/>
    <w:uiPriority w:val="99"/>
    <w:rsid w:val="0069438C"/>
    <w:pPr>
      <w:spacing w:line="360" w:lineRule="auto"/>
      <w:outlineLvl w:val="9"/>
    </w:pPr>
    <w:rPr>
      <w:rFonts w:ascii="Cambria" w:eastAsia="Times New Roman" w:hAnsi="Cambria" w:cs="Times New Roman"/>
      <w:color w:val="365F91"/>
      <w:sz w:val="36"/>
      <w:lang w:val="x-none" w:eastAsia="x-none"/>
    </w:rPr>
  </w:style>
  <w:style w:type="character" w:customStyle="1" w:styleId="lsw1Zchn">
    <w:name w:val="lsw1 Zchn"/>
    <w:link w:val="lsw1"/>
    <w:uiPriority w:val="99"/>
    <w:locked/>
    <w:rsid w:val="0069438C"/>
    <w:rPr>
      <w:rFonts w:ascii="Calibri" w:eastAsia="Times New Roman" w:hAnsi="Calibri" w:cs="Times New Roman"/>
      <w:b/>
      <w:bCs/>
      <w:sz w:val="32"/>
      <w:szCs w:val="32"/>
      <w:lang w:val="x-none" w:eastAsia="x-none"/>
    </w:rPr>
  </w:style>
  <w:style w:type="paragraph" w:customStyle="1" w:styleId="lsw1">
    <w:name w:val="lsw1"/>
    <w:basedOn w:val="berschrift1"/>
    <w:link w:val="lsw1Zchn"/>
    <w:uiPriority w:val="99"/>
    <w:rsid w:val="0069438C"/>
    <w:pPr>
      <w:spacing w:line="360" w:lineRule="auto"/>
    </w:pPr>
    <w:rPr>
      <w:rFonts w:ascii="Calibri" w:eastAsia="Times New Roman" w:hAnsi="Calibri" w:cs="Times New Roman"/>
      <w:color w:val="auto"/>
      <w:sz w:val="32"/>
      <w:szCs w:val="32"/>
      <w:lang w:val="x-none" w:eastAsia="x-none"/>
    </w:rPr>
  </w:style>
  <w:style w:type="paragraph" w:customStyle="1" w:styleId="pj">
    <w:name w:val="pj"/>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rvorheben">
    <w:name w:val="hervorheben"/>
    <w:basedOn w:val="Standard"/>
    <w:uiPriority w:val="99"/>
    <w:rsid w:val="0069438C"/>
    <w:pPr>
      <w:spacing w:line="360" w:lineRule="auto"/>
      <w:jc w:val="both"/>
    </w:pPr>
    <w:rPr>
      <w:rFonts w:ascii="Calibri" w:eastAsia="Times New Roman" w:hAnsi="Calibri" w:cs="Times New Roman"/>
      <w:iCs/>
      <w:sz w:val="24"/>
      <w:lang w:eastAsia="de-DE"/>
    </w:rPr>
  </w:style>
  <w:style w:type="character" w:customStyle="1" w:styleId="Wessles2Zchn">
    <w:name w:val="Wessles2 Zchn"/>
    <w:link w:val="Wessles2"/>
    <w:uiPriority w:val="99"/>
    <w:locked/>
    <w:rsid w:val="0069438C"/>
    <w:rPr>
      <w:rFonts w:ascii="Calibri" w:eastAsia="Times New Roman" w:hAnsi="Calibri" w:cs="Times New Roman"/>
      <w:noProof/>
      <w:sz w:val="24"/>
      <w:szCs w:val="24"/>
      <w:lang w:val="en-GB" w:eastAsia="x-none"/>
    </w:rPr>
  </w:style>
  <w:style w:type="paragraph" w:customStyle="1" w:styleId="Wessles2">
    <w:name w:val="Wessles2"/>
    <w:basedOn w:val="Verzeichnis2"/>
    <w:link w:val="Wessles2Zchn"/>
    <w:autoRedefine/>
    <w:uiPriority w:val="99"/>
    <w:rsid w:val="0069438C"/>
    <w:pPr>
      <w:tabs>
        <w:tab w:val="right" w:leader="dot" w:pos="9062"/>
      </w:tabs>
      <w:ind w:left="240"/>
    </w:pPr>
    <w:rPr>
      <w:rFonts w:ascii="Calibri" w:eastAsia="Times New Roman" w:hAnsi="Calibri" w:cs="Times New Roman"/>
      <w:noProof/>
      <w:sz w:val="24"/>
      <w:szCs w:val="24"/>
      <w:lang w:eastAsia="x-none"/>
    </w:rPr>
  </w:style>
  <w:style w:type="paragraph" w:customStyle="1" w:styleId="FarbigeListe-Akzent11">
    <w:name w:val="Farbige Liste - Akzent 11"/>
    <w:basedOn w:val="Standard"/>
    <w:uiPriority w:val="99"/>
    <w:rsid w:val="0069438C"/>
    <w:pPr>
      <w:spacing w:line="360" w:lineRule="auto"/>
      <w:ind w:left="720"/>
      <w:contextualSpacing/>
    </w:pPr>
    <w:rPr>
      <w:rFonts w:ascii="Calibri" w:eastAsia="Times New Roman" w:hAnsi="Calibri" w:cs="Times New Roman"/>
      <w:sz w:val="24"/>
      <w:lang w:eastAsia="de-DE"/>
    </w:rPr>
  </w:style>
  <w:style w:type="paragraph" w:customStyle="1" w:styleId="MittleresRaster21">
    <w:name w:val="Mittleres Raster 21"/>
    <w:uiPriority w:val="99"/>
    <w:rsid w:val="0069438C"/>
    <w:rPr>
      <w:rFonts w:ascii="Calibri" w:eastAsia="Times New Roman" w:hAnsi="Calibri" w:cs="Times New Roman"/>
      <w:lang w:eastAsia="de-DE"/>
    </w:rPr>
  </w:style>
  <w:style w:type="paragraph" w:customStyle="1" w:styleId="FarbigeSchattierung-Akzent11">
    <w:name w:val="Farbige Schattierung - Akzent 11"/>
    <w:uiPriority w:val="99"/>
    <w:semiHidden/>
    <w:rsid w:val="0069438C"/>
    <w:rPr>
      <w:rFonts w:ascii="Calibri" w:eastAsia="Times New Roman" w:hAnsi="Calibri" w:cs="Times New Roman"/>
      <w:lang w:val="en-GB" w:eastAsia="en-US"/>
    </w:rPr>
  </w:style>
  <w:style w:type="character" w:customStyle="1" w:styleId="ColorfulGrid-Accent1Char">
    <w:name w:val="Colorful Grid - Accent 1 Char"/>
    <w:link w:val="FarbigesRaster-Akzent11"/>
    <w:uiPriority w:val="99"/>
    <w:locked/>
    <w:rsid w:val="0069438C"/>
    <w:rPr>
      <w:rFonts w:ascii="Calibri" w:eastAsia="Times New Roman" w:hAnsi="Calibri" w:cs="Times New Roman"/>
      <w:i/>
      <w:iCs/>
      <w:color w:val="000000"/>
      <w:sz w:val="20"/>
      <w:szCs w:val="20"/>
      <w:lang w:val="x-none" w:eastAsia="x-none"/>
    </w:rPr>
  </w:style>
  <w:style w:type="paragraph" w:customStyle="1" w:styleId="FarbigesRaster-Akzent11">
    <w:name w:val="Farbiges Raster - Akzent 11"/>
    <w:basedOn w:val="Standard"/>
    <w:next w:val="Standard"/>
    <w:link w:val="ColorfulGrid-Accent1Char"/>
    <w:uiPriority w:val="99"/>
    <w:rsid w:val="0069438C"/>
    <w:pPr>
      <w:spacing w:line="360" w:lineRule="auto"/>
    </w:pPr>
    <w:rPr>
      <w:rFonts w:ascii="Calibri" w:eastAsia="Times New Roman" w:hAnsi="Calibri" w:cs="Times New Roman"/>
      <w:i/>
      <w:iCs/>
      <w:color w:val="000000"/>
      <w:sz w:val="20"/>
      <w:szCs w:val="20"/>
      <w:lang w:val="x-none" w:eastAsia="x-none"/>
    </w:rPr>
  </w:style>
  <w:style w:type="character" w:customStyle="1" w:styleId="LightShading-Accent2Char">
    <w:name w:val="Light Shading - Accent 2 Char"/>
    <w:link w:val="HelleSchattierung-Akzent21"/>
    <w:uiPriority w:val="99"/>
    <w:locked/>
    <w:rsid w:val="0069438C"/>
    <w:rPr>
      <w:rFonts w:ascii="Calibri" w:eastAsia="Times New Roman" w:hAnsi="Calibri" w:cs="Times New Roman"/>
      <w:b/>
      <w:bCs/>
      <w:i/>
      <w:iCs/>
      <w:color w:val="2DA2BF"/>
      <w:sz w:val="20"/>
      <w:szCs w:val="20"/>
      <w:lang w:val="x-none" w:eastAsia="x-none"/>
    </w:rPr>
  </w:style>
  <w:style w:type="paragraph" w:customStyle="1" w:styleId="HelleSchattierung-Akzent21">
    <w:name w:val="Helle Schattierung - Akzent 21"/>
    <w:basedOn w:val="Standard"/>
    <w:next w:val="Standard"/>
    <w:link w:val="LightShading-Accent2Char"/>
    <w:uiPriority w:val="99"/>
    <w:rsid w:val="0069438C"/>
    <w:pPr>
      <w:pBdr>
        <w:bottom w:val="single" w:sz="4" w:space="4" w:color="2DA2BF"/>
      </w:pBdr>
      <w:spacing w:before="200" w:after="280" w:line="360" w:lineRule="auto"/>
      <w:ind w:left="936" w:right="936"/>
    </w:pPr>
    <w:rPr>
      <w:rFonts w:ascii="Calibri" w:eastAsia="Times New Roman" w:hAnsi="Calibri" w:cs="Times New Roman"/>
      <w:b/>
      <w:bCs/>
      <w:i/>
      <w:iCs/>
      <w:color w:val="2DA2BF"/>
      <w:sz w:val="20"/>
      <w:szCs w:val="20"/>
      <w:lang w:val="x-none" w:eastAsia="x-none"/>
    </w:rPr>
  </w:style>
  <w:style w:type="paragraph" w:customStyle="1" w:styleId="EntLogo">
    <w:name w:val="EntLogo"/>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Instit">
    <w:name w:val="EntInstit"/>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Refer">
    <w:name w:val="EntRefer"/>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Par-number10">
    <w:name w:val="Par-number 1)"/>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FarbigeListe-Akzent12">
    <w:name w:val="Farbige Liste - Akzent 12"/>
    <w:basedOn w:val="Standard"/>
    <w:uiPriority w:val="99"/>
    <w:rsid w:val="0069438C"/>
    <w:pPr>
      <w:spacing w:line="360" w:lineRule="auto"/>
      <w:ind w:left="720"/>
      <w:contextualSpacing/>
    </w:pPr>
    <w:rPr>
      <w:rFonts w:ascii="Calibri" w:eastAsia="Times New Roman" w:hAnsi="Calibri" w:cs="Times New Roman"/>
      <w:sz w:val="24"/>
      <w:lang w:eastAsia="de-DE"/>
    </w:rPr>
  </w:style>
  <w:style w:type="paragraph" w:customStyle="1" w:styleId="FarbigeSchattierung-Akzent12">
    <w:name w:val="Farbige Schattierung - Akzent 12"/>
    <w:uiPriority w:val="99"/>
    <w:semiHidden/>
    <w:rsid w:val="0069438C"/>
    <w:rPr>
      <w:rFonts w:ascii="Calibri" w:eastAsia="Times New Roman" w:hAnsi="Calibri" w:cs="Times New Roman"/>
      <w:lang w:eastAsia="de-DE"/>
    </w:rPr>
  </w:style>
  <w:style w:type="paragraph" w:customStyle="1" w:styleId="MittleresRaster22">
    <w:name w:val="Mittleres Raster 22"/>
    <w:basedOn w:val="Standard"/>
    <w:uiPriority w:val="99"/>
    <w:rsid w:val="0069438C"/>
    <w:pPr>
      <w:spacing w:after="0" w:line="240" w:lineRule="auto"/>
    </w:pPr>
    <w:rPr>
      <w:rFonts w:ascii="Calibri" w:eastAsia="Times New Roman" w:hAnsi="Calibri" w:cs="Times New Roman"/>
      <w:sz w:val="24"/>
      <w:lang w:eastAsia="de-DE"/>
    </w:rPr>
  </w:style>
  <w:style w:type="character" w:customStyle="1" w:styleId="FarbigesRaster-Akzent1Zchn">
    <w:name w:val="Farbiges Raster - Akzent 1 Zchn"/>
    <w:link w:val="FarbigesRaster-Akzent12"/>
    <w:uiPriority w:val="99"/>
    <w:locked/>
    <w:rsid w:val="0069438C"/>
    <w:rPr>
      <w:rFonts w:ascii="Calibri" w:eastAsia="Times New Roman" w:hAnsi="Calibri" w:cs="Times New Roman"/>
      <w:i/>
      <w:iCs/>
      <w:sz w:val="20"/>
      <w:szCs w:val="20"/>
      <w:lang w:val="x-none" w:eastAsia="x-none"/>
    </w:rPr>
  </w:style>
  <w:style w:type="paragraph" w:customStyle="1" w:styleId="FarbigesRaster-Akzent12">
    <w:name w:val="Farbiges Raster - Akzent 12"/>
    <w:basedOn w:val="Standard"/>
    <w:next w:val="Standard"/>
    <w:link w:val="FarbigesRaster-Akzent1Zchn"/>
    <w:uiPriority w:val="99"/>
    <w:rsid w:val="0069438C"/>
    <w:pPr>
      <w:spacing w:before="200" w:after="0" w:line="360" w:lineRule="auto"/>
      <w:ind w:left="360" w:right="360"/>
    </w:pPr>
    <w:rPr>
      <w:rFonts w:ascii="Calibri" w:eastAsia="Times New Roman" w:hAnsi="Calibri" w:cs="Times New Roman"/>
      <w:i/>
      <w:iCs/>
      <w:sz w:val="20"/>
      <w:szCs w:val="20"/>
      <w:lang w:val="x-none" w:eastAsia="x-none"/>
    </w:rPr>
  </w:style>
  <w:style w:type="character" w:customStyle="1" w:styleId="HelleSchattierung-Akzent2Zchn">
    <w:name w:val="Helle Schattierung - Akzent 2 Zchn"/>
    <w:link w:val="HelleSchattierung-Akzent22"/>
    <w:uiPriority w:val="99"/>
    <w:locked/>
    <w:rsid w:val="0069438C"/>
    <w:rPr>
      <w:rFonts w:ascii="Calibri" w:eastAsia="Times New Roman" w:hAnsi="Calibri" w:cs="Times New Roman"/>
      <w:b/>
      <w:bCs/>
      <w:i/>
      <w:iCs/>
      <w:sz w:val="20"/>
      <w:szCs w:val="20"/>
      <w:lang w:val="x-none" w:eastAsia="x-none"/>
    </w:rPr>
  </w:style>
  <w:style w:type="paragraph" w:customStyle="1" w:styleId="HelleSchattierung-Akzent22">
    <w:name w:val="Helle Schattierung - Akzent 22"/>
    <w:basedOn w:val="Standard"/>
    <w:next w:val="Standard"/>
    <w:link w:val="HelleSchattierung-Akzent2Zchn"/>
    <w:uiPriority w:val="99"/>
    <w:rsid w:val="0069438C"/>
    <w:pPr>
      <w:pBdr>
        <w:bottom w:val="single" w:sz="4" w:space="1" w:color="auto"/>
      </w:pBdr>
      <w:spacing w:before="200" w:after="280" w:line="360" w:lineRule="auto"/>
      <w:ind w:left="1008" w:right="1152"/>
      <w:jc w:val="both"/>
    </w:pPr>
    <w:rPr>
      <w:rFonts w:ascii="Calibri" w:eastAsia="Times New Roman" w:hAnsi="Calibri" w:cs="Times New Roman"/>
      <w:b/>
      <w:bCs/>
      <w:i/>
      <w:iCs/>
      <w:sz w:val="20"/>
      <w:szCs w:val="20"/>
      <w:lang w:val="x-none" w:eastAsia="x-none"/>
    </w:rPr>
  </w:style>
  <w:style w:type="paragraph" w:customStyle="1" w:styleId="Inhaltsverzeichnisberschrift2">
    <w:name w:val="Inhaltsverzeichnisüberschrift2"/>
    <w:basedOn w:val="berschrift1"/>
    <w:next w:val="Standard"/>
    <w:uiPriority w:val="99"/>
    <w:semiHidden/>
    <w:rsid w:val="0069438C"/>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Inhaltsverzeichnisberschrift3">
    <w:name w:val="Inhaltsverzeichnisüberschrift3"/>
    <w:basedOn w:val="berschrift1"/>
    <w:next w:val="Standard"/>
    <w:uiPriority w:val="99"/>
    <w:semiHidden/>
    <w:rsid w:val="0069438C"/>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Standard1">
    <w:name w:val="Standard1"/>
    <w:uiPriority w:val="99"/>
    <w:rsid w:val="0069438C"/>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Funotentext1">
    <w:name w:val="Fußnotentext1"/>
    <w:uiPriority w:val="99"/>
    <w:rsid w:val="0069438C"/>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textjonasChar">
    <w:name w:val="text jonas Char"/>
    <w:basedOn w:val="Absatz-Standardschriftart"/>
    <w:link w:val="textjonas"/>
    <w:uiPriority w:val="99"/>
    <w:locked/>
    <w:rsid w:val="0069438C"/>
    <w:rPr>
      <w:rFonts w:ascii="Times New Roman" w:eastAsia="Times New Roman" w:hAnsi="Times New Roman" w:cs="Times New Roman"/>
      <w:color w:val="00B050"/>
      <w:sz w:val="24"/>
      <w:lang w:val="en-GB"/>
    </w:rPr>
  </w:style>
  <w:style w:type="paragraph" w:customStyle="1" w:styleId="textjonas">
    <w:name w:val="text jonas"/>
    <w:basedOn w:val="Standard"/>
    <w:link w:val="textjonasChar"/>
    <w:uiPriority w:val="99"/>
    <w:qFormat/>
    <w:rsid w:val="0069438C"/>
    <w:pPr>
      <w:spacing w:before="120" w:after="120" w:line="360" w:lineRule="auto"/>
      <w:jc w:val="both"/>
    </w:pPr>
    <w:rPr>
      <w:rFonts w:ascii="Times New Roman" w:eastAsia="Times New Roman" w:hAnsi="Times New Roman" w:cs="Times New Roman"/>
      <w:color w:val="00B050"/>
      <w:sz w:val="24"/>
    </w:rPr>
  </w:style>
  <w:style w:type="paragraph" w:customStyle="1" w:styleId="CarcterCarcterCharCarcterCarcterCharCarcterCarcterCharCharCarcterCarcter">
    <w:name w:val="Carácter Carácter Char Carácter Carácter Char Carácter Carácter Char Char Carácter Carácter"/>
    <w:basedOn w:val="Standard"/>
    <w:uiPriority w:val="99"/>
    <w:rsid w:val="0069438C"/>
    <w:pPr>
      <w:spacing w:after="0" w:line="240" w:lineRule="auto"/>
    </w:pPr>
    <w:rPr>
      <w:rFonts w:ascii="Times New Roman" w:eastAsia="Times New Roman" w:hAnsi="Times New Roman" w:cs="Times New Roman"/>
      <w:sz w:val="24"/>
      <w:szCs w:val="24"/>
      <w:lang w:val="pl-PL" w:eastAsia="pl-PL"/>
    </w:rPr>
  </w:style>
  <w:style w:type="paragraph" w:customStyle="1" w:styleId="Style19">
    <w:name w:val="Style 19"/>
    <w:basedOn w:val="Standard"/>
    <w:uiPriority w:val="99"/>
    <w:rsid w:val="0069438C"/>
    <w:pPr>
      <w:widowControl w:val="0"/>
      <w:autoSpaceDE w:val="0"/>
      <w:autoSpaceDN w:val="0"/>
      <w:spacing w:before="216" w:after="0" w:line="216" w:lineRule="auto"/>
      <w:ind w:left="72" w:right="72"/>
    </w:pPr>
    <w:rPr>
      <w:rFonts w:ascii="Courier New" w:hAnsi="Courier New" w:cs="Courier New"/>
      <w:sz w:val="21"/>
      <w:szCs w:val="21"/>
      <w:lang w:val="de-DE"/>
    </w:rPr>
  </w:style>
  <w:style w:type="character" w:styleId="Funotenzeichen">
    <w:name w:val="footnote reference"/>
    <w:uiPriority w:val="99"/>
    <w:unhideWhenUsed/>
    <w:rsid w:val="0069438C"/>
    <w:rPr>
      <w:rFonts w:ascii="Arial" w:hAnsi="Arial" w:cs="Arial" w:hint="default"/>
      <w:strike w:val="0"/>
      <w:dstrike w:val="0"/>
      <w:color w:val="auto"/>
      <w:u w:val="none"/>
      <w:effect w:val="none"/>
      <w:vertAlign w:val="superscript"/>
    </w:rPr>
  </w:style>
  <w:style w:type="character" w:styleId="Endnotenzeichen">
    <w:name w:val="endnote reference"/>
    <w:uiPriority w:val="99"/>
    <w:unhideWhenUsed/>
    <w:rsid w:val="0069438C"/>
    <w:rPr>
      <w:vertAlign w:val="superscript"/>
    </w:rPr>
  </w:style>
  <w:style w:type="character" w:styleId="Platzhaltertext">
    <w:name w:val="Placeholder Text"/>
    <w:basedOn w:val="Absatz-Standardschriftart"/>
    <w:uiPriority w:val="99"/>
    <w:semiHidden/>
    <w:rsid w:val="0069438C"/>
    <w:rPr>
      <w:color w:val="808080"/>
    </w:rPr>
  </w:style>
  <w:style w:type="character" w:styleId="SchwacheHervorhebung">
    <w:name w:val="Subtle Emphasis"/>
    <w:basedOn w:val="Absatz-Standardschriftart"/>
    <w:uiPriority w:val="99"/>
    <w:qFormat/>
    <w:rsid w:val="0069438C"/>
    <w:rPr>
      <w:i/>
      <w:iCs/>
      <w:color w:val="808080" w:themeColor="text1" w:themeTint="7F"/>
    </w:rPr>
  </w:style>
  <w:style w:type="character" w:styleId="IntensiveHervorhebung">
    <w:name w:val="Intense Emphasis"/>
    <w:basedOn w:val="Absatz-Standardschriftart"/>
    <w:uiPriority w:val="21"/>
    <w:qFormat/>
    <w:rsid w:val="0069438C"/>
    <w:rPr>
      <w:b/>
      <w:bCs/>
      <w:i/>
      <w:iCs/>
      <w:color w:val="4F81BD" w:themeColor="accent1"/>
    </w:rPr>
  </w:style>
  <w:style w:type="character" w:styleId="SchwacherVerweis">
    <w:name w:val="Subtle Reference"/>
    <w:basedOn w:val="Absatz-Standardschriftart"/>
    <w:uiPriority w:val="99"/>
    <w:qFormat/>
    <w:rsid w:val="0069438C"/>
    <w:rPr>
      <w:smallCaps/>
      <w:color w:val="C0504D" w:themeColor="accent2"/>
      <w:u w:val="single"/>
    </w:rPr>
  </w:style>
  <w:style w:type="character" w:styleId="IntensiverVerweis">
    <w:name w:val="Intense Reference"/>
    <w:basedOn w:val="Absatz-Standardschriftart"/>
    <w:uiPriority w:val="99"/>
    <w:qFormat/>
    <w:rsid w:val="0069438C"/>
    <w:rPr>
      <w:b/>
      <w:bCs/>
      <w:smallCaps/>
      <w:color w:val="C0504D" w:themeColor="accent2"/>
      <w:spacing w:val="5"/>
      <w:u w:val="single"/>
    </w:rPr>
  </w:style>
  <w:style w:type="character" w:styleId="Buchtitel">
    <w:name w:val="Book Title"/>
    <w:basedOn w:val="Absatz-Standardschriftart"/>
    <w:uiPriority w:val="99"/>
    <w:qFormat/>
    <w:rsid w:val="0069438C"/>
    <w:rPr>
      <w:b/>
      <w:bCs/>
      <w:smallCaps/>
      <w:spacing w:val="5"/>
    </w:rPr>
  </w:style>
  <w:style w:type="character" w:customStyle="1" w:styleId="spelle">
    <w:name w:val="spelle"/>
    <w:basedOn w:val="Absatz-Standardschriftart"/>
    <w:uiPriority w:val="99"/>
    <w:semiHidden/>
    <w:rsid w:val="0069438C"/>
  </w:style>
  <w:style w:type="character" w:customStyle="1" w:styleId="msonormal0">
    <w:name w:val="msonormal"/>
    <w:basedOn w:val="Absatz-Standardschriftart"/>
    <w:uiPriority w:val="99"/>
    <w:semiHidden/>
    <w:rsid w:val="0069438C"/>
  </w:style>
  <w:style w:type="character" w:customStyle="1" w:styleId="BeschriftungZchn">
    <w:name w:val="Beschriftung Zchn"/>
    <w:uiPriority w:val="99"/>
    <w:rsid w:val="0069438C"/>
    <w:rPr>
      <w:rFonts w:ascii="Arial" w:hAnsi="Arial" w:cs="Arial" w:hint="default"/>
      <w:b/>
      <w:bCs/>
      <w:sz w:val="22"/>
      <w:szCs w:val="22"/>
      <w:lang w:val="de-DE" w:eastAsia="de-DE" w:bidi="ar-SA"/>
    </w:rPr>
  </w:style>
  <w:style w:type="character" w:customStyle="1" w:styleId="QuelleZchn2">
    <w:name w:val="Quelle Zchn2"/>
    <w:uiPriority w:val="99"/>
    <w:rsid w:val="0069438C"/>
    <w:rPr>
      <w:lang w:val="en-GB" w:eastAsia="de-DE" w:bidi="ar-SA"/>
    </w:rPr>
  </w:style>
  <w:style w:type="character" w:customStyle="1" w:styleId="addmd">
    <w:name w:val="addmd"/>
    <w:basedOn w:val="Absatz-Standardschriftart"/>
    <w:uiPriority w:val="99"/>
    <w:rsid w:val="0069438C"/>
  </w:style>
  <w:style w:type="character" w:customStyle="1" w:styleId="textsmall">
    <w:name w:val="textsmall"/>
    <w:basedOn w:val="Absatz-Standardschriftart"/>
    <w:uiPriority w:val="99"/>
    <w:rsid w:val="0069438C"/>
  </w:style>
  <w:style w:type="character" w:customStyle="1" w:styleId="citation">
    <w:name w:val="citation"/>
    <w:basedOn w:val="Absatz-Standardschriftart"/>
    <w:uiPriority w:val="99"/>
    <w:rsid w:val="0069438C"/>
  </w:style>
  <w:style w:type="character" w:customStyle="1" w:styleId="personname">
    <w:name w:val="person_name"/>
    <w:basedOn w:val="Absatz-Standardschriftart"/>
    <w:uiPriority w:val="99"/>
    <w:semiHidden/>
    <w:rsid w:val="0069438C"/>
  </w:style>
  <w:style w:type="character" w:customStyle="1" w:styleId="fieldtitle">
    <w:name w:val="field_title"/>
    <w:basedOn w:val="Absatz-Standardschriftart"/>
    <w:uiPriority w:val="99"/>
    <w:semiHidden/>
    <w:rsid w:val="0069438C"/>
  </w:style>
  <w:style w:type="character" w:customStyle="1" w:styleId="highlight">
    <w:name w:val="highlight"/>
    <w:basedOn w:val="Absatz-Standardschriftart"/>
    <w:uiPriority w:val="99"/>
    <w:rsid w:val="0069438C"/>
  </w:style>
  <w:style w:type="character" w:customStyle="1" w:styleId="menulevelone">
    <w:name w:val="menulevelone"/>
    <w:basedOn w:val="Absatz-Standardschriftart"/>
    <w:uiPriority w:val="99"/>
    <w:semiHidden/>
    <w:rsid w:val="0069438C"/>
  </w:style>
  <w:style w:type="character" w:customStyle="1" w:styleId="Absatz-Standardschriftart1">
    <w:name w:val="Absatz-Standardschriftart1"/>
    <w:uiPriority w:val="99"/>
    <w:rsid w:val="0069438C"/>
  </w:style>
  <w:style w:type="character" w:customStyle="1" w:styleId="fliessmittel">
    <w:name w:val="fliessmittel"/>
    <w:uiPriority w:val="99"/>
    <w:rsid w:val="0069438C"/>
  </w:style>
  <w:style w:type="character" w:customStyle="1" w:styleId="SchwacheHervorhebung1">
    <w:name w:val="Schwache Hervorhebung1"/>
    <w:basedOn w:val="Absatz-Standardschriftart"/>
    <w:uiPriority w:val="99"/>
    <w:qFormat/>
    <w:rsid w:val="0069438C"/>
    <w:rPr>
      <w:i/>
      <w:iCs/>
      <w:color w:val="808080"/>
    </w:rPr>
  </w:style>
  <w:style w:type="character" w:customStyle="1" w:styleId="IntensiveHervorhebung1">
    <w:name w:val="Intensive Hervorhebung1"/>
    <w:basedOn w:val="Absatz-Standardschriftart"/>
    <w:uiPriority w:val="99"/>
    <w:qFormat/>
    <w:rsid w:val="0069438C"/>
    <w:rPr>
      <w:b/>
      <w:bCs/>
      <w:i/>
      <w:iCs/>
      <w:color w:val="4F81BD"/>
    </w:rPr>
  </w:style>
  <w:style w:type="character" w:customStyle="1" w:styleId="SchwacherVerweis1">
    <w:name w:val="Schwacher Verweis1"/>
    <w:basedOn w:val="Absatz-Standardschriftart"/>
    <w:uiPriority w:val="99"/>
    <w:qFormat/>
    <w:rsid w:val="0069438C"/>
    <w:rPr>
      <w:smallCaps/>
      <w:color w:val="C0504D"/>
      <w:u w:val="single"/>
    </w:rPr>
  </w:style>
  <w:style w:type="character" w:customStyle="1" w:styleId="IntensiverVerweis1">
    <w:name w:val="Intensiver Verweis1"/>
    <w:basedOn w:val="Absatz-Standardschriftart"/>
    <w:uiPriority w:val="99"/>
    <w:qFormat/>
    <w:rsid w:val="0069438C"/>
    <w:rPr>
      <w:b/>
      <w:bCs/>
      <w:smallCaps/>
      <w:color w:val="C0504D"/>
      <w:spacing w:val="5"/>
      <w:u w:val="single"/>
    </w:rPr>
  </w:style>
  <w:style w:type="character" w:customStyle="1" w:styleId="berschrift2Zchn1">
    <w:name w:val="Überschrift 2 Zchn1"/>
    <w:uiPriority w:val="99"/>
    <w:rsid w:val="0069438C"/>
    <w:rPr>
      <w:rFonts w:ascii="Arial" w:hAnsi="Arial" w:cs="Arial" w:hint="default"/>
      <w:b/>
      <w:bCs/>
      <w:i/>
      <w:iCs/>
      <w:sz w:val="28"/>
      <w:szCs w:val="28"/>
      <w:lang w:val="de-DE" w:eastAsia="ar-SA" w:bidi="ar-SA"/>
    </w:rPr>
  </w:style>
  <w:style w:type="character" w:customStyle="1" w:styleId="apple-style-span">
    <w:name w:val="apple-style-span"/>
    <w:basedOn w:val="Absatz-Standardschriftart"/>
    <w:uiPriority w:val="99"/>
    <w:rsid w:val="0069438C"/>
  </w:style>
  <w:style w:type="character" w:customStyle="1" w:styleId="hcite">
    <w:name w:val="hcite"/>
    <w:basedOn w:val="Absatz-Standardschriftart"/>
    <w:uiPriority w:val="99"/>
    <w:rsid w:val="0069438C"/>
  </w:style>
  <w:style w:type="character" w:customStyle="1" w:styleId="WW8Num2z0">
    <w:name w:val="WW8Num2z0"/>
    <w:uiPriority w:val="99"/>
    <w:rsid w:val="0069438C"/>
    <w:rPr>
      <w:b/>
      <w:bCs w:val="0"/>
    </w:rPr>
  </w:style>
  <w:style w:type="character" w:customStyle="1" w:styleId="WW8Num3z0">
    <w:name w:val="WW8Num3z0"/>
    <w:uiPriority w:val="99"/>
    <w:rsid w:val="0069438C"/>
    <w:rPr>
      <w:rFonts w:ascii="Symbol" w:hAnsi="Symbol" w:hint="default"/>
    </w:rPr>
  </w:style>
  <w:style w:type="character" w:customStyle="1" w:styleId="WW8Num3z1">
    <w:name w:val="WW8Num3z1"/>
    <w:uiPriority w:val="99"/>
    <w:rsid w:val="0069438C"/>
    <w:rPr>
      <w:rFonts w:ascii="Courier New" w:hAnsi="Courier New" w:cs="Courier New" w:hint="default"/>
    </w:rPr>
  </w:style>
  <w:style w:type="character" w:customStyle="1" w:styleId="WW8Num3z2">
    <w:name w:val="WW8Num3z2"/>
    <w:uiPriority w:val="99"/>
    <w:rsid w:val="0069438C"/>
    <w:rPr>
      <w:rFonts w:ascii="Wingdings" w:hAnsi="Wingdings" w:hint="default"/>
    </w:rPr>
  </w:style>
  <w:style w:type="character" w:customStyle="1" w:styleId="WW8Num4z0">
    <w:name w:val="WW8Num4z0"/>
    <w:uiPriority w:val="99"/>
    <w:rsid w:val="0069438C"/>
    <w:rPr>
      <w:rFonts w:ascii="Symbol" w:hAnsi="Symbol" w:hint="default"/>
    </w:rPr>
  </w:style>
  <w:style w:type="character" w:customStyle="1" w:styleId="WW8Num4z1">
    <w:name w:val="WW8Num4z1"/>
    <w:uiPriority w:val="99"/>
    <w:rsid w:val="0069438C"/>
    <w:rPr>
      <w:rFonts w:ascii="Courier New" w:hAnsi="Courier New" w:cs="Courier New" w:hint="default"/>
    </w:rPr>
  </w:style>
  <w:style w:type="character" w:customStyle="1" w:styleId="WW8Num4z2">
    <w:name w:val="WW8Num4z2"/>
    <w:uiPriority w:val="99"/>
    <w:rsid w:val="0069438C"/>
    <w:rPr>
      <w:rFonts w:ascii="Wingdings" w:hAnsi="Wingdings" w:hint="default"/>
    </w:rPr>
  </w:style>
  <w:style w:type="character" w:customStyle="1" w:styleId="WW8Num5z0">
    <w:name w:val="WW8Num5z0"/>
    <w:uiPriority w:val="99"/>
    <w:rsid w:val="0069438C"/>
    <w:rPr>
      <w:rFonts w:ascii="Symbol" w:hAnsi="Symbol" w:hint="default"/>
    </w:rPr>
  </w:style>
  <w:style w:type="character" w:customStyle="1" w:styleId="WW8Num5z1">
    <w:name w:val="WW8Num5z1"/>
    <w:uiPriority w:val="99"/>
    <w:rsid w:val="0069438C"/>
    <w:rPr>
      <w:rFonts w:ascii="Courier New" w:hAnsi="Courier New" w:cs="Courier New" w:hint="default"/>
    </w:rPr>
  </w:style>
  <w:style w:type="character" w:customStyle="1" w:styleId="WW8Num5z2">
    <w:name w:val="WW8Num5z2"/>
    <w:uiPriority w:val="99"/>
    <w:rsid w:val="0069438C"/>
    <w:rPr>
      <w:rFonts w:ascii="Wingdings" w:hAnsi="Wingdings" w:hint="default"/>
    </w:rPr>
  </w:style>
  <w:style w:type="character" w:customStyle="1" w:styleId="WW8Num6z0">
    <w:name w:val="WW8Num6z0"/>
    <w:uiPriority w:val="99"/>
    <w:rsid w:val="0069438C"/>
    <w:rPr>
      <w:rFonts w:ascii="Symbol" w:hAnsi="Symbol" w:hint="default"/>
    </w:rPr>
  </w:style>
  <w:style w:type="character" w:customStyle="1" w:styleId="WW8Num6z1">
    <w:name w:val="WW8Num6z1"/>
    <w:uiPriority w:val="99"/>
    <w:rsid w:val="0069438C"/>
    <w:rPr>
      <w:rFonts w:ascii="Courier New" w:hAnsi="Courier New" w:cs="Courier New" w:hint="default"/>
    </w:rPr>
  </w:style>
  <w:style w:type="character" w:customStyle="1" w:styleId="WW8Num6z2">
    <w:name w:val="WW8Num6z2"/>
    <w:uiPriority w:val="99"/>
    <w:rsid w:val="0069438C"/>
    <w:rPr>
      <w:rFonts w:ascii="Wingdings" w:hAnsi="Wingdings" w:hint="default"/>
    </w:rPr>
  </w:style>
  <w:style w:type="character" w:customStyle="1" w:styleId="WW8Num9z0">
    <w:name w:val="WW8Num9z0"/>
    <w:uiPriority w:val="99"/>
    <w:rsid w:val="0069438C"/>
    <w:rPr>
      <w:rFonts w:ascii="Arial" w:eastAsia="Times New Roman" w:hAnsi="Arial" w:cs="Arial" w:hint="default"/>
      <w:b/>
      <w:bCs w:val="0"/>
      <w:i/>
      <w:iCs w:val="0"/>
      <w:color w:val="000000"/>
      <w:sz w:val="28"/>
    </w:rPr>
  </w:style>
  <w:style w:type="character" w:customStyle="1" w:styleId="WW8Num9z1">
    <w:name w:val="WW8Num9z1"/>
    <w:uiPriority w:val="99"/>
    <w:rsid w:val="0069438C"/>
    <w:rPr>
      <w:rFonts w:ascii="Courier New" w:hAnsi="Courier New" w:cs="Courier New" w:hint="default"/>
    </w:rPr>
  </w:style>
  <w:style w:type="character" w:customStyle="1" w:styleId="WW8Num9z2">
    <w:name w:val="WW8Num9z2"/>
    <w:uiPriority w:val="99"/>
    <w:rsid w:val="0069438C"/>
    <w:rPr>
      <w:rFonts w:ascii="Wingdings" w:hAnsi="Wingdings" w:hint="default"/>
    </w:rPr>
  </w:style>
  <w:style w:type="character" w:customStyle="1" w:styleId="WW8Num9z3">
    <w:name w:val="WW8Num9z3"/>
    <w:uiPriority w:val="99"/>
    <w:rsid w:val="0069438C"/>
    <w:rPr>
      <w:rFonts w:ascii="Symbol" w:hAnsi="Symbol" w:hint="default"/>
    </w:rPr>
  </w:style>
  <w:style w:type="character" w:customStyle="1" w:styleId="WW8Num10z0">
    <w:name w:val="WW8Num10z0"/>
    <w:uiPriority w:val="99"/>
    <w:rsid w:val="0069438C"/>
    <w:rPr>
      <w:rFonts w:ascii="Symbol" w:hAnsi="Symbol" w:hint="default"/>
    </w:rPr>
  </w:style>
  <w:style w:type="character" w:customStyle="1" w:styleId="WW8Num10z1">
    <w:name w:val="WW8Num10z1"/>
    <w:uiPriority w:val="99"/>
    <w:rsid w:val="0069438C"/>
    <w:rPr>
      <w:rFonts w:ascii="Courier New" w:hAnsi="Courier New" w:cs="Courier New" w:hint="default"/>
    </w:rPr>
  </w:style>
  <w:style w:type="character" w:customStyle="1" w:styleId="WW8Num10z2">
    <w:name w:val="WW8Num10z2"/>
    <w:uiPriority w:val="99"/>
    <w:rsid w:val="0069438C"/>
    <w:rPr>
      <w:rFonts w:ascii="Wingdings" w:hAnsi="Wingdings" w:hint="default"/>
    </w:rPr>
  </w:style>
  <w:style w:type="character" w:customStyle="1" w:styleId="WW8Num11z0">
    <w:name w:val="WW8Num11z0"/>
    <w:uiPriority w:val="99"/>
    <w:rsid w:val="0069438C"/>
    <w:rPr>
      <w:rFonts w:ascii="Symbol" w:hAnsi="Symbol" w:hint="default"/>
    </w:rPr>
  </w:style>
  <w:style w:type="character" w:customStyle="1" w:styleId="WW8Num11z1">
    <w:name w:val="WW8Num11z1"/>
    <w:uiPriority w:val="99"/>
    <w:rsid w:val="0069438C"/>
    <w:rPr>
      <w:rFonts w:ascii="Courier New" w:hAnsi="Courier New" w:cs="Courier New" w:hint="default"/>
    </w:rPr>
  </w:style>
  <w:style w:type="character" w:customStyle="1" w:styleId="WW8Num11z2">
    <w:name w:val="WW8Num11z2"/>
    <w:uiPriority w:val="99"/>
    <w:rsid w:val="0069438C"/>
    <w:rPr>
      <w:rFonts w:ascii="Wingdings" w:hAnsi="Wingdings" w:hint="default"/>
    </w:rPr>
  </w:style>
  <w:style w:type="character" w:customStyle="1" w:styleId="WW8Num13z0">
    <w:name w:val="WW8Num13z0"/>
    <w:uiPriority w:val="99"/>
    <w:rsid w:val="0069438C"/>
    <w:rPr>
      <w:rFonts w:ascii="Symbol" w:hAnsi="Symbol" w:hint="default"/>
      <w:sz w:val="20"/>
    </w:rPr>
  </w:style>
  <w:style w:type="character" w:customStyle="1" w:styleId="WW8Num13z1">
    <w:name w:val="WW8Num13z1"/>
    <w:uiPriority w:val="99"/>
    <w:rsid w:val="0069438C"/>
    <w:rPr>
      <w:rFonts w:ascii="Courier New" w:hAnsi="Courier New" w:cs="Courier New" w:hint="default"/>
      <w:sz w:val="20"/>
    </w:rPr>
  </w:style>
  <w:style w:type="character" w:customStyle="1" w:styleId="WW8Num13z2">
    <w:name w:val="WW8Num13z2"/>
    <w:uiPriority w:val="99"/>
    <w:rsid w:val="0069438C"/>
    <w:rPr>
      <w:rFonts w:ascii="Wingdings" w:hAnsi="Wingdings" w:hint="default"/>
      <w:sz w:val="20"/>
    </w:rPr>
  </w:style>
  <w:style w:type="character" w:customStyle="1" w:styleId="WW8Num14z0">
    <w:name w:val="WW8Num14z0"/>
    <w:uiPriority w:val="99"/>
    <w:rsid w:val="0069438C"/>
    <w:rPr>
      <w:rFonts w:ascii="Times New Roman" w:hAnsi="Times New Roman" w:cs="Times New Roman" w:hint="default"/>
    </w:rPr>
  </w:style>
  <w:style w:type="character" w:customStyle="1" w:styleId="WW8Num16z0">
    <w:name w:val="WW8Num16z0"/>
    <w:uiPriority w:val="99"/>
    <w:rsid w:val="0069438C"/>
    <w:rPr>
      <w:rFonts w:ascii="Symbol" w:hAnsi="Symbol" w:hint="default"/>
    </w:rPr>
  </w:style>
  <w:style w:type="character" w:customStyle="1" w:styleId="WW8Num16z1">
    <w:name w:val="WW8Num16z1"/>
    <w:uiPriority w:val="99"/>
    <w:rsid w:val="0069438C"/>
    <w:rPr>
      <w:rFonts w:ascii="Courier New" w:hAnsi="Courier New" w:cs="Courier New" w:hint="default"/>
    </w:rPr>
  </w:style>
  <w:style w:type="character" w:customStyle="1" w:styleId="WW8Num16z2">
    <w:name w:val="WW8Num16z2"/>
    <w:uiPriority w:val="99"/>
    <w:rsid w:val="0069438C"/>
    <w:rPr>
      <w:rFonts w:ascii="Wingdings" w:hAnsi="Wingdings" w:hint="default"/>
    </w:rPr>
  </w:style>
  <w:style w:type="character" w:customStyle="1" w:styleId="WW8Num17z0">
    <w:name w:val="WW8Num17z0"/>
    <w:uiPriority w:val="99"/>
    <w:rsid w:val="0069438C"/>
    <w:rPr>
      <w:rFonts w:ascii="Symbol" w:hAnsi="Symbol" w:hint="default"/>
    </w:rPr>
  </w:style>
  <w:style w:type="character" w:customStyle="1" w:styleId="WW8Num17z1">
    <w:name w:val="WW8Num17z1"/>
    <w:uiPriority w:val="99"/>
    <w:rsid w:val="0069438C"/>
    <w:rPr>
      <w:rFonts w:ascii="Courier New" w:hAnsi="Courier New" w:cs="Courier New" w:hint="default"/>
    </w:rPr>
  </w:style>
  <w:style w:type="character" w:customStyle="1" w:styleId="WW8Num17z2">
    <w:name w:val="WW8Num17z2"/>
    <w:uiPriority w:val="99"/>
    <w:rsid w:val="0069438C"/>
    <w:rPr>
      <w:rFonts w:ascii="Wingdings" w:hAnsi="Wingdings" w:hint="default"/>
    </w:rPr>
  </w:style>
  <w:style w:type="character" w:customStyle="1" w:styleId="WW8Num18z0">
    <w:name w:val="WW8Num18z0"/>
    <w:uiPriority w:val="99"/>
    <w:rsid w:val="0069438C"/>
    <w:rPr>
      <w:rFonts w:ascii="Symbol" w:hAnsi="Symbol" w:hint="default"/>
    </w:rPr>
  </w:style>
  <w:style w:type="character" w:customStyle="1" w:styleId="WW8Num18z1">
    <w:name w:val="WW8Num18z1"/>
    <w:uiPriority w:val="99"/>
    <w:rsid w:val="0069438C"/>
    <w:rPr>
      <w:rFonts w:ascii="Courier New" w:hAnsi="Courier New" w:cs="Courier New" w:hint="default"/>
    </w:rPr>
  </w:style>
  <w:style w:type="character" w:customStyle="1" w:styleId="WW8Num18z2">
    <w:name w:val="WW8Num18z2"/>
    <w:uiPriority w:val="99"/>
    <w:rsid w:val="0069438C"/>
    <w:rPr>
      <w:rFonts w:ascii="Wingdings" w:hAnsi="Wingdings" w:hint="default"/>
    </w:rPr>
  </w:style>
  <w:style w:type="character" w:customStyle="1" w:styleId="WW8Num20z0">
    <w:name w:val="WW8Num20z0"/>
    <w:uiPriority w:val="99"/>
    <w:rsid w:val="0069438C"/>
    <w:rPr>
      <w:rFonts w:ascii="Symbol" w:hAnsi="Symbol" w:hint="default"/>
    </w:rPr>
  </w:style>
  <w:style w:type="character" w:customStyle="1" w:styleId="WW8Num20z1">
    <w:name w:val="WW8Num20z1"/>
    <w:uiPriority w:val="99"/>
    <w:rsid w:val="0069438C"/>
    <w:rPr>
      <w:rFonts w:ascii="Courier New" w:hAnsi="Courier New" w:cs="Arial" w:hint="default"/>
    </w:rPr>
  </w:style>
  <w:style w:type="character" w:customStyle="1" w:styleId="WW8Num20z2">
    <w:name w:val="WW8Num20z2"/>
    <w:uiPriority w:val="99"/>
    <w:rsid w:val="0069438C"/>
    <w:rPr>
      <w:rFonts w:ascii="Wingdings" w:hAnsi="Wingdings" w:hint="default"/>
    </w:rPr>
  </w:style>
  <w:style w:type="character" w:customStyle="1" w:styleId="WW8Num21z0">
    <w:name w:val="WW8Num21z0"/>
    <w:uiPriority w:val="99"/>
    <w:rsid w:val="0069438C"/>
    <w:rPr>
      <w:rFonts w:ascii="Symbol" w:hAnsi="Symbol" w:hint="default"/>
    </w:rPr>
  </w:style>
  <w:style w:type="character" w:customStyle="1" w:styleId="WW8Num21z1">
    <w:name w:val="WW8Num21z1"/>
    <w:uiPriority w:val="99"/>
    <w:rsid w:val="0069438C"/>
    <w:rPr>
      <w:rFonts w:ascii="Courier New" w:hAnsi="Courier New" w:cs="Courier New" w:hint="default"/>
    </w:rPr>
  </w:style>
  <w:style w:type="character" w:customStyle="1" w:styleId="WW8Num21z2">
    <w:name w:val="WW8Num21z2"/>
    <w:uiPriority w:val="99"/>
    <w:rsid w:val="0069438C"/>
    <w:rPr>
      <w:rFonts w:ascii="Wingdings" w:hAnsi="Wingdings" w:hint="default"/>
    </w:rPr>
  </w:style>
  <w:style w:type="character" w:customStyle="1" w:styleId="WW8Num22z0">
    <w:name w:val="WW8Num22z0"/>
    <w:uiPriority w:val="99"/>
    <w:rsid w:val="0069438C"/>
    <w:rPr>
      <w:rFonts w:ascii="Times New Roman" w:eastAsia="Times New Roman" w:hAnsi="Times New Roman" w:cs="Times New Roman" w:hint="default"/>
    </w:rPr>
  </w:style>
  <w:style w:type="character" w:customStyle="1" w:styleId="WW8Num22z1">
    <w:name w:val="WW8Num22z1"/>
    <w:uiPriority w:val="99"/>
    <w:rsid w:val="0069438C"/>
    <w:rPr>
      <w:rFonts w:ascii="Courier New" w:hAnsi="Courier New" w:cs="Courier New" w:hint="default"/>
    </w:rPr>
  </w:style>
  <w:style w:type="character" w:customStyle="1" w:styleId="WW8Num22z2">
    <w:name w:val="WW8Num22z2"/>
    <w:uiPriority w:val="99"/>
    <w:rsid w:val="0069438C"/>
    <w:rPr>
      <w:rFonts w:ascii="Wingdings" w:hAnsi="Wingdings" w:hint="default"/>
    </w:rPr>
  </w:style>
  <w:style w:type="character" w:customStyle="1" w:styleId="WW8Num22z3">
    <w:name w:val="WW8Num22z3"/>
    <w:uiPriority w:val="99"/>
    <w:rsid w:val="0069438C"/>
    <w:rPr>
      <w:rFonts w:ascii="Symbol" w:hAnsi="Symbol" w:hint="default"/>
    </w:rPr>
  </w:style>
  <w:style w:type="character" w:customStyle="1" w:styleId="WW8Num25z0">
    <w:name w:val="WW8Num25z0"/>
    <w:uiPriority w:val="99"/>
    <w:rsid w:val="0069438C"/>
    <w:rPr>
      <w:rFonts w:ascii="Symbol" w:hAnsi="Symbol" w:hint="default"/>
    </w:rPr>
  </w:style>
  <w:style w:type="character" w:customStyle="1" w:styleId="WW8Num25z1">
    <w:name w:val="WW8Num25z1"/>
    <w:uiPriority w:val="99"/>
    <w:rsid w:val="0069438C"/>
    <w:rPr>
      <w:rFonts w:ascii="Courier New" w:hAnsi="Courier New" w:cs="Courier New" w:hint="default"/>
    </w:rPr>
  </w:style>
  <w:style w:type="character" w:customStyle="1" w:styleId="WW8Num25z2">
    <w:name w:val="WW8Num25z2"/>
    <w:uiPriority w:val="99"/>
    <w:rsid w:val="0069438C"/>
    <w:rPr>
      <w:rFonts w:ascii="Wingdings" w:hAnsi="Wingdings" w:hint="default"/>
    </w:rPr>
  </w:style>
  <w:style w:type="character" w:customStyle="1" w:styleId="WW8Num26z0">
    <w:name w:val="WW8Num26z0"/>
    <w:uiPriority w:val="99"/>
    <w:rsid w:val="0069438C"/>
    <w:rPr>
      <w:rFonts w:ascii="Times New Roman" w:eastAsia="Times New Roman" w:hAnsi="Times New Roman" w:cs="Times New Roman" w:hint="default"/>
    </w:rPr>
  </w:style>
  <w:style w:type="character" w:customStyle="1" w:styleId="WW8Num26z1">
    <w:name w:val="WW8Num26z1"/>
    <w:uiPriority w:val="99"/>
    <w:rsid w:val="0069438C"/>
    <w:rPr>
      <w:rFonts w:ascii="Courier New" w:hAnsi="Courier New" w:cs="Courier New" w:hint="default"/>
    </w:rPr>
  </w:style>
  <w:style w:type="character" w:customStyle="1" w:styleId="WW8Num26z2">
    <w:name w:val="WW8Num26z2"/>
    <w:uiPriority w:val="99"/>
    <w:rsid w:val="0069438C"/>
    <w:rPr>
      <w:rFonts w:ascii="Wingdings" w:hAnsi="Wingdings" w:hint="default"/>
    </w:rPr>
  </w:style>
  <w:style w:type="character" w:customStyle="1" w:styleId="WW8Num26z3">
    <w:name w:val="WW8Num26z3"/>
    <w:uiPriority w:val="99"/>
    <w:rsid w:val="0069438C"/>
    <w:rPr>
      <w:rFonts w:ascii="Symbol" w:hAnsi="Symbol" w:hint="default"/>
    </w:rPr>
  </w:style>
  <w:style w:type="character" w:customStyle="1" w:styleId="WW8Num27z0">
    <w:name w:val="WW8Num27z0"/>
    <w:uiPriority w:val="99"/>
    <w:rsid w:val="0069438C"/>
    <w:rPr>
      <w:rFonts w:ascii="Symbol" w:hAnsi="Symbol" w:hint="default"/>
    </w:rPr>
  </w:style>
  <w:style w:type="character" w:customStyle="1" w:styleId="WW8Num27z1">
    <w:name w:val="WW8Num27z1"/>
    <w:uiPriority w:val="99"/>
    <w:rsid w:val="0069438C"/>
    <w:rPr>
      <w:rFonts w:ascii="Courier New" w:hAnsi="Courier New" w:cs="Courier New" w:hint="default"/>
    </w:rPr>
  </w:style>
  <w:style w:type="character" w:customStyle="1" w:styleId="WW8Num27z2">
    <w:name w:val="WW8Num27z2"/>
    <w:uiPriority w:val="99"/>
    <w:rsid w:val="0069438C"/>
    <w:rPr>
      <w:rFonts w:ascii="Wingdings" w:hAnsi="Wingdings" w:hint="default"/>
    </w:rPr>
  </w:style>
  <w:style w:type="character" w:customStyle="1" w:styleId="WW8Num28z0">
    <w:name w:val="WW8Num28z0"/>
    <w:uiPriority w:val="99"/>
    <w:rsid w:val="0069438C"/>
    <w:rPr>
      <w:rFonts w:ascii="Symbol" w:hAnsi="Symbol" w:hint="default"/>
    </w:rPr>
  </w:style>
  <w:style w:type="character" w:customStyle="1" w:styleId="WW8Num28z1">
    <w:name w:val="WW8Num28z1"/>
    <w:uiPriority w:val="99"/>
    <w:rsid w:val="0069438C"/>
    <w:rPr>
      <w:rFonts w:ascii="Wingdings" w:eastAsia="Times New Roman" w:hAnsi="Wingdings" w:cs="Times New Roman" w:hint="default"/>
      <w:b/>
      <w:bCs w:val="0"/>
      <w:i w:val="0"/>
      <w:iCs w:val="0"/>
      <w:color w:val="FF0000"/>
    </w:rPr>
  </w:style>
  <w:style w:type="character" w:customStyle="1" w:styleId="WW8Num28z2">
    <w:name w:val="WW8Num28z2"/>
    <w:uiPriority w:val="99"/>
    <w:rsid w:val="0069438C"/>
    <w:rPr>
      <w:rFonts w:ascii="Wingdings" w:hAnsi="Wingdings" w:hint="default"/>
    </w:rPr>
  </w:style>
  <w:style w:type="character" w:customStyle="1" w:styleId="WW8Num28z4">
    <w:name w:val="WW8Num28z4"/>
    <w:uiPriority w:val="99"/>
    <w:rsid w:val="0069438C"/>
    <w:rPr>
      <w:rFonts w:ascii="Courier New" w:hAnsi="Courier New" w:cs="Courier New" w:hint="default"/>
    </w:rPr>
  </w:style>
  <w:style w:type="character" w:customStyle="1" w:styleId="WW8Num29z0">
    <w:name w:val="WW8Num29z0"/>
    <w:uiPriority w:val="99"/>
    <w:rsid w:val="0069438C"/>
    <w:rPr>
      <w:rFonts w:ascii="Symbol" w:hAnsi="Symbol" w:hint="default"/>
    </w:rPr>
  </w:style>
  <w:style w:type="character" w:customStyle="1" w:styleId="WW8Num30z0">
    <w:name w:val="WW8Num30z0"/>
    <w:uiPriority w:val="99"/>
    <w:rsid w:val="0069438C"/>
    <w:rPr>
      <w:rFonts w:ascii="Wingdings" w:eastAsia="Times New Roman" w:hAnsi="Wingdings" w:cs="Arial" w:hint="default"/>
    </w:rPr>
  </w:style>
  <w:style w:type="character" w:customStyle="1" w:styleId="WW8Num30z1">
    <w:name w:val="WW8Num30z1"/>
    <w:uiPriority w:val="99"/>
    <w:rsid w:val="0069438C"/>
    <w:rPr>
      <w:rFonts w:ascii="Courier New" w:hAnsi="Courier New" w:cs="Courier New" w:hint="default"/>
    </w:rPr>
  </w:style>
  <w:style w:type="character" w:customStyle="1" w:styleId="WW8Num30z2">
    <w:name w:val="WW8Num30z2"/>
    <w:uiPriority w:val="99"/>
    <w:rsid w:val="0069438C"/>
    <w:rPr>
      <w:rFonts w:ascii="Wingdings" w:hAnsi="Wingdings" w:hint="default"/>
    </w:rPr>
  </w:style>
  <w:style w:type="character" w:customStyle="1" w:styleId="WW8Num30z3">
    <w:name w:val="WW8Num30z3"/>
    <w:uiPriority w:val="99"/>
    <w:rsid w:val="0069438C"/>
    <w:rPr>
      <w:rFonts w:ascii="Symbol" w:hAnsi="Symbol" w:hint="default"/>
    </w:rPr>
  </w:style>
  <w:style w:type="character" w:customStyle="1" w:styleId="WW8Num31z0">
    <w:name w:val="WW8Num31z0"/>
    <w:uiPriority w:val="99"/>
    <w:rsid w:val="0069438C"/>
    <w:rPr>
      <w:rFonts w:ascii="Symbol" w:hAnsi="Symbol" w:hint="default"/>
    </w:rPr>
  </w:style>
  <w:style w:type="character" w:customStyle="1" w:styleId="WW8Num31z1">
    <w:name w:val="WW8Num31z1"/>
    <w:uiPriority w:val="99"/>
    <w:rsid w:val="0069438C"/>
    <w:rPr>
      <w:rFonts w:ascii="Courier New" w:hAnsi="Courier New" w:cs="Courier New" w:hint="default"/>
    </w:rPr>
  </w:style>
  <w:style w:type="character" w:customStyle="1" w:styleId="WW8Num31z2">
    <w:name w:val="WW8Num31z2"/>
    <w:uiPriority w:val="99"/>
    <w:rsid w:val="0069438C"/>
    <w:rPr>
      <w:rFonts w:ascii="Wingdings" w:hAnsi="Wingdings" w:hint="default"/>
    </w:rPr>
  </w:style>
  <w:style w:type="character" w:customStyle="1" w:styleId="WW8Num32z0">
    <w:name w:val="WW8Num32z0"/>
    <w:uiPriority w:val="99"/>
    <w:rsid w:val="0069438C"/>
    <w:rPr>
      <w:rFonts w:ascii="Symbol" w:hAnsi="Symbol" w:hint="default"/>
      <w:sz w:val="20"/>
    </w:rPr>
  </w:style>
  <w:style w:type="character" w:customStyle="1" w:styleId="WW8Num32z1">
    <w:name w:val="WW8Num32z1"/>
    <w:uiPriority w:val="99"/>
    <w:rsid w:val="0069438C"/>
    <w:rPr>
      <w:rFonts w:ascii="Courier New" w:hAnsi="Courier New" w:cs="Courier New" w:hint="default"/>
      <w:sz w:val="20"/>
    </w:rPr>
  </w:style>
  <w:style w:type="character" w:customStyle="1" w:styleId="WW8Num32z2">
    <w:name w:val="WW8Num32z2"/>
    <w:uiPriority w:val="99"/>
    <w:rsid w:val="0069438C"/>
    <w:rPr>
      <w:rFonts w:ascii="Wingdings" w:hAnsi="Wingdings" w:hint="default"/>
      <w:sz w:val="20"/>
    </w:rPr>
  </w:style>
  <w:style w:type="character" w:customStyle="1" w:styleId="WW8Num33z0">
    <w:name w:val="WW8Num33z0"/>
    <w:uiPriority w:val="99"/>
    <w:rsid w:val="0069438C"/>
    <w:rPr>
      <w:rFonts w:ascii="Arial" w:eastAsia="Times New Roman" w:hAnsi="Arial" w:cs="Arial" w:hint="default"/>
    </w:rPr>
  </w:style>
  <w:style w:type="character" w:customStyle="1" w:styleId="WW8Num33z1">
    <w:name w:val="WW8Num33z1"/>
    <w:uiPriority w:val="99"/>
    <w:rsid w:val="0069438C"/>
    <w:rPr>
      <w:rFonts w:ascii="Courier New" w:hAnsi="Courier New" w:cs="Courier New" w:hint="default"/>
    </w:rPr>
  </w:style>
  <w:style w:type="character" w:customStyle="1" w:styleId="WW8Num33z2">
    <w:name w:val="WW8Num33z2"/>
    <w:uiPriority w:val="99"/>
    <w:rsid w:val="0069438C"/>
    <w:rPr>
      <w:rFonts w:ascii="Wingdings" w:hAnsi="Wingdings" w:hint="default"/>
    </w:rPr>
  </w:style>
  <w:style w:type="character" w:customStyle="1" w:styleId="WW8Num33z3">
    <w:name w:val="WW8Num33z3"/>
    <w:uiPriority w:val="99"/>
    <w:rsid w:val="0069438C"/>
    <w:rPr>
      <w:rFonts w:ascii="Symbol" w:hAnsi="Symbol" w:hint="default"/>
    </w:rPr>
  </w:style>
  <w:style w:type="character" w:customStyle="1" w:styleId="WW8Num34z0">
    <w:name w:val="WW8Num34z0"/>
    <w:uiPriority w:val="99"/>
    <w:rsid w:val="0069438C"/>
    <w:rPr>
      <w:rFonts w:ascii="Symbol" w:hAnsi="Symbol" w:hint="default"/>
    </w:rPr>
  </w:style>
  <w:style w:type="character" w:customStyle="1" w:styleId="WW8Num34z1">
    <w:name w:val="WW8Num34z1"/>
    <w:uiPriority w:val="99"/>
    <w:rsid w:val="0069438C"/>
    <w:rPr>
      <w:rFonts w:ascii="Courier New" w:hAnsi="Courier New" w:cs="Courier New" w:hint="default"/>
    </w:rPr>
  </w:style>
  <w:style w:type="character" w:customStyle="1" w:styleId="WW8Num34z2">
    <w:name w:val="WW8Num34z2"/>
    <w:uiPriority w:val="99"/>
    <w:rsid w:val="0069438C"/>
    <w:rPr>
      <w:rFonts w:ascii="Wingdings" w:hAnsi="Wingdings" w:hint="default"/>
    </w:rPr>
  </w:style>
  <w:style w:type="character" w:customStyle="1" w:styleId="WW8Num35z0">
    <w:name w:val="WW8Num35z0"/>
    <w:uiPriority w:val="99"/>
    <w:rsid w:val="0069438C"/>
    <w:rPr>
      <w:rFonts w:ascii="Arial" w:hAnsi="Arial" w:cs="Arial" w:hint="default"/>
      <w:color w:val="000000"/>
      <w:sz w:val="22"/>
    </w:rPr>
  </w:style>
  <w:style w:type="character" w:customStyle="1" w:styleId="WW8Num36z0">
    <w:name w:val="WW8Num36z0"/>
    <w:uiPriority w:val="99"/>
    <w:rsid w:val="0069438C"/>
    <w:rPr>
      <w:rFonts w:ascii="Symbol" w:hAnsi="Symbol" w:hint="default"/>
    </w:rPr>
  </w:style>
  <w:style w:type="character" w:customStyle="1" w:styleId="WW8Num36z1">
    <w:name w:val="WW8Num36z1"/>
    <w:uiPriority w:val="99"/>
    <w:rsid w:val="0069438C"/>
    <w:rPr>
      <w:rFonts w:ascii="Courier New" w:hAnsi="Courier New" w:cs="Courier New" w:hint="default"/>
    </w:rPr>
  </w:style>
  <w:style w:type="character" w:customStyle="1" w:styleId="WW8Num36z2">
    <w:name w:val="WW8Num36z2"/>
    <w:uiPriority w:val="99"/>
    <w:rsid w:val="0069438C"/>
    <w:rPr>
      <w:rFonts w:ascii="Wingdings" w:hAnsi="Wingdings" w:hint="default"/>
    </w:rPr>
  </w:style>
  <w:style w:type="character" w:customStyle="1" w:styleId="Funotenzeichen1">
    <w:name w:val="Fußnotenzeichen1"/>
    <w:uiPriority w:val="99"/>
    <w:rsid w:val="0069438C"/>
    <w:rPr>
      <w:rFonts w:ascii="Arial" w:hAnsi="Arial" w:cs="Arial" w:hint="default"/>
      <w:strike w:val="0"/>
      <w:dstrike w:val="0"/>
      <w:color w:val="000000"/>
      <w:u w:val="none"/>
      <w:effect w:val="none"/>
      <w:vertAlign w:val="superscript"/>
    </w:rPr>
  </w:style>
  <w:style w:type="character" w:customStyle="1" w:styleId="QuelleZchn">
    <w:name w:val="Quelle Zchn"/>
    <w:uiPriority w:val="99"/>
    <w:rsid w:val="0069438C"/>
    <w:rPr>
      <w:rFonts w:ascii="Arial" w:hAnsi="Arial" w:cs="Arial" w:hint="default"/>
      <w:iCs/>
      <w:sz w:val="16"/>
      <w:lang w:val="de-DE" w:eastAsia="ar-SA" w:bidi="ar-SA"/>
    </w:rPr>
  </w:style>
  <w:style w:type="character" w:customStyle="1" w:styleId="citationbook">
    <w:name w:val="citation book"/>
    <w:basedOn w:val="Absatz-Standardschriftart1"/>
    <w:uiPriority w:val="99"/>
    <w:rsid w:val="0069438C"/>
  </w:style>
  <w:style w:type="character" w:customStyle="1" w:styleId="Kommentarzeichen1">
    <w:name w:val="Kommentarzeichen1"/>
    <w:uiPriority w:val="99"/>
    <w:rsid w:val="0069438C"/>
    <w:rPr>
      <w:sz w:val="16"/>
      <w:szCs w:val="16"/>
    </w:rPr>
  </w:style>
  <w:style w:type="character" w:customStyle="1" w:styleId="spipsurligne">
    <w:name w:val="spip_surligne"/>
    <w:basedOn w:val="Absatz-Standardschriftart1"/>
    <w:uiPriority w:val="99"/>
    <w:rsid w:val="0069438C"/>
  </w:style>
  <w:style w:type="character" w:customStyle="1" w:styleId="name">
    <w:name w:val="name"/>
    <w:uiPriority w:val="99"/>
    <w:rsid w:val="0069438C"/>
  </w:style>
  <w:style w:type="character" w:customStyle="1" w:styleId="forenames">
    <w:name w:val="forenames"/>
    <w:uiPriority w:val="99"/>
    <w:rsid w:val="0069438C"/>
  </w:style>
  <w:style w:type="character" w:customStyle="1" w:styleId="surname">
    <w:name w:val="surname"/>
    <w:uiPriority w:val="99"/>
    <w:rsid w:val="0069438C"/>
  </w:style>
  <w:style w:type="character" w:customStyle="1" w:styleId="cit-name-surname">
    <w:name w:val="cit-name-surname"/>
    <w:uiPriority w:val="99"/>
    <w:rsid w:val="0069438C"/>
  </w:style>
  <w:style w:type="character" w:customStyle="1" w:styleId="cit-pub-date">
    <w:name w:val="cit-pub-date"/>
    <w:uiPriority w:val="99"/>
    <w:rsid w:val="0069438C"/>
  </w:style>
  <w:style w:type="character" w:customStyle="1" w:styleId="cit-article-title">
    <w:name w:val="cit-article-title"/>
    <w:uiPriority w:val="99"/>
    <w:rsid w:val="0069438C"/>
  </w:style>
  <w:style w:type="character" w:customStyle="1" w:styleId="cit-vol">
    <w:name w:val="cit-vol"/>
    <w:uiPriority w:val="99"/>
    <w:rsid w:val="0069438C"/>
  </w:style>
  <w:style w:type="character" w:customStyle="1" w:styleId="cit-fpage">
    <w:name w:val="cit-fpage"/>
    <w:uiPriority w:val="99"/>
    <w:rsid w:val="0069438C"/>
  </w:style>
  <w:style w:type="character" w:customStyle="1" w:styleId="cit-lpage">
    <w:name w:val="cit-lpage"/>
    <w:uiPriority w:val="99"/>
    <w:rsid w:val="0069438C"/>
  </w:style>
  <w:style w:type="character" w:customStyle="1" w:styleId="cit-issue">
    <w:name w:val="cit-issue"/>
    <w:uiPriority w:val="99"/>
    <w:rsid w:val="0069438C"/>
  </w:style>
  <w:style w:type="character" w:customStyle="1" w:styleId="cit-source">
    <w:name w:val="cit-source"/>
    <w:uiPriority w:val="99"/>
    <w:rsid w:val="0069438C"/>
  </w:style>
  <w:style w:type="character" w:customStyle="1" w:styleId="cit-publ-loc">
    <w:name w:val="cit-publ-loc"/>
    <w:uiPriority w:val="99"/>
    <w:rsid w:val="0069438C"/>
  </w:style>
  <w:style w:type="character" w:customStyle="1" w:styleId="cit-publ-name">
    <w:name w:val="cit-publ-name"/>
    <w:uiPriority w:val="99"/>
    <w:rsid w:val="0069438C"/>
  </w:style>
  <w:style w:type="character" w:customStyle="1" w:styleId="date-display-single">
    <w:name w:val="date-display-single"/>
    <w:uiPriority w:val="99"/>
    <w:rsid w:val="0069438C"/>
  </w:style>
  <w:style w:type="character" w:customStyle="1" w:styleId="Aufzhlungszeichen1">
    <w:name w:val="Aufzählungszeichen1"/>
    <w:uiPriority w:val="99"/>
    <w:rsid w:val="0069438C"/>
    <w:rPr>
      <w:rFonts w:ascii="OpenSymbol" w:eastAsia="OpenSymbol" w:hAnsi="OpenSymbol" w:cs="OpenSymbol" w:hint="default"/>
    </w:rPr>
  </w:style>
  <w:style w:type="character" w:customStyle="1" w:styleId="Nummerierungszeichen">
    <w:name w:val="Nummerierungszeichen"/>
    <w:uiPriority w:val="99"/>
    <w:rsid w:val="0069438C"/>
  </w:style>
  <w:style w:type="character" w:customStyle="1" w:styleId="st">
    <w:name w:val="st"/>
    <w:basedOn w:val="Absatz-Standardschriftart"/>
    <w:uiPriority w:val="99"/>
    <w:rsid w:val="0069438C"/>
  </w:style>
  <w:style w:type="character" w:customStyle="1" w:styleId="cit-sep">
    <w:name w:val="cit-sep"/>
    <w:basedOn w:val="Absatz-Standardschriftart"/>
    <w:uiPriority w:val="99"/>
    <w:rsid w:val="0069438C"/>
  </w:style>
  <w:style w:type="character" w:customStyle="1" w:styleId="cit-first-page">
    <w:name w:val="cit-first-page"/>
    <w:basedOn w:val="Absatz-Standardschriftart"/>
    <w:uiPriority w:val="99"/>
    <w:rsid w:val="0069438C"/>
  </w:style>
  <w:style w:type="character" w:customStyle="1" w:styleId="cit-last-page">
    <w:name w:val="cit-last-page"/>
    <w:basedOn w:val="Absatz-Standardschriftart"/>
    <w:uiPriority w:val="99"/>
    <w:rsid w:val="0069438C"/>
  </w:style>
  <w:style w:type="character" w:customStyle="1" w:styleId="berschrift2Zchn2">
    <w:name w:val="Überschrift 2 Zchn2"/>
    <w:basedOn w:val="Absatz-Standardschriftart"/>
    <w:uiPriority w:val="99"/>
    <w:rsid w:val="0069438C"/>
    <w:rPr>
      <w:rFonts w:ascii="Cambria" w:eastAsia="Times New Roman" w:hAnsi="Cambria" w:cs="Times New Roman" w:hint="default"/>
      <w:b/>
      <w:bCs/>
      <w:color w:val="4F81BD"/>
      <w:sz w:val="26"/>
      <w:szCs w:val="26"/>
    </w:rPr>
  </w:style>
  <w:style w:type="character" w:customStyle="1" w:styleId="berschrift5Zchn1">
    <w:name w:val="Überschrift 5 Zchn1"/>
    <w:basedOn w:val="Absatz-Standardschriftart"/>
    <w:uiPriority w:val="99"/>
    <w:rsid w:val="0069438C"/>
    <w:rPr>
      <w:rFonts w:ascii="Cambria" w:eastAsia="Times New Roman" w:hAnsi="Cambria" w:cs="Times New Roman" w:hint="default"/>
      <w:color w:val="243F60"/>
    </w:rPr>
  </w:style>
  <w:style w:type="character" w:customStyle="1" w:styleId="CharacterStyle1">
    <w:name w:val="Character Style 1"/>
    <w:uiPriority w:val="99"/>
    <w:rsid w:val="0069438C"/>
    <w:rPr>
      <w:rFonts w:ascii="Garamond" w:hAnsi="Garamond" w:cs="Garamond" w:hint="default"/>
      <w:sz w:val="23"/>
      <w:szCs w:val="23"/>
    </w:rPr>
  </w:style>
  <w:style w:type="character" w:customStyle="1" w:styleId="CarattereCarattere">
    <w:name w:val="Carattere Carattere"/>
    <w:uiPriority w:val="99"/>
    <w:semiHidden/>
    <w:rsid w:val="0069438C"/>
    <w:rPr>
      <w:rFonts w:ascii="Arial" w:hAnsi="Arial" w:cs="Arial" w:hint="default"/>
      <w:iCs/>
      <w:sz w:val="22"/>
      <w:szCs w:val="22"/>
      <w:lang w:val="en-GB" w:eastAsia="de-DE" w:bidi="ar-SA"/>
    </w:rPr>
  </w:style>
  <w:style w:type="character" w:customStyle="1" w:styleId="CharChar">
    <w:name w:val="Char Char"/>
    <w:uiPriority w:val="99"/>
    <w:semiHidden/>
    <w:rsid w:val="0069438C"/>
    <w:rPr>
      <w:rFonts w:ascii="Arial" w:hAnsi="Arial" w:cs="Arial" w:hint="default"/>
      <w:iCs/>
      <w:sz w:val="22"/>
      <w:szCs w:val="22"/>
      <w:lang w:val="en-GB" w:eastAsia="de-DE" w:bidi="ar-SA"/>
    </w:rPr>
  </w:style>
  <w:style w:type="character" w:customStyle="1" w:styleId="CharZchnZchn">
    <w:name w:val="Char Zchn Zchn"/>
    <w:semiHidden/>
    <w:rsid w:val="0069438C"/>
    <w:rPr>
      <w:rFonts w:ascii="Arial" w:hAnsi="Arial" w:cs="Arial" w:hint="default"/>
      <w:iCs/>
      <w:sz w:val="22"/>
      <w:szCs w:val="22"/>
      <w:lang w:val="en-GB" w:eastAsia="de-DE" w:bidi="ar-SA"/>
    </w:rPr>
  </w:style>
  <w:style w:type="character" w:customStyle="1" w:styleId="FormatvorlageFett">
    <w:name w:val="Formatvorlage Fett"/>
    <w:uiPriority w:val="99"/>
    <w:semiHidden/>
    <w:rsid w:val="0069438C"/>
    <w:rPr>
      <w:b/>
      <w:bCs/>
    </w:rPr>
  </w:style>
  <w:style w:type="character" w:customStyle="1" w:styleId="FormatvorlageTextkrperZchn">
    <w:name w:val="Formatvorlage Textkörper Zchn"/>
    <w:aliases w:val="Char + Fett Zchn"/>
    <w:uiPriority w:val="99"/>
    <w:semiHidden/>
    <w:rsid w:val="0069438C"/>
    <w:rPr>
      <w:rFonts w:ascii="Arial" w:hAnsi="Arial" w:cs="Arial" w:hint="default"/>
      <w:b/>
      <w:bCs/>
      <w:iCs/>
      <w:sz w:val="22"/>
      <w:szCs w:val="22"/>
      <w:lang w:val="en-GB" w:eastAsia="de-DE" w:bidi="ar-SA"/>
    </w:rPr>
  </w:style>
  <w:style w:type="character" w:customStyle="1" w:styleId="TextkrperAufzhlChar">
    <w:name w:val="TextkörperAufzähl Char"/>
    <w:uiPriority w:val="99"/>
    <w:semiHidden/>
    <w:rsid w:val="0069438C"/>
    <w:rPr>
      <w:rFonts w:ascii="Arial" w:hAnsi="Arial" w:cs="Arial" w:hint="default"/>
      <w:iCs/>
      <w:sz w:val="22"/>
      <w:szCs w:val="22"/>
      <w:lang w:val="en-US" w:eastAsia="de-DE" w:bidi="ar-SA"/>
    </w:rPr>
  </w:style>
  <w:style w:type="character" w:customStyle="1" w:styleId="TextkrperAufzhlZchn">
    <w:name w:val="TextkörperAufzähl Zchn"/>
    <w:uiPriority w:val="99"/>
    <w:semiHidden/>
    <w:rsid w:val="0069438C"/>
    <w:rPr>
      <w:rFonts w:ascii="Cambria" w:eastAsia="Times New Roman" w:hAnsi="Cambria" w:cs="Times New Roman" w:hint="default"/>
      <w:b/>
      <w:bCs/>
      <w:color w:val="2DA2BF"/>
      <w:sz w:val="26"/>
      <w:szCs w:val="26"/>
      <w:lang w:val="en-US"/>
    </w:rPr>
  </w:style>
  <w:style w:type="character" w:customStyle="1" w:styleId="WW8Num2z1">
    <w:name w:val="WW8Num2z1"/>
    <w:uiPriority w:val="99"/>
    <w:rsid w:val="0069438C"/>
    <w:rPr>
      <w:rFonts w:ascii="Courier New" w:hAnsi="Courier New" w:cs="Courier New" w:hint="default"/>
    </w:rPr>
  </w:style>
  <w:style w:type="character" w:customStyle="1" w:styleId="WW8Num2z2">
    <w:name w:val="WW8Num2z2"/>
    <w:uiPriority w:val="99"/>
    <w:rsid w:val="0069438C"/>
    <w:rPr>
      <w:rFonts w:ascii="Wingdings" w:hAnsi="Wingdings" w:hint="default"/>
    </w:rPr>
  </w:style>
  <w:style w:type="character" w:customStyle="1" w:styleId="a">
    <w:name w:val="a"/>
    <w:basedOn w:val="Absatz-Standardschriftart"/>
    <w:uiPriority w:val="99"/>
    <w:semiHidden/>
    <w:rsid w:val="0069438C"/>
  </w:style>
  <w:style w:type="character" w:customStyle="1" w:styleId="fieldconfloc">
    <w:name w:val="field_confloc"/>
    <w:basedOn w:val="Absatz-Standardschriftart"/>
    <w:uiPriority w:val="99"/>
    <w:semiHidden/>
    <w:rsid w:val="0069438C"/>
  </w:style>
  <w:style w:type="character" w:customStyle="1" w:styleId="fieldname">
    <w:name w:val="field_name"/>
    <w:basedOn w:val="Absatz-Standardschriftart"/>
    <w:uiPriority w:val="99"/>
    <w:semiHidden/>
    <w:rsid w:val="0069438C"/>
  </w:style>
  <w:style w:type="character" w:customStyle="1" w:styleId="fieldyear">
    <w:name w:val="field_year"/>
    <w:basedOn w:val="Absatz-Standardschriftart"/>
    <w:uiPriority w:val="99"/>
    <w:semiHidden/>
    <w:rsid w:val="0069438C"/>
  </w:style>
  <w:style w:type="character" w:customStyle="1" w:styleId="maintexte1">
    <w:name w:val="maintexte1"/>
    <w:uiPriority w:val="99"/>
    <w:semiHidden/>
    <w:rsid w:val="0069438C"/>
    <w:rPr>
      <w:rFonts w:ascii="Arial" w:hAnsi="Arial" w:cs="Arial" w:hint="default"/>
      <w:b w:val="0"/>
      <w:bCs w:val="0"/>
      <w:color w:val="000000"/>
      <w:sz w:val="18"/>
      <w:szCs w:val="18"/>
    </w:rPr>
  </w:style>
  <w:style w:type="character" w:customStyle="1" w:styleId="apple-converted-space">
    <w:name w:val="apple-converted-space"/>
    <w:basedOn w:val="Absatz-Standardschriftart"/>
    <w:uiPriority w:val="99"/>
    <w:rsid w:val="0069438C"/>
  </w:style>
  <w:style w:type="character" w:customStyle="1" w:styleId="widget">
    <w:name w:val="widget"/>
    <w:basedOn w:val="Absatz-Standardschriftart"/>
    <w:uiPriority w:val="99"/>
    <w:rsid w:val="0069438C"/>
  </w:style>
  <w:style w:type="character" w:customStyle="1" w:styleId="quoted1">
    <w:name w:val="quoted1"/>
    <w:uiPriority w:val="99"/>
    <w:rsid w:val="0069438C"/>
    <w:rPr>
      <w:rFonts w:ascii="Times New Roman" w:hAnsi="Times New Roman" w:cs="Times New Roman" w:hint="default"/>
    </w:rPr>
  </w:style>
  <w:style w:type="character" w:customStyle="1" w:styleId="Buchtitel1">
    <w:name w:val="Buchtitel1"/>
    <w:uiPriority w:val="99"/>
    <w:rsid w:val="0069438C"/>
    <w:rPr>
      <w:b/>
      <w:bCs/>
      <w:smallCaps/>
      <w:spacing w:val="5"/>
    </w:rPr>
  </w:style>
  <w:style w:type="character" w:customStyle="1" w:styleId="medium-font">
    <w:name w:val="medium-font"/>
    <w:basedOn w:val="Absatz-Standardschriftart"/>
    <w:uiPriority w:val="99"/>
    <w:rsid w:val="0069438C"/>
  </w:style>
  <w:style w:type="character" w:customStyle="1" w:styleId="highlightedsearchterm">
    <w:name w:val="highlightedsearchterm"/>
    <w:basedOn w:val="Absatz-Standardschriftart"/>
    <w:uiPriority w:val="99"/>
    <w:rsid w:val="0069438C"/>
  </w:style>
  <w:style w:type="character" w:customStyle="1" w:styleId="documentbylinedate">
    <w:name w:val="documentbylinedate"/>
    <w:basedOn w:val="Absatz-Standardschriftart"/>
    <w:uiPriority w:val="99"/>
    <w:rsid w:val="0069438C"/>
  </w:style>
  <w:style w:type="character" w:customStyle="1" w:styleId="z3988">
    <w:name w:val="z3988"/>
    <w:basedOn w:val="Absatz-Standardschriftart"/>
    <w:uiPriority w:val="99"/>
    <w:rsid w:val="0069438C"/>
  </w:style>
  <w:style w:type="character" w:customStyle="1" w:styleId="title-link-wrapper">
    <w:name w:val="title-link-wrapper"/>
    <w:basedOn w:val="Absatz-Standardschriftart"/>
    <w:uiPriority w:val="99"/>
    <w:rsid w:val="0069438C"/>
  </w:style>
  <w:style w:type="character" w:customStyle="1" w:styleId="rlperson">
    <w:name w:val="rlperson"/>
    <w:uiPriority w:val="99"/>
    <w:rsid w:val="0069438C"/>
  </w:style>
  <w:style w:type="character" w:customStyle="1" w:styleId="rltitle">
    <w:name w:val="rltitle"/>
    <w:uiPriority w:val="99"/>
    <w:rsid w:val="0069438C"/>
  </w:style>
  <w:style w:type="character" w:customStyle="1" w:styleId="ib">
    <w:name w:val="ib"/>
    <w:uiPriority w:val="99"/>
    <w:rsid w:val="0069438C"/>
  </w:style>
  <w:style w:type="character" w:customStyle="1" w:styleId="ff2">
    <w:name w:val="ff2"/>
    <w:uiPriority w:val="99"/>
    <w:rsid w:val="0069438C"/>
  </w:style>
  <w:style w:type="character" w:customStyle="1" w:styleId="ff1">
    <w:name w:val="ff1"/>
    <w:uiPriority w:val="99"/>
    <w:rsid w:val="0069438C"/>
  </w:style>
  <w:style w:type="character" w:customStyle="1" w:styleId="nw">
    <w:name w:val="nw"/>
    <w:uiPriority w:val="99"/>
    <w:rsid w:val="0069438C"/>
  </w:style>
  <w:style w:type="character" w:customStyle="1" w:styleId="gsa">
    <w:name w:val="gs_a"/>
    <w:uiPriority w:val="99"/>
    <w:rsid w:val="0069438C"/>
    <w:rPr>
      <w:rFonts w:ascii="Times New Roman" w:hAnsi="Times New Roman" w:cs="Times New Roman" w:hint="default"/>
    </w:rPr>
  </w:style>
  <w:style w:type="paragraph" w:styleId="Textkrper-Einzug3">
    <w:name w:val="Body Text Indent 3"/>
    <w:basedOn w:val="Standard"/>
    <w:link w:val="Textkrper-Einzug3Zchn"/>
    <w:uiPriority w:val="99"/>
    <w:unhideWhenUsed/>
    <w:rsid w:val="0069438C"/>
    <w:pPr>
      <w:spacing w:after="120"/>
      <w:ind w:left="283"/>
    </w:pPr>
    <w:rPr>
      <w:rFonts w:eastAsiaTheme="minorHAnsi"/>
      <w:sz w:val="16"/>
      <w:szCs w:val="16"/>
      <w:lang w:eastAsia="en-US"/>
    </w:rPr>
  </w:style>
  <w:style w:type="character" w:customStyle="1" w:styleId="Textkrper-Einzug3Zchn">
    <w:name w:val="Textkörper-Einzug 3 Zchn"/>
    <w:basedOn w:val="Absatz-Standardschriftart"/>
    <w:link w:val="Textkrper-Einzug3"/>
    <w:uiPriority w:val="99"/>
    <w:rsid w:val="0069438C"/>
    <w:rPr>
      <w:rFonts w:eastAsiaTheme="minorHAnsi"/>
      <w:sz w:val="16"/>
      <w:szCs w:val="16"/>
      <w:lang w:val="en-GB" w:eastAsia="en-US"/>
    </w:rPr>
  </w:style>
  <w:style w:type="character" w:customStyle="1" w:styleId="mw-headline">
    <w:name w:val="mw-headline"/>
    <w:uiPriority w:val="99"/>
    <w:rsid w:val="0069438C"/>
  </w:style>
  <w:style w:type="character" w:customStyle="1" w:styleId="SchwacheHervorhebung2">
    <w:name w:val="Schwache Hervorhebung2"/>
    <w:uiPriority w:val="99"/>
    <w:rsid w:val="0069438C"/>
    <w:rPr>
      <w:i/>
      <w:iCs/>
    </w:rPr>
  </w:style>
  <w:style w:type="character" w:customStyle="1" w:styleId="IntensiveHervorhebung2">
    <w:name w:val="Intensive Hervorhebung2"/>
    <w:uiPriority w:val="99"/>
    <w:rsid w:val="0069438C"/>
    <w:rPr>
      <w:b/>
      <w:bCs/>
    </w:rPr>
  </w:style>
  <w:style w:type="character" w:customStyle="1" w:styleId="SchwacherVerweis2">
    <w:name w:val="Schwacher Verweis2"/>
    <w:uiPriority w:val="99"/>
    <w:rsid w:val="0069438C"/>
    <w:rPr>
      <w:smallCaps/>
    </w:rPr>
  </w:style>
  <w:style w:type="character" w:customStyle="1" w:styleId="IntensiverVerweis2">
    <w:name w:val="Intensiver Verweis2"/>
    <w:uiPriority w:val="99"/>
    <w:rsid w:val="0069438C"/>
    <w:rPr>
      <w:smallCaps/>
      <w:spacing w:val="5"/>
      <w:u w:val="single"/>
    </w:rPr>
  </w:style>
  <w:style w:type="character" w:customStyle="1" w:styleId="Buchtitel2">
    <w:name w:val="Buchtitel2"/>
    <w:uiPriority w:val="99"/>
    <w:rsid w:val="0069438C"/>
    <w:rPr>
      <w:i/>
      <w:iCs/>
      <w:smallCaps/>
      <w:spacing w:val="5"/>
    </w:rPr>
  </w:style>
  <w:style w:type="character" w:customStyle="1" w:styleId="bold">
    <w:name w:val="bold"/>
    <w:uiPriority w:val="99"/>
    <w:rsid w:val="0069438C"/>
  </w:style>
  <w:style w:type="character" w:customStyle="1" w:styleId="SchwacheHervorhebung3">
    <w:name w:val="Schwache Hervorhebung3"/>
    <w:uiPriority w:val="99"/>
    <w:rsid w:val="0069438C"/>
    <w:rPr>
      <w:i/>
      <w:iCs/>
    </w:rPr>
  </w:style>
  <w:style w:type="character" w:customStyle="1" w:styleId="IntensiveHervorhebung3">
    <w:name w:val="Intensive Hervorhebung3"/>
    <w:uiPriority w:val="99"/>
    <w:rsid w:val="0069438C"/>
    <w:rPr>
      <w:b/>
      <w:bCs/>
    </w:rPr>
  </w:style>
  <w:style w:type="character" w:customStyle="1" w:styleId="SchwacherVerweis3">
    <w:name w:val="Schwacher Verweis3"/>
    <w:uiPriority w:val="99"/>
    <w:rsid w:val="0069438C"/>
    <w:rPr>
      <w:smallCaps/>
    </w:rPr>
  </w:style>
  <w:style w:type="character" w:customStyle="1" w:styleId="IntensiverVerweis3">
    <w:name w:val="Intensiver Verweis3"/>
    <w:uiPriority w:val="99"/>
    <w:rsid w:val="0069438C"/>
    <w:rPr>
      <w:smallCaps/>
      <w:spacing w:val="5"/>
      <w:u w:val="single"/>
    </w:rPr>
  </w:style>
  <w:style w:type="character" w:customStyle="1" w:styleId="Buchtitel3">
    <w:name w:val="Buchtitel3"/>
    <w:uiPriority w:val="99"/>
    <w:rsid w:val="0069438C"/>
    <w:rPr>
      <w:i/>
      <w:iCs/>
      <w:smallCaps/>
      <w:spacing w:val="5"/>
    </w:rPr>
  </w:style>
  <w:style w:type="character" w:customStyle="1" w:styleId="pagination">
    <w:name w:val="pagination"/>
    <w:basedOn w:val="Absatz-Standardschriftart"/>
    <w:uiPriority w:val="99"/>
    <w:rsid w:val="0069438C"/>
  </w:style>
  <w:style w:type="character" w:customStyle="1" w:styleId="doi">
    <w:name w:val="doi"/>
    <w:basedOn w:val="Absatz-Standardschriftart"/>
    <w:uiPriority w:val="99"/>
    <w:rsid w:val="0069438C"/>
  </w:style>
  <w:style w:type="character" w:customStyle="1" w:styleId="label">
    <w:name w:val="label"/>
    <w:basedOn w:val="Absatz-Standardschriftart"/>
    <w:uiPriority w:val="99"/>
    <w:rsid w:val="0069438C"/>
  </w:style>
  <w:style w:type="character" w:customStyle="1" w:styleId="value">
    <w:name w:val="value"/>
    <w:basedOn w:val="Absatz-Standardschriftart"/>
    <w:uiPriority w:val="99"/>
    <w:rsid w:val="0069438C"/>
  </w:style>
  <w:style w:type="character" w:customStyle="1" w:styleId="berschrift3Zchn1">
    <w:name w:val="Überschrift 3 Zchn1"/>
    <w:basedOn w:val="Absatz-Standardschriftart"/>
    <w:uiPriority w:val="99"/>
    <w:semiHidden/>
    <w:rsid w:val="0069438C"/>
    <w:rPr>
      <w:rFonts w:asciiTheme="majorHAnsi" w:eastAsiaTheme="majorEastAsia" w:hAnsiTheme="majorHAnsi" w:cstheme="majorBidi" w:hint="default"/>
      <w:b/>
      <w:bCs/>
      <w:color w:val="4F81BD" w:themeColor="accent1"/>
    </w:rPr>
  </w:style>
  <w:style w:type="character" w:customStyle="1" w:styleId="berschrift4Zchn1">
    <w:name w:val="Überschrift 4 Zchn1"/>
    <w:basedOn w:val="Absatz-Standardschriftart"/>
    <w:uiPriority w:val="99"/>
    <w:semiHidden/>
    <w:rsid w:val="0069438C"/>
    <w:rPr>
      <w:rFonts w:asciiTheme="majorHAnsi" w:eastAsiaTheme="majorEastAsia" w:hAnsiTheme="majorHAnsi" w:cstheme="majorBidi" w:hint="default"/>
      <w:b/>
      <w:bCs/>
      <w:i/>
      <w:iCs/>
      <w:color w:val="4F81BD" w:themeColor="accent1"/>
    </w:rPr>
  </w:style>
  <w:style w:type="character" w:customStyle="1" w:styleId="TitelZchn1">
    <w:name w:val="Titel Zchn1"/>
    <w:basedOn w:val="Absatz-Standardschriftart"/>
    <w:uiPriority w:val="99"/>
    <w:rsid w:val="0069438C"/>
    <w:rPr>
      <w:rFonts w:asciiTheme="majorHAnsi" w:eastAsiaTheme="majorEastAsia" w:hAnsiTheme="majorHAnsi" w:cstheme="majorBidi" w:hint="default"/>
      <w:color w:val="17365D" w:themeColor="text2" w:themeShade="BF"/>
      <w:spacing w:val="5"/>
      <w:kern w:val="28"/>
      <w:sz w:val="52"/>
      <w:szCs w:val="52"/>
      <w:lang w:val="en-GB"/>
    </w:rPr>
  </w:style>
  <w:style w:type="character" w:customStyle="1" w:styleId="UntertitelZchn1">
    <w:name w:val="Untertitel Zchn1"/>
    <w:basedOn w:val="Absatz-Standardschriftart"/>
    <w:uiPriority w:val="99"/>
    <w:rsid w:val="0069438C"/>
    <w:rPr>
      <w:rFonts w:asciiTheme="majorHAnsi" w:eastAsiaTheme="majorEastAsia" w:hAnsiTheme="majorHAnsi" w:cstheme="majorBidi" w:hint="default"/>
      <w:i/>
      <w:iCs/>
      <w:color w:val="4F81BD" w:themeColor="accent1"/>
      <w:spacing w:val="15"/>
      <w:sz w:val="24"/>
      <w:szCs w:val="24"/>
      <w:lang w:val="en-GB"/>
    </w:rPr>
  </w:style>
  <w:style w:type="character" w:customStyle="1" w:styleId="berschrift2Zchn3">
    <w:name w:val="Überschrift 2 Zchn3"/>
    <w:basedOn w:val="Absatz-Standardschriftart"/>
    <w:uiPriority w:val="99"/>
    <w:semiHidden/>
    <w:rsid w:val="0069438C"/>
    <w:rPr>
      <w:rFonts w:asciiTheme="majorHAnsi" w:eastAsiaTheme="majorEastAsia" w:hAnsiTheme="majorHAnsi" w:cstheme="majorBidi" w:hint="default"/>
      <w:b/>
      <w:bCs/>
      <w:color w:val="4F81BD" w:themeColor="accent1"/>
      <w:sz w:val="26"/>
      <w:szCs w:val="26"/>
    </w:rPr>
  </w:style>
  <w:style w:type="character" w:customStyle="1" w:styleId="berschrift9Zchn1">
    <w:name w:val="Überschrift 9 Zchn1"/>
    <w:basedOn w:val="Absatz-Standardschriftart"/>
    <w:uiPriority w:val="99"/>
    <w:semiHidden/>
    <w:rsid w:val="0069438C"/>
    <w:rPr>
      <w:rFonts w:asciiTheme="majorHAnsi" w:eastAsiaTheme="majorEastAsia" w:hAnsiTheme="majorHAnsi" w:cstheme="majorBidi" w:hint="default"/>
      <w:i/>
      <w:iCs/>
      <w:color w:val="404040" w:themeColor="text1" w:themeTint="BF"/>
      <w:sz w:val="20"/>
      <w:szCs w:val="20"/>
    </w:rPr>
  </w:style>
  <w:style w:type="character" w:customStyle="1" w:styleId="berschrift5Zchn2">
    <w:name w:val="Überschrift 5 Zchn2"/>
    <w:basedOn w:val="Absatz-Standardschriftart"/>
    <w:uiPriority w:val="99"/>
    <w:semiHidden/>
    <w:rsid w:val="0069438C"/>
    <w:rPr>
      <w:rFonts w:asciiTheme="majorHAnsi" w:eastAsiaTheme="majorEastAsia" w:hAnsiTheme="majorHAnsi" w:cstheme="majorBidi" w:hint="default"/>
      <w:color w:val="243F60" w:themeColor="accent1" w:themeShade="7F"/>
    </w:rPr>
  </w:style>
  <w:style w:type="character" w:customStyle="1" w:styleId="berschrift6Zchn1">
    <w:name w:val="Überschrift 6 Zchn1"/>
    <w:basedOn w:val="Absatz-Standardschriftart"/>
    <w:uiPriority w:val="99"/>
    <w:semiHidden/>
    <w:rsid w:val="0069438C"/>
    <w:rPr>
      <w:rFonts w:asciiTheme="majorHAnsi" w:eastAsiaTheme="majorEastAsia" w:hAnsiTheme="majorHAnsi" w:cstheme="majorBidi" w:hint="default"/>
      <w:i/>
      <w:iCs/>
      <w:color w:val="243F60" w:themeColor="accent1" w:themeShade="7F"/>
    </w:rPr>
  </w:style>
  <w:style w:type="character" w:customStyle="1" w:styleId="berschrift7Zchn1">
    <w:name w:val="Überschrift 7 Zchn1"/>
    <w:basedOn w:val="Absatz-Standardschriftart"/>
    <w:uiPriority w:val="99"/>
    <w:semiHidden/>
    <w:rsid w:val="0069438C"/>
    <w:rPr>
      <w:rFonts w:asciiTheme="majorHAnsi" w:eastAsiaTheme="majorEastAsia" w:hAnsiTheme="majorHAnsi" w:cstheme="majorBidi" w:hint="default"/>
      <w:i/>
      <w:iCs/>
      <w:color w:val="404040" w:themeColor="text1" w:themeTint="BF"/>
    </w:rPr>
  </w:style>
  <w:style w:type="character" w:customStyle="1" w:styleId="berschrift8Zchn1">
    <w:name w:val="Überschrift 8 Zchn1"/>
    <w:basedOn w:val="Absatz-Standardschriftart"/>
    <w:uiPriority w:val="99"/>
    <w:semiHidden/>
    <w:rsid w:val="0069438C"/>
    <w:rPr>
      <w:rFonts w:asciiTheme="majorHAnsi" w:eastAsiaTheme="majorEastAsia" w:hAnsiTheme="majorHAnsi" w:cstheme="majorBidi" w:hint="default"/>
      <w:color w:val="404040" w:themeColor="text1" w:themeTint="BF"/>
      <w:sz w:val="20"/>
      <w:szCs w:val="20"/>
    </w:rPr>
  </w:style>
  <w:style w:type="character" w:customStyle="1" w:styleId="ZitatZchn1">
    <w:name w:val="Zitat Zchn1"/>
    <w:basedOn w:val="Absatz-Standardschriftart"/>
    <w:uiPriority w:val="99"/>
    <w:rsid w:val="0069438C"/>
    <w:rPr>
      <w:i/>
      <w:iCs/>
      <w:color w:val="000000" w:themeColor="text1"/>
      <w:lang w:val="en-GB"/>
    </w:rPr>
  </w:style>
  <w:style w:type="character" w:customStyle="1" w:styleId="IntensivesZitatZchn1">
    <w:name w:val="Intensives Zitat Zchn1"/>
    <w:basedOn w:val="Absatz-Standardschriftart"/>
    <w:uiPriority w:val="99"/>
    <w:rsid w:val="0069438C"/>
    <w:rPr>
      <w:b/>
      <w:bCs/>
      <w:i/>
      <w:iCs/>
      <w:color w:val="4F81BD" w:themeColor="accent1"/>
      <w:lang w:val="en-GB"/>
    </w:rPr>
  </w:style>
  <w:style w:type="character" w:customStyle="1" w:styleId="TitelZeichen1">
    <w:name w:val="Titel Zeichen1"/>
    <w:basedOn w:val="Absatz-Standardschriftart"/>
    <w:uiPriority w:val="99"/>
    <w:rsid w:val="0069438C"/>
    <w:rPr>
      <w:rFonts w:asciiTheme="majorHAnsi" w:eastAsiaTheme="majorEastAsia" w:hAnsiTheme="majorHAnsi" w:cstheme="majorBidi" w:hint="default"/>
      <w:color w:val="17365D" w:themeColor="text2" w:themeShade="BF"/>
      <w:spacing w:val="5"/>
      <w:kern w:val="28"/>
      <w:sz w:val="52"/>
      <w:szCs w:val="52"/>
      <w:lang w:val="en-GB" w:eastAsia="en-US"/>
    </w:rPr>
  </w:style>
  <w:style w:type="character" w:customStyle="1" w:styleId="UntertitelZeichen1">
    <w:name w:val="Untertitel Zeichen1"/>
    <w:basedOn w:val="Absatz-Standardschriftart"/>
    <w:uiPriority w:val="99"/>
    <w:rsid w:val="0069438C"/>
    <w:rPr>
      <w:rFonts w:asciiTheme="majorHAnsi" w:eastAsiaTheme="majorEastAsia" w:hAnsiTheme="majorHAnsi" w:cstheme="majorBidi" w:hint="default"/>
      <w:i/>
      <w:iCs/>
      <w:color w:val="4F81BD" w:themeColor="accent1"/>
      <w:spacing w:val="15"/>
      <w:lang w:val="en-GB" w:eastAsia="en-US"/>
    </w:rPr>
  </w:style>
  <w:style w:type="character" w:customStyle="1" w:styleId="AnfhrungszeichenZeichen1">
    <w:name w:val="Anführungszeichen Zeichen1"/>
    <w:basedOn w:val="Absatz-Standardschriftart"/>
    <w:uiPriority w:val="99"/>
    <w:rsid w:val="0069438C"/>
    <w:rPr>
      <w:rFonts w:ascii="Calibri" w:eastAsiaTheme="minorHAnsi" w:hAnsi="Calibri" w:hint="default"/>
      <w:i/>
      <w:iCs/>
      <w:color w:val="000000" w:themeColor="text1"/>
      <w:sz w:val="22"/>
      <w:szCs w:val="22"/>
      <w:lang w:val="en-GB" w:eastAsia="en-US"/>
    </w:rPr>
  </w:style>
  <w:style w:type="character" w:customStyle="1" w:styleId="IntensivesAnfhrungszeichenZeichen1">
    <w:name w:val="Intensives Anführungszeichen Zeichen1"/>
    <w:basedOn w:val="Absatz-Standardschriftart"/>
    <w:uiPriority w:val="99"/>
    <w:rsid w:val="0069438C"/>
    <w:rPr>
      <w:rFonts w:ascii="Calibri" w:eastAsiaTheme="minorHAnsi" w:hAnsi="Calibri" w:hint="default"/>
      <w:b/>
      <w:bCs/>
      <w:i/>
      <w:iCs/>
      <w:color w:val="4F81BD" w:themeColor="accent1"/>
      <w:sz w:val="22"/>
      <w:szCs w:val="22"/>
      <w:lang w:val="en-GB" w:eastAsia="en-US"/>
    </w:rPr>
  </w:style>
  <w:style w:type="character" w:customStyle="1" w:styleId="BalloonTextChar">
    <w:name w:val="Balloon Text Char"/>
    <w:basedOn w:val="Absatz-Standardschriftart"/>
    <w:uiPriority w:val="99"/>
    <w:semiHidden/>
    <w:rsid w:val="0069438C"/>
    <w:rPr>
      <w:rFonts w:ascii="Lucida Grande" w:hAnsi="Lucida Grande" w:hint="default"/>
      <w:sz w:val="18"/>
      <w:szCs w:val="18"/>
    </w:rPr>
  </w:style>
  <w:style w:type="character" w:customStyle="1" w:styleId="CharacterStyle2">
    <w:name w:val="Character Style 2"/>
    <w:uiPriority w:val="99"/>
    <w:rsid w:val="0069438C"/>
    <w:rPr>
      <w:rFonts w:ascii="Courier New" w:hAnsi="Courier New" w:cs="Courier New" w:hint="default"/>
      <w:sz w:val="21"/>
      <w:szCs w:val="21"/>
    </w:rPr>
  </w:style>
  <w:style w:type="character" w:customStyle="1" w:styleId="TitleChar">
    <w:name w:val="Title Char"/>
    <w:uiPriority w:val="99"/>
    <w:locked/>
    <w:rsid w:val="0069438C"/>
    <w:rPr>
      <w:rFonts w:ascii="Cambria" w:hAnsi="Cambria" w:cs="Times New Roman" w:hint="default"/>
      <w:color w:val="17365D"/>
      <w:spacing w:val="5"/>
      <w:kern w:val="28"/>
      <w:sz w:val="52"/>
      <w:szCs w:val="52"/>
    </w:rPr>
  </w:style>
  <w:style w:type="character" w:customStyle="1" w:styleId="SubtitleChar">
    <w:name w:val="Subtitle Char"/>
    <w:uiPriority w:val="99"/>
    <w:locked/>
    <w:rsid w:val="0069438C"/>
    <w:rPr>
      <w:rFonts w:ascii="Cambria" w:hAnsi="Cambria" w:cs="Times New Roman" w:hint="default"/>
      <w:i/>
      <w:iCs/>
      <w:color w:val="4F81BD"/>
      <w:spacing w:val="15"/>
      <w:sz w:val="24"/>
      <w:szCs w:val="24"/>
    </w:rPr>
  </w:style>
  <w:style w:type="character" w:customStyle="1" w:styleId="BodyTextChar">
    <w:name w:val="Body Text Char"/>
    <w:aliases w:val="Char Zchn Zchn Char"/>
    <w:basedOn w:val="Absatz-Standardschriftart"/>
    <w:uiPriority w:val="99"/>
    <w:semiHidden/>
    <w:locked/>
    <w:rsid w:val="0069438C"/>
    <w:rPr>
      <w:rFonts w:ascii="Times New Roman" w:hAnsi="Times New Roman" w:cs="Times New Roman" w:hint="default"/>
      <w:lang w:val="en-GB" w:eastAsia="en-US"/>
    </w:rPr>
  </w:style>
  <w:style w:type="character" w:customStyle="1" w:styleId="QuoteChar">
    <w:name w:val="Quote Char"/>
    <w:uiPriority w:val="99"/>
    <w:locked/>
    <w:rsid w:val="0069438C"/>
    <w:rPr>
      <w:rFonts w:ascii="Times New Roman" w:hAnsi="Times New Roman" w:cs="Times New Roman" w:hint="default"/>
      <w:i/>
      <w:iCs/>
      <w:color w:val="000000"/>
    </w:rPr>
  </w:style>
  <w:style w:type="character" w:customStyle="1" w:styleId="IntenseQuoteChar">
    <w:name w:val="Intense Quote Char"/>
    <w:uiPriority w:val="99"/>
    <w:locked/>
    <w:rsid w:val="0069438C"/>
    <w:rPr>
      <w:rFonts w:ascii="Times New Roman" w:hAnsi="Times New Roman" w:cs="Times New Roman" w:hint="default"/>
      <w:b/>
      <w:bCs/>
      <w:i/>
      <w:iCs/>
      <w:color w:val="4F81BD"/>
    </w:rPr>
  </w:style>
  <w:style w:type="table" w:styleId="Tabellenraster">
    <w:name w:val="Table Grid"/>
    <w:aliases w:val="Tabellengitternetz"/>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1">
    <w:name w:val="Colorful Grid Accent 1"/>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HelleSchattierung-Akzent2">
    <w:name w:val="Light Shading Accent 2"/>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
    <w:name w:val="Tabellengitternetz1"/>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
    <w:name w:val="Farbiges Raster - Akzent 13"/>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
    <w:name w:val="Helle Schattierung - Akzent 23"/>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2">
    <w:name w:val="Tabellengitternetz2"/>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
    <w:name w:val="Farbiges Raster - Akzent 14"/>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
    <w:name w:val="Helle Schattierung - Akzent 24"/>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3">
    <w:name w:val="Tabellengitternetz3"/>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
    <w:name w:val="Farbiges Raster - Akzent 15"/>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
    <w:name w:val="Helle Schattierung - Akzent 25"/>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4">
    <w:name w:val="Tabellengitternetz4"/>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
    <w:name w:val="Farbiges Raster - Akzent 16"/>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
    <w:name w:val="Helle Schattierung - Akzent 26"/>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5">
    <w:name w:val="Tabellengitternetz5"/>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
    <w:name w:val="Farbiges Raster - Akzent 17"/>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
    <w:name w:val="Helle Schattierung - Akzent 27"/>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6">
    <w:name w:val="Tabellengitternetz6"/>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
    <w:name w:val="Farbiges Raster - Akzent 18"/>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
    <w:name w:val="Helle Schattierung - Akzent 28"/>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7">
    <w:name w:val="Tabellengitternetz7"/>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
    <w:name w:val="Farbiges Raster - Akzent 19"/>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
    <w:name w:val="Helle Schattierung - Akzent 29"/>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8">
    <w:name w:val="Tabellengitternetz8"/>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
    <w:name w:val="Farbiges Raster - Akzent 110"/>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
    <w:name w:val="Helle Schattierung - Akzent 210"/>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9">
    <w:name w:val="Tabellengitternetz9"/>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
    <w:name w:val="Farbiges Raster - Akzent 111"/>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
    <w:name w:val="Helle Schattierung - Akzent 211"/>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0">
    <w:name w:val="Tabellengitternetz10"/>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
    <w:name w:val="Farbiges Raster - Akzent 112"/>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
    <w:name w:val="Helle Schattierung - Akzent 212"/>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1">
    <w:name w:val="Tabellengitternetz11"/>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
    <w:name w:val="Farbiges Raster - Akzent 113"/>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
    <w:name w:val="Helle Schattierung - Akzent 213"/>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
    <w:name w:val="Tabellengitternetz12"/>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
    <w:name w:val="Farbiges Raster - Akzent 114"/>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
    <w:name w:val="Helle Schattierung - Akzent 214"/>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NSENTBeschriftung">
    <w:name w:val="CONSENT Beschriftung"/>
    <w:basedOn w:val="TabelleFett"/>
    <w:uiPriority w:val="99"/>
    <w:rsid w:val="0069438C"/>
    <w:pPr>
      <w:spacing w:before="120" w:after="120"/>
    </w:pPr>
    <w:rPr>
      <w:rFonts w:cs="Arial"/>
      <w:szCs w:val="22"/>
    </w:rPr>
  </w:style>
  <w:style w:type="paragraph" w:customStyle="1" w:styleId="Kommentartext2">
    <w:name w:val="Kommentartext2"/>
    <w:uiPriority w:val="99"/>
    <w:rsid w:val="0069438C"/>
    <w:pPr>
      <w:spacing w:line="360" w:lineRule="auto"/>
      <w:jc w:val="both"/>
    </w:pPr>
    <w:rPr>
      <w:rFonts w:ascii="Lucida Grande" w:eastAsia="ヒラギノ角ゴ Pro W3" w:hAnsi="Lucida Grande" w:cs="Times New Roman"/>
      <w:color w:val="000000"/>
      <w:sz w:val="20"/>
      <w:szCs w:val="20"/>
      <w:lang w:eastAsia="en-GB"/>
    </w:rPr>
  </w:style>
  <w:style w:type="numbering" w:customStyle="1" w:styleId="KeineListe1">
    <w:name w:val="Keine Liste1"/>
    <w:next w:val="KeineListe"/>
    <w:uiPriority w:val="99"/>
    <w:semiHidden/>
    <w:unhideWhenUsed/>
    <w:rsid w:val="0069438C"/>
  </w:style>
  <w:style w:type="paragraph" w:customStyle="1" w:styleId="Kommentartext3">
    <w:name w:val="Kommentartext3"/>
    <w:uiPriority w:val="99"/>
    <w:rsid w:val="0069438C"/>
    <w:pPr>
      <w:spacing w:line="360" w:lineRule="auto"/>
      <w:jc w:val="both"/>
    </w:pPr>
    <w:rPr>
      <w:rFonts w:ascii="Lucida Grande" w:eastAsia="ヒラギノ角ゴ Pro W3" w:hAnsi="Lucida Grande" w:cs="Times New Roman"/>
      <w:color w:val="000000"/>
      <w:sz w:val="20"/>
      <w:szCs w:val="20"/>
      <w:lang w:eastAsia="en-GB"/>
    </w:rPr>
  </w:style>
  <w:style w:type="character" w:customStyle="1" w:styleId="Hyperlink1">
    <w:name w:val="Hyperlink1"/>
    <w:rsid w:val="0069438C"/>
    <w:rPr>
      <w:color w:val="0000FF"/>
      <w:sz w:val="22"/>
      <w:u w:val="single"/>
    </w:rPr>
  </w:style>
  <w:style w:type="numbering" w:customStyle="1" w:styleId="KeineListe2">
    <w:name w:val="Keine Liste2"/>
    <w:next w:val="KeineListe"/>
    <w:uiPriority w:val="99"/>
    <w:semiHidden/>
    <w:unhideWhenUsed/>
    <w:rsid w:val="0069438C"/>
  </w:style>
  <w:style w:type="numbering" w:customStyle="1" w:styleId="KeineListe11">
    <w:name w:val="Keine Liste11"/>
    <w:next w:val="KeineListe"/>
    <w:uiPriority w:val="99"/>
    <w:semiHidden/>
    <w:unhideWhenUsed/>
    <w:rsid w:val="0069438C"/>
  </w:style>
  <w:style w:type="character" w:styleId="Fett">
    <w:name w:val="Strong"/>
    <w:basedOn w:val="Absatz-Standardschriftart"/>
    <w:uiPriority w:val="22"/>
    <w:qFormat/>
    <w:rsid w:val="0069438C"/>
    <w:rPr>
      <w:b/>
      <w:bCs/>
    </w:rPr>
  </w:style>
  <w:style w:type="character" w:styleId="Hervorhebung">
    <w:name w:val="Emphasis"/>
    <w:basedOn w:val="Absatz-Standardschriftart"/>
    <w:uiPriority w:val="20"/>
    <w:qFormat/>
    <w:rsid w:val="0069438C"/>
    <w:rPr>
      <w:i/>
      <w:iCs/>
    </w:rPr>
  </w:style>
  <w:style w:type="numbering" w:customStyle="1" w:styleId="NoList1">
    <w:name w:val="No List1"/>
    <w:next w:val="KeineListe"/>
    <w:uiPriority w:val="99"/>
    <w:semiHidden/>
    <w:rsid w:val="0069438C"/>
  </w:style>
  <w:style w:type="character" w:styleId="Seitenzahl">
    <w:name w:val="page number"/>
    <w:basedOn w:val="Absatz-Standardschriftart"/>
    <w:uiPriority w:val="99"/>
    <w:rsid w:val="0069438C"/>
  </w:style>
  <w:style w:type="table" w:customStyle="1" w:styleId="Tabellengitternetz14">
    <w:name w:val="Tabellengitternetz14"/>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rsid w:val="0069438C"/>
    <w:rPr>
      <w:i/>
      <w:iCs/>
    </w:rPr>
  </w:style>
  <w:style w:type="character" w:customStyle="1" w:styleId="TextkrperCharZchnZchn">
    <w:name w:val="Textkörper;Char Zchn Zchn"/>
    <w:semiHidden/>
    <w:rsid w:val="0069438C"/>
    <w:rPr>
      <w:rFonts w:ascii="Arial" w:hAnsi="Arial" w:cs="Arial"/>
      <w:iCs/>
      <w:sz w:val="22"/>
      <w:szCs w:val="22"/>
      <w:lang w:val="en-GB" w:eastAsia="de-DE" w:bidi="ar-SA"/>
    </w:rPr>
  </w:style>
  <w:style w:type="table" w:customStyle="1" w:styleId="FarbigesRaster-Akzent115">
    <w:name w:val="Farbiges Raster - Akzent 115"/>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5">
    <w:name w:val="Helle Schattierung - Akzent 215"/>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
    <w:name w:val="Keine Liste111"/>
    <w:next w:val="KeineListe"/>
    <w:uiPriority w:val="99"/>
    <w:semiHidden/>
    <w:unhideWhenUsed/>
    <w:rsid w:val="0069438C"/>
  </w:style>
  <w:style w:type="numbering" w:customStyle="1" w:styleId="KeineListe1111">
    <w:name w:val="Keine Liste1111"/>
    <w:next w:val="KeineListe"/>
    <w:uiPriority w:val="99"/>
    <w:semiHidden/>
    <w:unhideWhenUsed/>
    <w:rsid w:val="0069438C"/>
  </w:style>
  <w:style w:type="numbering" w:customStyle="1" w:styleId="KeineListe21">
    <w:name w:val="Keine Liste21"/>
    <w:next w:val="KeineListe"/>
    <w:uiPriority w:val="99"/>
    <w:semiHidden/>
    <w:unhideWhenUsed/>
    <w:rsid w:val="0069438C"/>
  </w:style>
  <w:style w:type="numbering" w:customStyle="1" w:styleId="KeineListe12">
    <w:name w:val="Keine Liste12"/>
    <w:next w:val="KeineListe"/>
    <w:uiPriority w:val="99"/>
    <w:semiHidden/>
    <w:unhideWhenUsed/>
    <w:rsid w:val="0069438C"/>
  </w:style>
  <w:style w:type="numbering" w:customStyle="1" w:styleId="NoList11">
    <w:name w:val="No List11"/>
    <w:next w:val="KeineListe"/>
    <w:uiPriority w:val="99"/>
    <w:semiHidden/>
    <w:rsid w:val="0069438C"/>
  </w:style>
  <w:style w:type="table" w:customStyle="1" w:styleId="Tabellengitternetz15">
    <w:name w:val="Tabellengitternetz15"/>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1">
    <w:name w:val="Farbiges Raster - Akzent 13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1">
    <w:name w:val="Helle Schattierung - Akzent 23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
    <w:name w:val="Keine Liste112"/>
    <w:next w:val="KeineListe"/>
    <w:uiPriority w:val="99"/>
    <w:semiHidden/>
    <w:unhideWhenUsed/>
    <w:rsid w:val="0069438C"/>
  </w:style>
  <w:style w:type="numbering" w:customStyle="1" w:styleId="KeineListe11111">
    <w:name w:val="Keine Liste11111"/>
    <w:next w:val="KeineListe"/>
    <w:uiPriority w:val="99"/>
    <w:semiHidden/>
    <w:unhideWhenUsed/>
    <w:rsid w:val="0069438C"/>
  </w:style>
  <w:style w:type="numbering" w:customStyle="1" w:styleId="KeineListe3">
    <w:name w:val="Keine Liste3"/>
    <w:next w:val="KeineListe"/>
    <w:uiPriority w:val="99"/>
    <w:semiHidden/>
    <w:unhideWhenUsed/>
    <w:rsid w:val="0069438C"/>
  </w:style>
  <w:style w:type="numbering" w:customStyle="1" w:styleId="KeineListe13">
    <w:name w:val="Keine Liste13"/>
    <w:next w:val="KeineListe"/>
    <w:uiPriority w:val="99"/>
    <w:semiHidden/>
    <w:unhideWhenUsed/>
    <w:rsid w:val="0069438C"/>
  </w:style>
  <w:style w:type="numbering" w:customStyle="1" w:styleId="NoList12">
    <w:name w:val="No List12"/>
    <w:next w:val="KeineListe"/>
    <w:uiPriority w:val="99"/>
    <w:semiHidden/>
    <w:rsid w:val="0069438C"/>
  </w:style>
  <w:style w:type="table" w:customStyle="1" w:styleId="Tabellengitternetz21">
    <w:name w:val="Tabellengitternetz2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1">
    <w:name w:val="Farbiges Raster - Akzent 14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1">
    <w:name w:val="Helle Schattierung - Akzent 24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3">
    <w:name w:val="Keine Liste113"/>
    <w:next w:val="KeineListe"/>
    <w:uiPriority w:val="99"/>
    <w:semiHidden/>
    <w:unhideWhenUsed/>
    <w:rsid w:val="0069438C"/>
  </w:style>
  <w:style w:type="numbering" w:customStyle="1" w:styleId="KeineListe1112">
    <w:name w:val="Keine Liste1112"/>
    <w:next w:val="KeineListe"/>
    <w:uiPriority w:val="99"/>
    <w:semiHidden/>
    <w:unhideWhenUsed/>
    <w:rsid w:val="0069438C"/>
  </w:style>
  <w:style w:type="numbering" w:customStyle="1" w:styleId="KeineListe4">
    <w:name w:val="Keine Liste4"/>
    <w:next w:val="KeineListe"/>
    <w:uiPriority w:val="99"/>
    <w:semiHidden/>
    <w:unhideWhenUsed/>
    <w:rsid w:val="0069438C"/>
  </w:style>
  <w:style w:type="numbering" w:customStyle="1" w:styleId="KeineListe14">
    <w:name w:val="Keine Liste14"/>
    <w:next w:val="KeineListe"/>
    <w:uiPriority w:val="99"/>
    <w:semiHidden/>
    <w:unhideWhenUsed/>
    <w:rsid w:val="0069438C"/>
  </w:style>
  <w:style w:type="numbering" w:customStyle="1" w:styleId="NoList13">
    <w:name w:val="No List13"/>
    <w:next w:val="KeineListe"/>
    <w:uiPriority w:val="99"/>
    <w:semiHidden/>
    <w:rsid w:val="0069438C"/>
  </w:style>
  <w:style w:type="table" w:customStyle="1" w:styleId="Tabellengitternetz31">
    <w:name w:val="Tabellengitternetz3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1">
    <w:name w:val="Farbiges Raster - Akzent 15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1">
    <w:name w:val="Helle Schattierung - Akzent 25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4">
    <w:name w:val="Keine Liste114"/>
    <w:next w:val="KeineListe"/>
    <w:uiPriority w:val="99"/>
    <w:semiHidden/>
    <w:unhideWhenUsed/>
    <w:rsid w:val="0069438C"/>
  </w:style>
  <w:style w:type="numbering" w:customStyle="1" w:styleId="KeineListe1113">
    <w:name w:val="Keine Liste1113"/>
    <w:next w:val="KeineListe"/>
    <w:uiPriority w:val="99"/>
    <w:semiHidden/>
    <w:unhideWhenUsed/>
    <w:rsid w:val="0069438C"/>
  </w:style>
  <w:style w:type="numbering" w:customStyle="1" w:styleId="KeineListe5">
    <w:name w:val="Keine Liste5"/>
    <w:next w:val="KeineListe"/>
    <w:uiPriority w:val="99"/>
    <w:semiHidden/>
    <w:unhideWhenUsed/>
    <w:rsid w:val="0069438C"/>
  </w:style>
  <w:style w:type="numbering" w:customStyle="1" w:styleId="KeineListe15">
    <w:name w:val="Keine Liste15"/>
    <w:next w:val="KeineListe"/>
    <w:uiPriority w:val="99"/>
    <w:semiHidden/>
    <w:unhideWhenUsed/>
    <w:rsid w:val="0069438C"/>
  </w:style>
  <w:style w:type="numbering" w:customStyle="1" w:styleId="NoList14">
    <w:name w:val="No List14"/>
    <w:next w:val="KeineListe"/>
    <w:uiPriority w:val="99"/>
    <w:semiHidden/>
    <w:rsid w:val="0069438C"/>
  </w:style>
  <w:style w:type="table" w:customStyle="1" w:styleId="Tabellengitternetz41">
    <w:name w:val="Tabellengitternetz4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1">
    <w:name w:val="Farbiges Raster - Akzent 16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1">
    <w:name w:val="Helle Schattierung - Akzent 26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5">
    <w:name w:val="Keine Liste115"/>
    <w:next w:val="KeineListe"/>
    <w:uiPriority w:val="99"/>
    <w:semiHidden/>
    <w:unhideWhenUsed/>
    <w:rsid w:val="0069438C"/>
  </w:style>
  <w:style w:type="numbering" w:customStyle="1" w:styleId="KeineListe1114">
    <w:name w:val="Keine Liste1114"/>
    <w:next w:val="KeineListe"/>
    <w:uiPriority w:val="99"/>
    <w:semiHidden/>
    <w:unhideWhenUsed/>
    <w:rsid w:val="0069438C"/>
  </w:style>
  <w:style w:type="numbering" w:customStyle="1" w:styleId="KeineListe6">
    <w:name w:val="Keine Liste6"/>
    <w:next w:val="KeineListe"/>
    <w:uiPriority w:val="99"/>
    <w:semiHidden/>
    <w:unhideWhenUsed/>
    <w:rsid w:val="0069438C"/>
  </w:style>
  <w:style w:type="numbering" w:customStyle="1" w:styleId="KeineListe16">
    <w:name w:val="Keine Liste16"/>
    <w:next w:val="KeineListe"/>
    <w:uiPriority w:val="99"/>
    <w:semiHidden/>
    <w:unhideWhenUsed/>
    <w:rsid w:val="0069438C"/>
  </w:style>
  <w:style w:type="numbering" w:customStyle="1" w:styleId="NoList15">
    <w:name w:val="No List15"/>
    <w:next w:val="KeineListe"/>
    <w:uiPriority w:val="99"/>
    <w:semiHidden/>
    <w:rsid w:val="0069438C"/>
  </w:style>
  <w:style w:type="table" w:customStyle="1" w:styleId="Tabellengitternetz51">
    <w:name w:val="Tabellengitternetz5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1">
    <w:name w:val="Farbiges Raster - Akzent 17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1">
    <w:name w:val="Helle Schattierung - Akzent 27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6">
    <w:name w:val="Keine Liste116"/>
    <w:next w:val="KeineListe"/>
    <w:uiPriority w:val="99"/>
    <w:semiHidden/>
    <w:unhideWhenUsed/>
    <w:rsid w:val="0069438C"/>
  </w:style>
  <w:style w:type="numbering" w:customStyle="1" w:styleId="KeineListe1115">
    <w:name w:val="Keine Liste1115"/>
    <w:next w:val="KeineListe"/>
    <w:uiPriority w:val="99"/>
    <w:semiHidden/>
    <w:unhideWhenUsed/>
    <w:rsid w:val="0069438C"/>
  </w:style>
  <w:style w:type="numbering" w:customStyle="1" w:styleId="KeineListe7">
    <w:name w:val="Keine Liste7"/>
    <w:next w:val="KeineListe"/>
    <w:uiPriority w:val="99"/>
    <w:semiHidden/>
    <w:unhideWhenUsed/>
    <w:rsid w:val="0069438C"/>
  </w:style>
  <w:style w:type="numbering" w:customStyle="1" w:styleId="KeineListe17">
    <w:name w:val="Keine Liste17"/>
    <w:next w:val="KeineListe"/>
    <w:uiPriority w:val="99"/>
    <w:semiHidden/>
    <w:unhideWhenUsed/>
    <w:rsid w:val="0069438C"/>
  </w:style>
  <w:style w:type="numbering" w:customStyle="1" w:styleId="NoList16">
    <w:name w:val="No List16"/>
    <w:next w:val="KeineListe"/>
    <w:uiPriority w:val="99"/>
    <w:semiHidden/>
    <w:rsid w:val="0069438C"/>
  </w:style>
  <w:style w:type="table" w:customStyle="1" w:styleId="Tabellengitternetz61">
    <w:name w:val="Tabellengitternetz6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1">
    <w:name w:val="Farbiges Raster - Akzent 18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1">
    <w:name w:val="Helle Schattierung - Akzent 28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7">
    <w:name w:val="Keine Liste117"/>
    <w:next w:val="KeineListe"/>
    <w:uiPriority w:val="99"/>
    <w:semiHidden/>
    <w:unhideWhenUsed/>
    <w:rsid w:val="0069438C"/>
  </w:style>
  <w:style w:type="numbering" w:customStyle="1" w:styleId="KeineListe1116">
    <w:name w:val="Keine Liste1116"/>
    <w:next w:val="KeineListe"/>
    <w:uiPriority w:val="99"/>
    <w:semiHidden/>
    <w:unhideWhenUsed/>
    <w:rsid w:val="0069438C"/>
  </w:style>
  <w:style w:type="numbering" w:customStyle="1" w:styleId="KeineListe8">
    <w:name w:val="Keine Liste8"/>
    <w:next w:val="KeineListe"/>
    <w:uiPriority w:val="99"/>
    <w:semiHidden/>
    <w:unhideWhenUsed/>
    <w:rsid w:val="0069438C"/>
  </w:style>
  <w:style w:type="numbering" w:customStyle="1" w:styleId="KeineListe18">
    <w:name w:val="Keine Liste18"/>
    <w:next w:val="KeineListe"/>
    <w:uiPriority w:val="99"/>
    <w:semiHidden/>
    <w:unhideWhenUsed/>
    <w:rsid w:val="0069438C"/>
  </w:style>
  <w:style w:type="numbering" w:customStyle="1" w:styleId="NoList17">
    <w:name w:val="No List17"/>
    <w:next w:val="KeineListe"/>
    <w:uiPriority w:val="99"/>
    <w:semiHidden/>
    <w:rsid w:val="0069438C"/>
  </w:style>
  <w:style w:type="table" w:customStyle="1" w:styleId="Tabellengitternetz71">
    <w:name w:val="Tabellengitternetz7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1">
    <w:name w:val="Farbiges Raster - Akzent 19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1">
    <w:name w:val="Helle Schattierung - Akzent 29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8">
    <w:name w:val="Keine Liste118"/>
    <w:next w:val="KeineListe"/>
    <w:uiPriority w:val="99"/>
    <w:semiHidden/>
    <w:unhideWhenUsed/>
    <w:rsid w:val="0069438C"/>
  </w:style>
  <w:style w:type="numbering" w:customStyle="1" w:styleId="KeineListe1117">
    <w:name w:val="Keine Liste1117"/>
    <w:next w:val="KeineListe"/>
    <w:uiPriority w:val="99"/>
    <w:semiHidden/>
    <w:unhideWhenUsed/>
    <w:rsid w:val="0069438C"/>
  </w:style>
  <w:style w:type="numbering" w:customStyle="1" w:styleId="KeineListe9">
    <w:name w:val="Keine Liste9"/>
    <w:next w:val="KeineListe"/>
    <w:uiPriority w:val="99"/>
    <w:semiHidden/>
    <w:unhideWhenUsed/>
    <w:rsid w:val="0069438C"/>
  </w:style>
  <w:style w:type="numbering" w:customStyle="1" w:styleId="KeineListe19">
    <w:name w:val="Keine Liste19"/>
    <w:next w:val="KeineListe"/>
    <w:uiPriority w:val="99"/>
    <w:semiHidden/>
    <w:unhideWhenUsed/>
    <w:rsid w:val="0069438C"/>
  </w:style>
  <w:style w:type="numbering" w:customStyle="1" w:styleId="NoList18">
    <w:name w:val="No List18"/>
    <w:next w:val="KeineListe"/>
    <w:uiPriority w:val="99"/>
    <w:semiHidden/>
    <w:rsid w:val="0069438C"/>
  </w:style>
  <w:style w:type="table" w:customStyle="1" w:styleId="Tabellengitternetz81">
    <w:name w:val="Tabellengitternetz8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1">
    <w:name w:val="Farbiges Raster - Akzent 110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1">
    <w:name w:val="Helle Schattierung - Akzent 210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9">
    <w:name w:val="Keine Liste119"/>
    <w:next w:val="KeineListe"/>
    <w:uiPriority w:val="99"/>
    <w:semiHidden/>
    <w:unhideWhenUsed/>
    <w:rsid w:val="0069438C"/>
  </w:style>
  <w:style w:type="numbering" w:customStyle="1" w:styleId="KeineListe1118">
    <w:name w:val="Keine Liste1118"/>
    <w:next w:val="KeineListe"/>
    <w:uiPriority w:val="99"/>
    <w:semiHidden/>
    <w:unhideWhenUsed/>
    <w:rsid w:val="0069438C"/>
  </w:style>
  <w:style w:type="numbering" w:customStyle="1" w:styleId="KeineListe10">
    <w:name w:val="Keine Liste10"/>
    <w:next w:val="KeineListe"/>
    <w:uiPriority w:val="99"/>
    <w:semiHidden/>
    <w:unhideWhenUsed/>
    <w:rsid w:val="0069438C"/>
  </w:style>
  <w:style w:type="numbering" w:customStyle="1" w:styleId="KeineListe20">
    <w:name w:val="Keine Liste20"/>
    <w:next w:val="KeineListe"/>
    <w:uiPriority w:val="99"/>
    <w:semiHidden/>
    <w:unhideWhenUsed/>
    <w:rsid w:val="0069438C"/>
  </w:style>
  <w:style w:type="numbering" w:customStyle="1" w:styleId="KeineListe110">
    <w:name w:val="Keine Liste110"/>
    <w:next w:val="KeineListe"/>
    <w:uiPriority w:val="99"/>
    <w:semiHidden/>
    <w:unhideWhenUsed/>
    <w:rsid w:val="0069438C"/>
  </w:style>
  <w:style w:type="numbering" w:customStyle="1" w:styleId="NoList19">
    <w:name w:val="No List19"/>
    <w:next w:val="KeineListe"/>
    <w:uiPriority w:val="99"/>
    <w:semiHidden/>
    <w:rsid w:val="0069438C"/>
  </w:style>
  <w:style w:type="table" w:customStyle="1" w:styleId="Tabellengitternetz91">
    <w:name w:val="Tabellengitternetz9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1">
    <w:name w:val="Farbiges Raster - Akzent 111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1">
    <w:name w:val="Helle Schattierung - Akzent 211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0">
    <w:name w:val="Keine Liste1110"/>
    <w:next w:val="KeineListe"/>
    <w:uiPriority w:val="99"/>
    <w:semiHidden/>
    <w:unhideWhenUsed/>
    <w:rsid w:val="0069438C"/>
  </w:style>
  <w:style w:type="numbering" w:customStyle="1" w:styleId="KeineListe1119">
    <w:name w:val="Keine Liste1119"/>
    <w:next w:val="KeineListe"/>
    <w:uiPriority w:val="99"/>
    <w:semiHidden/>
    <w:unhideWhenUsed/>
    <w:rsid w:val="0069438C"/>
  </w:style>
  <w:style w:type="numbering" w:customStyle="1" w:styleId="KeineListe211">
    <w:name w:val="Keine Liste211"/>
    <w:next w:val="KeineListe"/>
    <w:uiPriority w:val="99"/>
    <w:semiHidden/>
    <w:unhideWhenUsed/>
    <w:rsid w:val="0069438C"/>
  </w:style>
  <w:style w:type="numbering" w:customStyle="1" w:styleId="KeineListe120">
    <w:name w:val="Keine Liste120"/>
    <w:next w:val="KeineListe"/>
    <w:uiPriority w:val="99"/>
    <w:semiHidden/>
    <w:unhideWhenUsed/>
    <w:rsid w:val="0069438C"/>
  </w:style>
  <w:style w:type="numbering" w:customStyle="1" w:styleId="NoList110">
    <w:name w:val="No List110"/>
    <w:next w:val="KeineListe"/>
    <w:uiPriority w:val="99"/>
    <w:semiHidden/>
    <w:rsid w:val="0069438C"/>
  </w:style>
  <w:style w:type="table" w:customStyle="1" w:styleId="Tabellengitternetz101">
    <w:name w:val="Tabellengitternetz10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1">
    <w:name w:val="Farbiges Raster - Akzent 112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1">
    <w:name w:val="Helle Schattierung - Akzent 212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0">
    <w:name w:val="Keine Liste1120"/>
    <w:next w:val="KeineListe"/>
    <w:uiPriority w:val="99"/>
    <w:semiHidden/>
    <w:unhideWhenUsed/>
    <w:rsid w:val="0069438C"/>
  </w:style>
  <w:style w:type="numbering" w:customStyle="1" w:styleId="KeineListe11110">
    <w:name w:val="Keine Liste11110"/>
    <w:next w:val="KeineListe"/>
    <w:uiPriority w:val="99"/>
    <w:semiHidden/>
    <w:unhideWhenUsed/>
    <w:rsid w:val="0069438C"/>
  </w:style>
  <w:style w:type="numbering" w:customStyle="1" w:styleId="KeineListe22">
    <w:name w:val="Keine Liste22"/>
    <w:next w:val="KeineListe"/>
    <w:uiPriority w:val="99"/>
    <w:semiHidden/>
    <w:unhideWhenUsed/>
    <w:rsid w:val="0069438C"/>
  </w:style>
  <w:style w:type="numbering" w:customStyle="1" w:styleId="KeineListe121">
    <w:name w:val="Keine Liste121"/>
    <w:next w:val="KeineListe"/>
    <w:uiPriority w:val="99"/>
    <w:semiHidden/>
    <w:unhideWhenUsed/>
    <w:rsid w:val="0069438C"/>
  </w:style>
  <w:style w:type="numbering" w:customStyle="1" w:styleId="NoList111">
    <w:name w:val="No List111"/>
    <w:next w:val="KeineListe"/>
    <w:uiPriority w:val="99"/>
    <w:semiHidden/>
    <w:rsid w:val="0069438C"/>
  </w:style>
  <w:style w:type="table" w:customStyle="1" w:styleId="Tabellengitternetz111">
    <w:name w:val="Tabellengitternetz11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1">
    <w:name w:val="Farbiges Raster - Akzent 113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1">
    <w:name w:val="Helle Schattierung - Akzent 213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1">
    <w:name w:val="Keine Liste1121"/>
    <w:next w:val="KeineListe"/>
    <w:uiPriority w:val="99"/>
    <w:semiHidden/>
    <w:unhideWhenUsed/>
    <w:rsid w:val="0069438C"/>
  </w:style>
  <w:style w:type="numbering" w:customStyle="1" w:styleId="KeineListe111111">
    <w:name w:val="Keine Liste111111"/>
    <w:next w:val="KeineListe"/>
    <w:uiPriority w:val="99"/>
    <w:semiHidden/>
    <w:unhideWhenUsed/>
    <w:rsid w:val="0069438C"/>
  </w:style>
  <w:style w:type="table" w:customStyle="1" w:styleId="Tabellengitternetz121">
    <w:name w:val="Tabellengitternetz12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3">
    <w:name w:val="Keine Liste23"/>
    <w:next w:val="KeineListe"/>
    <w:uiPriority w:val="99"/>
    <w:semiHidden/>
    <w:unhideWhenUsed/>
    <w:rsid w:val="0069438C"/>
  </w:style>
  <w:style w:type="numbering" w:customStyle="1" w:styleId="KeineListe122">
    <w:name w:val="Keine Liste122"/>
    <w:next w:val="KeineListe"/>
    <w:uiPriority w:val="99"/>
    <w:semiHidden/>
    <w:unhideWhenUsed/>
    <w:rsid w:val="0069438C"/>
  </w:style>
  <w:style w:type="numbering" w:customStyle="1" w:styleId="NoList112">
    <w:name w:val="No List112"/>
    <w:next w:val="KeineListe"/>
    <w:uiPriority w:val="99"/>
    <w:semiHidden/>
    <w:rsid w:val="0069438C"/>
  </w:style>
  <w:style w:type="table" w:customStyle="1" w:styleId="Tabellengitternetz131">
    <w:name w:val="Tabellengitternetz13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1">
    <w:name w:val="Farbiges Raster - Akzent 114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1">
    <w:name w:val="Helle Schattierung - Akzent 214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2">
    <w:name w:val="Keine Liste1122"/>
    <w:next w:val="KeineListe"/>
    <w:uiPriority w:val="99"/>
    <w:semiHidden/>
    <w:unhideWhenUsed/>
    <w:rsid w:val="0069438C"/>
  </w:style>
  <w:style w:type="numbering" w:customStyle="1" w:styleId="KeineListe11112">
    <w:name w:val="Keine Liste11112"/>
    <w:next w:val="KeineListe"/>
    <w:uiPriority w:val="99"/>
    <w:semiHidden/>
    <w:unhideWhenUsed/>
    <w:rsid w:val="0069438C"/>
  </w:style>
  <w:style w:type="numbering" w:customStyle="1" w:styleId="KeineListe24">
    <w:name w:val="Keine Liste24"/>
    <w:next w:val="KeineListe"/>
    <w:semiHidden/>
    <w:unhideWhenUsed/>
    <w:rsid w:val="0069438C"/>
  </w:style>
  <w:style w:type="paragraph" w:customStyle="1" w:styleId="Image">
    <w:name w:val="Image"/>
    <w:basedOn w:val="Inhaltsverzeichnisberschrift"/>
    <w:link w:val="ImageZchn"/>
    <w:autoRedefine/>
    <w:qFormat/>
    <w:rsid w:val="00694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heme="minorHAnsi" w:eastAsia="ヒラギノ角ゴ Pro W3" w:hAnsiTheme="minorHAnsi" w:cs="Times New Roman"/>
      <w:color w:val="000000"/>
      <w:sz w:val="24"/>
      <w:szCs w:val="24"/>
      <w:lang w:eastAsia="en-GB"/>
    </w:rPr>
  </w:style>
  <w:style w:type="paragraph" w:customStyle="1" w:styleId="Graph">
    <w:name w:val="Graph"/>
    <w:link w:val="GraphZchn"/>
    <w:qFormat/>
    <w:rsid w:val="0069438C"/>
    <w:rPr>
      <w:rFonts w:eastAsia="ヒラギノ角ゴ Pro W3" w:cs="Times New Roman"/>
      <w:color w:val="000000"/>
      <w:sz w:val="20"/>
      <w:szCs w:val="20"/>
      <w:lang w:val="en-GB" w:eastAsia="en-GB"/>
    </w:rPr>
  </w:style>
  <w:style w:type="paragraph" w:customStyle="1" w:styleId="Box0">
    <w:name w:val="Box"/>
    <w:link w:val="BoxZchn"/>
    <w:qFormat/>
    <w:rsid w:val="0069438C"/>
    <w:rPr>
      <w:rFonts w:eastAsia="ヒラギノ角ゴ Pro W3" w:cs="Times New Roman"/>
      <w:color w:val="000000"/>
      <w:sz w:val="20"/>
      <w:szCs w:val="20"/>
      <w:lang w:val="en-GB" w:eastAsia="en-GB"/>
    </w:rPr>
  </w:style>
  <w:style w:type="character" w:customStyle="1" w:styleId="GraphZchn">
    <w:name w:val="Graph Zchn"/>
    <w:basedOn w:val="Absatz-Standardschriftart"/>
    <w:link w:val="Graph"/>
    <w:rsid w:val="0069438C"/>
    <w:rPr>
      <w:rFonts w:eastAsia="ヒラギノ角ゴ Pro W3" w:cs="Times New Roman"/>
      <w:color w:val="000000"/>
      <w:sz w:val="20"/>
      <w:szCs w:val="20"/>
      <w:lang w:val="en-GB" w:eastAsia="en-GB"/>
    </w:rPr>
  </w:style>
  <w:style w:type="paragraph" w:customStyle="1" w:styleId="Table">
    <w:name w:val="Table"/>
    <w:link w:val="TableZchn"/>
    <w:qFormat/>
    <w:rsid w:val="0069438C"/>
    <w:rPr>
      <w:rFonts w:eastAsia="ヒラギノ角ゴ Pro W3" w:cs="Times New Roman"/>
      <w:color w:val="000000"/>
      <w:sz w:val="20"/>
      <w:szCs w:val="20"/>
      <w:lang w:val="en-GB" w:eastAsia="en-GB"/>
    </w:rPr>
  </w:style>
  <w:style w:type="character" w:customStyle="1" w:styleId="BoxZchn">
    <w:name w:val="Box Zchn"/>
    <w:basedOn w:val="Absatz-Standardschriftart"/>
    <w:link w:val="Box0"/>
    <w:rsid w:val="0069438C"/>
    <w:rPr>
      <w:rFonts w:eastAsia="ヒラギノ角ゴ Pro W3" w:cs="Times New Roman"/>
      <w:color w:val="000000"/>
      <w:sz w:val="20"/>
      <w:szCs w:val="20"/>
      <w:lang w:val="en-GB" w:eastAsia="en-GB"/>
    </w:rPr>
  </w:style>
  <w:style w:type="character" w:customStyle="1" w:styleId="ImageZchn">
    <w:name w:val="Image Zchn"/>
    <w:basedOn w:val="Absatz-Standardschriftart"/>
    <w:link w:val="Image"/>
    <w:rsid w:val="0069438C"/>
    <w:rPr>
      <w:rFonts w:eastAsia="ヒラギノ角ゴ Pro W3" w:cs="Times New Roman"/>
      <w:b/>
      <w:bCs/>
      <w:color w:val="000000"/>
      <w:sz w:val="24"/>
      <w:szCs w:val="24"/>
      <w:lang w:val="en-GB" w:eastAsia="en-GB"/>
    </w:rPr>
  </w:style>
  <w:style w:type="character" w:customStyle="1" w:styleId="TableZchn">
    <w:name w:val="Table Zchn"/>
    <w:basedOn w:val="Absatz-Standardschriftart"/>
    <w:link w:val="Table"/>
    <w:rsid w:val="0069438C"/>
    <w:rPr>
      <w:rFonts w:eastAsia="ヒラギノ角ゴ Pro W3" w:cs="Times New Roman"/>
      <w:color w:val="000000"/>
      <w:sz w:val="20"/>
      <w:szCs w:val="20"/>
      <w:lang w:val="en-GB" w:eastAsia="en-GB"/>
    </w:rPr>
  </w:style>
  <w:style w:type="paragraph" w:styleId="Literaturverzeichnis">
    <w:name w:val="Bibliography"/>
    <w:basedOn w:val="Standard"/>
    <w:next w:val="Standard"/>
    <w:uiPriority w:val="37"/>
    <w:semiHidden/>
    <w:unhideWhenUsed/>
    <w:rsid w:val="0069438C"/>
  </w:style>
  <w:style w:type="paragraph" w:customStyle="1" w:styleId="EndNoteBibliographyTitle">
    <w:name w:val="EndNote Bibliography Title"/>
    <w:basedOn w:val="Standard"/>
    <w:link w:val="EndNoteBibliographyTitleZchn"/>
    <w:rsid w:val="00C16468"/>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16468"/>
    <w:rPr>
      <w:rFonts w:ascii="Calibri" w:hAnsi="Calibri"/>
      <w:noProof/>
      <w:lang w:val="en-GB"/>
    </w:rPr>
  </w:style>
  <w:style w:type="paragraph" w:customStyle="1" w:styleId="EndNoteBibliography">
    <w:name w:val="EndNote Bibliography"/>
    <w:basedOn w:val="Standard"/>
    <w:link w:val="EndNoteBibliographyZchn"/>
    <w:rsid w:val="00C16468"/>
    <w:pPr>
      <w:spacing w:line="240" w:lineRule="auto"/>
    </w:pPr>
    <w:rPr>
      <w:rFonts w:ascii="Calibri" w:hAnsi="Calibri"/>
      <w:noProof/>
    </w:rPr>
  </w:style>
  <w:style w:type="character" w:customStyle="1" w:styleId="EndNoteBibliographyZchn">
    <w:name w:val="EndNote Bibliography Zchn"/>
    <w:basedOn w:val="Absatz-Standardschriftart"/>
    <w:link w:val="EndNoteBibliography"/>
    <w:rsid w:val="00C16468"/>
    <w:rPr>
      <w:rFonts w:ascii="Calibri" w:hAnsi="Calibri"/>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qFormat/>
    <w:rsid w:val="0069438C"/>
    <w:rPr>
      <w:lang w:val="en-GB"/>
    </w:rPr>
  </w:style>
  <w:style w:type="paragraph" w:styleId="berschrift1">
    <w:name w:val="heading 1"/>
    <w:basedOn w:val="Standard"/>
    <w:next w:val="Standard"/>
    <w:link w:val="berschrift1Zchn1"/>
    <w:qFormat/>
    <w:rsid w:val="006943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69438C"/>
    <w:pPr>
      <w:keepNext/>
      <w:keepLines/>
      <w:spacing w:before="200" w:after="0"/>
      <w:outlineLvl w:val="1"/>
    </w:pPr>
    <w:rPr>
      <w:rFonts w:ascii="Cambria" w:eastAsia="Times New Roman" w:hAnsi="Cambria" w:cs="Times New Roman"/>
      <w:b/>
      <w:bCs/>
      <w:color w:val="4F81BD"/>
      <w:sz w:val="28"/>
      <w:szCs w:val="26"/>
      <w:lang w:eastAsia="en-US"/>
    </w:rPr>
  </w:style>
  <w:style w:type="paragraph" w:styleId="berschrift3">
    <w:name w:val="heading 3"/>
    <w:basedOn w:val="Standard"/>
    <w:next w:val="Standard"/>
    <w:link w:val="berschrift3Zchn"/>
    <w:uiPriority w:val="9"/>
    <w:unhideWhenUsed/>
    <w:qFormat/>
    <w:rsid w:val="0069438C"/>
    <w:pPr>
      <w:keepNext/>
      <w:keepLines/>
      <w:spacing w:before="200" w:after="0"/>
      <w:outlineLvl w:val="2"/>
    </w:pPr>
    <w:rPr>
      <w:rFonts w:ascii="Cambria" w:eastAsia="Times New Roman" w:hAnsi="Cambria" w:cs="Times New Roman"/>
      <w:b/>
      <w:bCs/>
      <w:color w:val="4F81BD"/>
      <w:sz w:val="26"/>
      <w:lang w:eastAsia="en-US"/>
    </w:rPr>
  </w:style>
  <w:style w:type="paragraph" w:styleId="berschrift4">
    <w:name w:val="heading 4"/>
    <w:basedOn w:val="Standard"/>
    <w:next w:val="Standard"/>
    <w:link w:val="berschrift4Zchn"/>
    <w:unhideWhenUsed/>
    <w:qFormat/>
    <w:rsid w:val="0069438C"/>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erschrift5">
    <w:name w:val="heading 5"/>
    <w:basedOn w:val="Standard"/>
    <w:next w:val="Standard"/>
    <w:link w:val="berschrift5Zchn"/>
    <w:unhideWhenUsed/>
    <w:qFormat/>
    <w:rsid w:val="0069438C"/>
    <w:pPr>
      <w:keepNext/>
      <w:keepLines/>
      <w:spacing w:before="200" w:after="0"/>
      <w:outlineLvl w:val="4"/>
    </w:pPr>
    <w:rPr>
      <w:rFonts w:ascii="Cambria" w:eastAsia="Times New Roman" w:hAnsi="Cambria" w:cs="Times New Roman"/>
      <w:color w:val="243F60"/>
      <w:lang w:eastAsia="en-US"/>
    </w:rPr>
  </w:style>
  <w:style w:type="paragraph" w:styleId="berschrift6">
    <w:name w:val="heading 6"/>
    <w:basedOn w:val="Standard"/>
    <w:next w:val="Standard"/>
    <w:link w:val="berschrift6Zchn"/>
    <w:uiPriority w:val="99"/>
    <w:unhideWhenUsed/>
    <w:qFormat/>
    <w:rsid w:val="0069438C"/>
    <w:pPr>
      <w:keepNext/>
      <w:keepLines/>
      <w:spacing w:before="200" w:after="0"/>
      <w:outlineLvl w:val="5"/>
    </w:pPr>
    <w:rPr>
      <w:rFonts w:ascii="Cambria" w:eastAsia="Times New Roman" w:hAnsi="Cambria" w:cs="Times New Roman"/>
      <w:i/>
      <w:iCs/>
      <w:color w:val="243F60"/>
      <w:lang w:eastAsia="en-US"/>
    </w:rPr>
  </w:style>
  <w:style w:type="paragraph" w:styleId="berschrift7">
    <w:name w:val="heading 7"/>
    <w:basedOn w:val="Standard"/>
    <w:next w:val="Standard"/>
    <w:link w:val="berschrift7Zchn"/>
    <w:uiPriority w:val="99"/>
    <w:unhideWhenUsed/>
    <w:qFormat/>
    <w:rsid w:val="0069438C"/>
    <w:pPr>
      <w:keepNext/>
      <w:keepLines/>
      <w:spacing w:before="200" w:after="0"/>
      <w:outlineLvl w:val="6"/>
    </w:pPr>
    <w:rPr>
      <w:rFonts w:ascii="Cambria" w:eastAsia="Times New Roman" w:hAnsi="Cambria" w:cs="Times New Roman"/>
      <w:i/>
      <w:iCs/>
      <w:color w:val="404040"/>
      <w:lang w:eastAsia="en-US"/>
    </w:rPr>
  </w:style>
  <w:style w:type="paragraph" w:styleId="berschrift8">
    <w:name w:val="heading 8"/>
    <w:basedOn w:val="Standard"/>
    <w:next w:val="Standard"/>
    <w:link w:val="berschrift8Zchn"/>
    <w:uiPriority w:val="99"/>
    <w:unhideWhenUsed/>
    <w:qFormat/>
    <w:rsid w:val="0069438C"/>
    <w:pPr>
      <w:keepNext/>
      <w:keepLines/>
      <w:spacing w:before="200" w:after="0"/>
      <w:outlineLvl w:val="7"/>
    </w:pPr>
    <w:rPr>
      <w:rFonts w:ascii="Cambria" w:eastAsia="Times New Roman" w:hAnsi="Cambria" w:cs="Times New Roman"/>
      <w:color w:val="4F81BD"/>
      <w:sz w:val="20"/>
      <w:szCs w:val="20"/>
      <w:lang w:eastAsia="en-US"/>
    </w:rPr>
  </w:style>
  <w:style w:type="paragraph" w:styleId="berschrift9">
    <w:name w:val="heading 9"/>
    <w:basedOn w:val="Standard"/>
    <w:next w:val="Standard"/>
    <w:link w:val="berschrift9Zchn"/>
    <w:uiPriority w:val="99"/>
    <w:unhideWhenUsed/>
    <w:qFormat/>
    <w:rsid w:val="0069438C"/>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11"/>
    <w:uiPriority w:val="9"/>
    <w:rsid w:val="0069438C"/>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rsid w:val="0069438C"/>
    <w:rPr>
      <w:rFonts w:ascii="Cambria" w:eastAsia="Times New Roman" w:hAnsi="Cambria" w:cs="Times New Roman"/>
      <w:b/>
      <w:bCs/>
      <w:color w:val="4F81BD"/>
      <w:sz w:val="28"/>
      <w:szCs w:val="26"/>
      <w:lang w:val="en-GB" w:eastAsia="en-US"/>
    </w:rPr>
  </w:style>
  <w:style w:type="character" w:customStyle="1" w:styleId="berschrift3Zchn">
    <w:name w:val="Überschrift 3 Zchn"/>
    <w:basedOn w:val="Absatz-Standardschriftart"/>
    <w:link w:val="berschrift3"/>
    <w:uiPriority w:val="9"/>
    <w:rsid w:val="0069438C"/>
    <w:rPr>
      <w:rFonts w:ascii="Cambria" w:eastAsia="Times New Roman" w:hAnsi="Cambria" w:cs="Times New Roman"/>
      <w:b/>
      <w:bCs/>
      <w:color w:val="4F81BD"/>
      <w:sz w:val="26"/>
      <w:lang w:val="en-GB" w:eastAsia="en-US"/>
    </w:rPr>
  </w:style>
  <w:style w:type="character" w:customStyle="1" w:styleId="berschrift4Zchn">
    <w:name w:val="Überschrift 4 Zchn"/>
    <w:basedOn w:val="Absatz-Standardschriftart"/>
    <w:link w:val="berschrift4"/>
    <w:rsid w:val="0069438C"/>
    <w:rPr>
      <w:rFonts w:asciiTheme="majorHAnsi" w:eastAsiaTheme="majorEastAsia" w:hAnsiTheme="majorHAnsi" w:cstheme="majorBidi"/>
      <w:b/>
      <w:bCs/>
      <w:i/>
      <w:iCs/>
      <w:color w:val="4F81BD" w:themeColor="accent1"/>
      <w:lang w:val="en-GB" w:eastAsia="en-US"/>
    </w:rPr>
  </w:style>
  <w:style w:type="character" w:customStyle="1" w:styleId="berschrift5Zchn">
    <w:name w:val="Überschrift 5 Zchn"/>
    <w:basedOn w:val="Absatz-Standardschriftart"/>
    <w:link w:val="berschrift5"/>
    <w:rsid w:val="0069438C"/>
    <w:rPr>
      <w:rFonts w:ascii="Cambria" w:eastAsia="Times New Roman" w:hAnsi="Cambria" w:cs="Times New Roman"/>
      <w:color w:val="243F60"/>
      <w:lang w:val="en-GB" w:eastAsia="en-US"/>
    </w:rPr>
  </w:style>
  <w:style w:type="character" w:customStyle="1" w:styleId="berschrift6Zchn">
    <w:name w:val="Überschrift 6 Zchn"/>
    <w:basedOn w:val="Absatz-Standardschriftart"/>
    <w:link w:val="berschrift6"/>
    <w:uiPriority w:val="99"/>
    <w:rsid w:val="0069438C"/>
    <w:rPr>
      <w:rFonts w:ascii="Cambria" w:eastAsia="Times New Roman" w:hAnsi="Cambria" w:cs="Times New Roman"/>
      <w:i/>
      <w:iCs/>
      <w:color w:val="243F60"/>
      <w:lang w:val="en-GB" w:eastAsia="en-US"/>
    </w:rPr>
  </w:style>
  <w:style w:type="character" w:customStyle="1" w:styleId="berschrift7Zchn">
    <w:name w:val="Überschrift 7 Zchn"/>
    <w:basedOn w:val="Absatz-Standardschriftart"/>
    <w:link w:val="berschrift7"/>
    <w:uiPriority w:val="99"/>
    <w:rsid w:val="0069438C"/>
    <w:rPr>
      <w:rFonts w:ascii="Cambria" w:eastAsia="Times New Roman" w:hAnsi="Cambria" w:cs="Times New Roman"/>
      <w:i/>
      <w:iCs/>
      <w:color w:val="404040"/>
      <w:lang w:val="en-GB" w:eastAsia="en-US"/>
    </w:rPr>
  </w:style>
  <w:style w:type="character" w:customStyle="1" w:styleId="berschrift8Zchn">
    <w:name w:val="Überschrift 8 Zchn"/>
    <w:basedOn w:val="Absatz-Standardschriftart"/>
    <w:link w:val="berschrift8"/>
    <w:uiPriority w:val="99"/>
    <w:rsid w:val="0069438C"/>
    <w:rPr>
      <w:rFonts w:ascii="Cambria" w:eastAsia="Times New Roman" w:hAnsi="Cambria" w:cs="Times New Roman"/>
      <w:color w:val="4F81BD"/>
      <w:sz w:val="20"/>
      <w:szCs w:val="20"/>
      <w:lang w:val="en-GB" w:eastAsia="en-US"/>
    </w:rPr>
  </w:style>
  <w:style w:type="character" w:customStyle="1" w:styleId="berschrift9Zchn">
    <w:name w:val="Überschrift 9 Zchn"/>
    <w:basedOn w:val="Absatz-Standardschriftart"/>
    <w:link w:val="berschrift9"/>
    <w:uiPriority w:val="99"/>
    <w:rsid w:val="0069438C"/>
    <w:rPr>
      <w:rFonts w:ascii="Cambria" w:eastAsia="Times New Roman" w:hAnsi="Cambria" w:cs="Times New Roman"/>
      <w:i/>
      <w:iCs/>
      <w:color w:val="404040"/>
      <w:sz w:val="20"/>
      <w:szCs w:val="20"/>
      <w:lang w:val="en-GB" w:eastAsia="en-US"/>
    </w:rPr>
  </w:style>
  <w:style w:type="paragraph" w:customStyle="1" w:styleId="FreeForm">
    <w:name w:val="Free Form"/>
    <w:uiPriority w:val="99"/>
    <w:rsid w:val="0069438C"/>
    <w:rPr>
      <w:rFonts w:ascii="Lucida Grande" w:eastAsia="ヒラギノ角ゴ Pro W3" w:hAnsi="Lucida Grande" w:cs="Times New Roman"/>
      <w:color w:val="000000"/>
      <w:szCs w:val="20"/>
    </w:rPr>
  </w:style>
  <w:style w:type="paragraph" w:customStyle="1" w:styleId="berschrift11">
    <w:name w:val="Überschrift 11"/>
    <w:next w:val="Standard"/>
    <w:uiPriority w:val="99"/>
    <w:rsid w:val="0069438C"/>
    <w:pPr>
      <w:keepNext/>
      <w:keepLines/>
      <w:spacing w:before="480" w:after="0"/>
      <w:outlineLvl w:val="0"/>
    </w:pPr>
    <w:rPr>
      <w:rFonts w:ascii="Lucida Grande" w:eastAsia="ヒラギノ角ゴ Pro W3" w:hAnsi="Lucida Grande" w:cs="Times New Roman"/>
      <w:b/>
      <w:color w:val="2B4982"/>
      <w:sz w:val="28"/>
      <w:szCs w:val="20"/>
      <w:lang w:val="en-GB"/>
    </w:rPr>
  </w:style>
  <w:style w:type="paragraph" w:customStyle="1" w:styleId="Kommentartext1">
    <w:name w:val="Kommentartext1"/>
    <w:uiPriority w:val="99"/>
    <w:rsid w:val="0069438C"/>
    <w:pPr>
      <w:spacing w:line="360" w:lineRule="auto"/>
      <w:jc w:val="both"/>
    </w:pPr>
    <w:rPr>
      <w:rFonts w:ascii="Lucida Grande" w:eastAsia="ヒラギノ角ゴ Pro W3" w:hAnsi="Lucida Grande" w:cs="Times New Roman"/>
      <w:color w:val="000000"/>
      <w:sz w:val="20"/>
      <w:szCs w:val="20"/>
    </w:rPr>
  </w:style>
  <w:style w:type="paragraph" w:customStyle="1" w:styleId="berschrift21">
    <w:name w:val="Überschrift 21"/>
    <w:next w:val="Standard"/>
    <w:uiPriority w:val="99"/>
    <w:rsid w:val="0069438C"/>
    <w:pPr>
      <w:keepNext/>
      <w:keepLines/>
      <w:spacing w:before="200" w:after="0"/>
      <w:outlineLvl w:val="1"/>
    </w:pPr>
    <w:rPr>
      <w:rFonts w:ascii="Lucida Grande" w:eastAsia="ヒラギノ角ゴ Pro W3" w:hAnsi="Lucida Grande" w:cs="Times New Roman"/>
      <w:b/>
      <w:color w:val="4169B4"/>
      <w:sz w:val="28"/>
      <w:szCs w:val="20"/>
      <w:lang w:val="en-GB"/>
    </w:rPr>
  </w:style>
  <w:style w:type="paragraph" w:customStyle="1" w:styleId="berschrift31">
    <w:name w:val="Überschrift 31"/>
    <w:next w:val="Standard"/>
    <w:uiPriority w:val="99"/>
    <w:rsid w:val="0069438C"/>
    <w:pPr>
      <w:keepNext/>
      <w:keepLines/>
      <w:spacing w:before="200" w:after="0"/>
      <w:outlineLvl w:val="2"/>
    </w:pPr>
    <w:rPr>
      <w:rFonts w:ascii="Lucida Grande" w:eastAsia="ヒラギノ角ゴ Pro W3" w:hAnsi="Lucida Grande" w:cs="Times New Roman"/>
      <w:b/>
      <w:color w:val="4169B4"/>
      <w:sz w:val="26"/>
      <w:szCs w:val="20"/>
      <w:lang w:val="en-GB"/>
    </w:rPr>
  </w:style>
  <w:style w:type="paragraph" w:styleId="Sprechblasentext">
    <w:name w:val="Balloon Text"/>
    <w:basedOn w:val="Standard"/>
    <w:link w:val="SprechblasentextZchn"/>
    <w:uiPriority w:val="99"/>
    <w:unhideWhenUsed/>
    <w:rsid w:val="006943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9438C"/>
    <w:rPr>
      <w:rFonts w:ascii="Tahoma" w:hAnsi="Tahoma" w:cs="Tahoma"/>
      <w:sz w:val="16"/>
      <w:szCs w:val="16"/>
      <w:lang w:val="en-GB"/>
    </w:rPr>
  </w:style>
  <w:style w:type="paragraph" w:styleId="Kommentartext">
    <w:name w:val="annotation text"/>
    <w:basedOn w:val="Standard"/>
    <w:link w:val="KommentartextZchn"/>
    <w:uiPriority w:val="99"/>
    <w:unhideWhenUsed/>
    <w:rsid w:val="0069438C"/>
    <w:pPr>
      <w:spacing w:line="360" w:lineRule="auto"/>
      <w:jc w:val="both"/>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69438C"/>
    <w:rPr>
      <w:rFonts w:eastAsia="Times New Roman"/>
      <w:sz w:val="20"/>
      <w:szCs w:val="20"/>
      <w:lang w:val="en-GB" w:eastAsia="de-DE"/>
    </w:rPr>
  </w:style>
  <w:style w:type="character" w:styleId="Kommentarzeichen">
    <w:name w:val="annotation reference"/>
    <w:uiPriority w:val="99"/>
    <w:unhideWhenUsed/>
    <w:rsid w:val="0069438C"/>
    <w:rPr>
      <w:sz w:val="16"/>
      <w:szCs w:val="16"/>
    </w:rPr>
  </w:style>
  <w:style w:type="character" w:customStyle="1" w:styleId="berschrift1Zchn1">
    <w:name w:val="Überschrift 1 Zchn1"/>
    <w:basedOn w:val="Absatz-Standardschriftart"/>
    <w:link w:val="berschrift1"/>
    <w:locked/>
    <w:rsid w:val="0069438C"/>
    <w:rPr>
      <w:rFonts w:asciiTheme="majorHAnsi" w:eastAsiaTheme="majorEastAsia" w:hAnsiTheme="majorHAnsi" w:cstheme="majorBidi"/>
      <w:b/>
      <w:bCs/>
      <w:color w:val="365F91" w:themeColor="accent1" w:themeShade="BF"/>
      <w:sz w:val="28"/>
      <w:szCs w:val="28"/>
      <w:lang w:val="en-GB" w:eastAsia="en-US"/>
    </w:rPr>
  </w:style>
  <w:style w:type="paragraph" w:customStyle="1" w:styleId="Wessels1">
    <w:name w:val="Wessels1"/>
    <w:basedOn w:val="Standard"/>
    <w:next w:val="Standard"/>
    <w:autoRedefine/>
    <w:uiPriority w:val="99"/>
    <w:qFormat/>
    <w:rsid w:val="0069438C"/>
    <w:pPr>
      <w:spacing w:before="120" w:after="0" w:line="360" w:lineRule="auto"/>
      <w:jc w:val="both"/>
    </w:pPr>
    <w:rPr>
      <w:rFonts w:eastAsia="Times New Roman" w:cs="Calibri"/>
      <w:b/>
      <w:bCs/>
      <w:i/>
      <w:iCs/>
      <w:sz w:val="24"/>
      <w:szCs w:val="24"/>
      <w:lang w:eastAsia="de-DE"/>
    </w:rPr>
  </w:style>
  <w:style w:type="paragraph" w:customStyle="1" w:styleId="berschrift1ECB">
    <w:name w:val="Überschrift 1 ECB"/>
    <w:basedOn w:val="berschrift1"/>
    <w:uiPriority w:val="99"/>
    <w:qFormat/>
    <w:rsid w:val="0069438C"/>
    <w:pPr>
      <w:spacing w:line="360" w:lineRule="auto"/>
    </w:pPr>
    <w:rPr>
      <w:color w:val="548DD4" w:themeColor="text2" w:themeTint="99"/>
      <w:sz w:val="36"/>
    </w:rPr>
  </w:style>
  <w:style w:type="character" w:styleId="Hyperlink">
    <w:name w:val="Hyperlink"/>
    <w:uiPriority w:val="99"/>
    <w:unhideWhenUsed/>
    <w:rsid w:val="0069438C"/>
    <w:rPr>
      <w:color w:val="0000FF"/>
      <w:u w:val="single"/>
    </w:rPr>
  </w:style>
  <w:style w:type="character" w:styleId="BesuchterHyperlink">
    <w:name w:val="FollowedHyperlink"/>
    <w:uiPriority w:val="99"/>
    <w:unhideWhenUsed/>
    <w:rsid w:val="0069438C"/>
    <w:rPr>
      <w:color w:val="800080"/>
      <w:u w:val="single"/>
    </w:rPr>
  </w:style>
  <w:style w:type="paragraph" w:styleId="HTMLVorformatiert">
    <w:name w:val="HTML Preformatted"/>
    <w:basedOn w:val="Standard"/>
    <w:link w:val="HTMLVorformatiertZchn"/>
    <w:uiPriority w:val="99"/>
    <w:unhideWhenUsed/>
    <w:rsid w:val="0069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69438C"/>
    <w:rPr>
      <w:rFonts w:ascii="Courier New" w:eastAsia="Times New Roman" w:hAnsi="Courier New" w:cs="Times New Roman"/>
      <w:color w:val="000000"/>
      <w:sz w:val="20"/>
      <w:szCs w:val="20"/>
      <w:lang w:val="x-none" w:eastAsia="x-none"/>
    </w:rPr>
  </w:style>
  <w:style w:type="paragraph" w:styleId="StandardWeb">
    <w:name w:val="Normal (Web)"/>
    <w:basedOn w:val="Standard"/>
    <w:uiPriority w:val="99"/>
    <w:unhideWhenUsed/>
    <w:rsid w:val="0069438C"/>
    <w:pPr>
      <w:spacing w:before="100" w:beforeAutospacing="1" w:after="100" w:afterAutospacing="1" w:line="360" w:lineRule="auto"/>
      <w:jc w:val="both"/>
    </w:pPr>
    <w:rPr>
      <w:rFonts w:eastAsia="Times New Roman"/>
      <w:sz w:val="24"/>
      <w:szCs w:val="24"/>
      <w:lang w:eastAsia="de-DE"/>
    </w:rPr>
  </w:style>
  <w:style w:type="paragraph" w:styleId="Verzeichnis1">
    <w:name w:val="toc 1"/>
    <w:basedOn w:val="Standard"/>
    <w:next w:val="Standard"/>
    <w:autoRedefine/>
    <w:uiPriority w:val="39"/>
    <w:unhideWhenUsed/>
    <w:rsid w:val="0069438C"/>
    <w:pPr>
      <w:spacing w:after="100"/>
    </w:pPr>
    <w:rPr>
      <w:rFonts w:eastAsiaTheme="minorHAnsi"/>
      <w:sz w:val="24"/>
      <w:lang w:eastAsia="en-US"/>
    </w:rPr>
  </w:style>
  <w:style w:type="paragraph" w:styleId="Verzeichnis2">
    <w:name w:val="toc 2"/>
    <w:basedOn w:val="Standard"/>
    <w:next w:val="Standard"/>
    <w:autoRedefine/>
    <w:uiPriority w:val="39"/>
    <w:unhideWhenUsed/>
    <w:rsid w:val="0069438C"/>
    <w:pPr>
      <w:spacing w:after="100"/>
      <w:ind w:left="220"/>
    </w:pPr>
    <w:rPr>
      <w:rFonts w:eastAsiaTheme="minorHAnsi"/>
      <w:lang w:eastAsia="en-US"/>
    </w:rPr>
  </w:style>
  <w:style w:type="character" w:customStyle="1" w:styleId="Verzeichnis3Zchn">
    <w:name w:val="Verzeichnis 3 Zchn"/>
    <w:link w:val="Verzeichnis3"/>
    <w:locked/>
    <w:rsid w:val="0069438C"/>
    <w:rPr>
      <w:rFonts w:ascii="Calibri" w:hAnsi="Calibri" w:cs="Calibri"/>
      <w:sz w:val="20"/>
      <w:szCs w:val="20"/>
    </w:rPr>
  </w:style>
  <w:style w:type="paragraph" w:styleId="Verzeichnis3">
    <w:name w:val="toc 3"/>
    <w:basedOn w:val="Standard"/>
    <w:next w:val="Standard"/>
    <w:link w:val="Verzeichnis3Zchn"/>
    <w:autoRedefine/>
    <w:unhideWhenUsed/>
    <w:rsid w:val="0069438C"/>
    <w:pPr>
      <w:spacing w:after="100"/>
      <w:ind w:left="440"/>
    </w:pPr>
    <w:rPr>
      <w:rFonts w:ascii="Calibri" w:hAnsi="Calibri" w:cs="Calibri"/>
      <w:sz w:val="20"/>
      <w:szCs w:val="20"/>
      <w:lang w:val="de-DE"/>
    </w:rPr>
  </w:style>
  <w:style w:type="paragraph" w:styleId="Verzeichnis4">
    <w:name w:val="toc 4"/>
    <w:basedOn w:val="Standard"/>
    <w:next w:val="Standard"/>
    <w:autoRedefine/>
    <w:uiPriority w:val="39"/>
    <w:unhideWhenUsed/>
    <w:rsid w:val="0069438C"/>
    <w:pPr>
      <w:spacing w:after="100"/>
      <w:ind w:left="660"/>
    </w:pPr>
    <w:rPr>
      <w:lang w:eastAsia="de-DE"/>
    </w:rPr>
  </w:style>
  <w:style w:type="paragraph" w:styleId="Verzeichnis5">
    <w:name w:val="toc 5"/>
    <w:basedOn w:val="Standard"/>
    <w:next w:val="Standard"/>
    <w:autoRedefine/>
    <w:uiPriority w:val="39"/>
    <w:unhideWhenUsed/>
    <w:rsid w:val="0069438C"/>
    <w:pPr>
      <w:spacing w:after="100"/>
      <w:ind w:left="880"/>
    </w:pPr>
    <w:rPr>
      <w:lang w:eastAsia="de-DE"/>
    </w:rPr>
  </w:style>
  <w:style w:type="paragraph" w:styleId="Verzeichnis6">
    <w:name w:val="toc 6"/>
    <w:basedOn w:val="Standard"/>
    <w:next w:val="Standard"/>
    <w:autoRedefine/>
    <w:uiPriority w:val="39"/>
    <w:unhideWhenUsed/>
    <w:rsid w:val="0069438C"/>
    <w:pPr>
      <w:spacing w:after="100"/>
      <w:ind w:left="1100"/>
    </w:pPr>
    <w:rPr>
      <w:lang w:eastAsia="de-DE"/>
    </w:rPr>
  </w:style>
  <w:style w:type="paragraph" w:styleId="Verzeichnis7">
    <w:name w:val="toc 7"/>
    <w:basedOn w:val="Standard"/>
    <w:next w:val="Standard"/>
    <w:autoRedefine/>
    <w:uiPriority w:val="39"/>
    <w:unhideWhenUsed/>
    <w:rsid w:val="0069438C"/>
    <w:pPr>
      <w:spacing w:after="100"/>
      <w:ind w:left="1320"/>
    </w:pPr>
    <w:rPr>
      <w:lang w:eastAsia="de-DE"/>
    </w:rPr>
  </w:style>
  <w:style w:type="paragraph" w:styleId="Verzeichnis8">
    <w:name w:val="toc 8"/>
    <w:basedOn w:val="Standard"/>
    <w:next w:val="Standard"/>
    <w:autoRedefine/>
    <w:uiPriority w:val="39"/>
    <w:unhideWhenUsed/>
    <w:rsid w:val="0069438C"/>
    <w:pPr>
      <w:spacing w:after="100"/>
      <w:ind w:left="1540"/>
    </w:pPr>
    <w:rPr>
      <w:lang w:eastAsia="de-DE"/>
    </w:rPr>
  </w:style>
  <w:style w:type="paragraph" w:styleId="Verzeichnis9">
    <w:name w:val="toc 9"/>
    <w:basedOn w:val="Standard"/>
    <w:next w:val="Standard"/>
    <w:autoRedefine/>
    <w:uiPriority w:val="39"/>
    <w:unhideWhenUsed/>
    <w:rsid w:val="0069438C"/>
    <w:pPr>
      <w:spacing w:after="100"/>
      <w:ind w:left="1760"/>
    </w:pPr>
    <w:rPr>
      <w:lang w:eastAsia="de-DE"/>
    </w:rPr>
  </w:style>
  <w:style w:type="paragraph" w:styleId="Funotentext">
    <w:name w:val="footnote text"/>
    <w:basedOn w:val="Standard"/>
    <w:link w:val="FunotentextZchn"/>
    <w:uiPriority w:val="99"/>
    <w:unhideWhenUsed/>
    <w:rsid w:val="0069438C"/>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69438C"/>
    <w:rPr>
      <w:rFonts w:eastAsiaTheme="minorHAnsi"/>
      <w:sz w:val="20"/>
      <w:szCs w:val="20"/>
      <w:lang w:val="en-GB" w:eastAsia="en-US"/>
    </w:rPr>
  </w:style>
  <w:style w:type="paragraph" w:styleId="Kopfzeile">
    <w:name w:val="header"/>
    <w:basedOn w:val="Standard"/>
    <w:link w:val="KopfzeileZchn"/>
    <w:uiPriority w:val="99"/>
    <w:unhideWhenUsed/>
    <w:rsid w:val="006943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69438C"/>
    <w:rPr>
      <w:rFonts w:eastAsiaTheme="minorHAnsi"/>
      <w:lang w:val="en-GB" w:eastAsia="en-US"/>
    </w:rPr>
  </w:style>
  <w:style w:type="paragraph" w:styleId="Fuzeile">
    <w:name w:val="footer"/>
    <w:basedOn w:val="Standard"/>
    <w:link w:val="FuzeileZchn"/>
    <w:uiPriority w:val="99"/>
    <w:unhideWhenUsed/>
    <w:rsid w:val="006943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9438C"/>
    <w:rPr>
      <w:rFonts w:eastAsiaTheme="minorHAnsi"/>
      <w:lang w:val="en-GB" w:eastAsia="en-US"/>
    </w:rPr>
  </w:style>
  <w:style w:type="paragraph" w:styleId="Beschriftung">
    <w:name w:val="caption"/>
    <w:basedOn w:val="Standard"/>
    <w:next w:val="Standard"/>
    <w:uiPriority w:val="99"/>
    <w:unhideWhenUsed/>
    <w:qFormat/>
    <w:rsid w:val="0069438C"/>
    <w:pPr>
      <w:spacing w:line="240" w:lineRule="auto"/>
      <w:jc w:val="both"/>
    </w:pPr>
    <w:rPr>
      <w:b/>
      <w:bCs/>
      <w:color w:val="4F81BD" w:themeColor="accent1"/>
      <w:sz w:val="18"/>
      <w:szCs w:val="18"/>
      <w:lang w:eastAsia="de-DE"/>
    </w:rPr>
  </w:style>
  <w:style w:type="paragraph" w:styleId="Endnotentext">
    <w:name w:val="endnote text"/>
    <w:basedOn w:val="Standard"/>
    <w:link w:val="EndnotentextZchn"/>
    <w:uiPriority w:val="99"/>
    <w:unhideWhenUsed/>
    <w:rsid w:val="0069438C"/>
    <w:pPr>
      <w:spacing w:line="360" w:lineRule="auto"/>
    </w:pPr>
    <w:rPr>
      <w:rFonts w:ascii="Calibri" w:eastAsia="Times New Roman" w:hAnsi="Calibri" w:cs="Times New Roman"/>
      <w:sz w:val="20"/>
      <w:szCs w:val="20"/>
      <w:lang w:val="x-none" w:eastAsia="de-DE"/>
    </w:rPr>
  </w:style>
  <w:style w:type="character" w:customStyle="1" w:styleId="EndnotentextZchn">
    <w:name w:val="Endnotentext Zchn"/>
    <w:basedOn w:val="Absatz-Standardschriftart"/>
    <w:link w:val="Endnotentext"/>
    <w:uiPriority w:val="99"/>
    <w:rsid w:val="0069438C"/>
    <w:rPr>
      <w:rFonts w:ascii="Calibri" w:eastAsia="Times New Roman" w:hAnsi="Calibri" w:cs="Times New Roman"/>
      <w:sz w:val="20"/>
      <w:szCs w:val="20"/>
      <w:lang w:val="x-none" w:eastAsia="de-DE"/>
    </w:rPr>
  </w:style>
  <w:style w:type="paragraph" w:styleId="Liste">
    <w:name w:val="List"/>
    <w:basedOn w:val="Standard"/>
    <w:uiPriority w:val="99"/>
    <w:semiHidden/>
    <w:unhideWhenUsed/>
    <w:rsid w:val="0069438C"/>
    <w:pPr>
      <w:ind w:left="283" w:hanging="283"/>
      <w:contextualSpacing/>
    </w:pPr>
    <w:rPr>
      <w:rFonts w:eastAsiaTheme="minorHAnsi"/>
      <w:lang w:eastAsia="en-US"/>
    </w:rPr>
  </w:style>
  <w:style w:type="paragraph" w:styleId="Aufzhlungszeichen">
    <w:name w:val="List Bullet"/>
    <w:basedOn w:val="Standard"/>
    <w:uiPriority w:val="99"/>
    <w:unhideWhenUsed/>
    <w:rsid w:val="0069438C"/>
    <w:pPr>
      <w:numPr>
        <w:numId w:val="1"/>
      </w:numPr>
      <w:spacing w:line="360" w:lineRule="auto"/>
      <w:contextualSpacing/>
    </w:pPr>
    <w:rPr>
      <w:rFonts w:eastAsia="Times New Roman"/>
      <w:sz w:val="24"/>
      <w:lang w:eastAsia="en-US"/>
    </w:rPr>
  </w:style>
  <w:style w:type="paragraph" w:styleId="Titel">
    <w:name w:val="Title"/>
    <w:basedOn w:val="Standard"/>
    <w:next w:val="Standard"/>
    <w:link w:val="TitelZchn"/>
    <w:uiPriority w:val="99"/>
    <w:qFormat/>
    <w:rsid w:val="0069438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de-DE" w:eastAsia="en-US"/>
    </w:rPr>
  </w:style>
  <w:style w:type="character" w:customStyle="1" w:styleId="TitelZchn">
    <w:name w:val="Titel Zchn"/>
    <w:basedOn w:val="Absatz-Standardschriftart"/>
    <w:link w:val="Titel"/>
    <w:uiPriority w:val="99"/>
    <w:rsid w:val="0069438C"/>
    <w:rPr>
      <w:rFonts w:ascii="Cambria" w:eastAsia="Times New Roman" w:hAnsi="Cambria" w:cs="Times New Roman"/>
      <w:color w:val="17365D"/>
      <w:spacing w:val="5"/>
      <w:kern w:val="28"/>
      <w:sz w:val="52"/>
      <w:szCs w:val="52"/>
      <w:lang w:eastAsia="en-US"/>
    </w:rPr>
  </w:style>
  <w:style w:type="paragraph" w:styleId="Textkrper">
    <w:name w:val="Body Text"/>
    <w:basedOn w:val="Standard"/>
    <w:link w:val="TextkrperZchn"/>
    <w:uiPriority w:val="99"/>
    <w:unhideWhenUsed/>
    <w:rsid w:val="0069438C"/>
    <w:pPr>
      <w:widowControl w:val="0"/>
      <w:autoSpaceDE w:val="0"/>
      <w:autoSpaceDN w:val="0"/>
      <w:adjustRightInd w:val="0"/>
      <w:spacing w:after="120" w:line="360" w:lineRule="auto"/>
      <w:jc w:val="both"/>
    </w:pPr>
    <w:rPr>
      <w:rFonts w:eastAsia="Times New Roman"/>
      <w:iCs/>
      <w:color w:val="FF0000"/>
      <w:sz w:val="24"/>
      <w:szCs w:val="20"/>
      <w:lang w:eastAsia="de-DE"/>
    </w:rPr>
  </w:style>
  <w:style w:type="character" w:customStyle="1" w:styleId="TextkrperZchn">
    <w:name w:val="Textkörper Zchn"/>
    <w:basedOn w:val="Absatz-Standardschriftart"/>
    <w:link w:val="Textkrper"/>
    <w:uiPriority w:val="99"/>
    <w:rsid w:val="0069438C"/>
    <w:rPr>
      <w:rFonts w:eastAsia="Times New Roman"/>
      <w:iCs/>
      <w:color w:val="FF0000"/>
      <w:sz w:val="24"/>
      <w:szCs w:val="20"/>
      <w:lang w:val="en-GB" w:eastAsia="de-DE"/>
    </w:rPr>
  </w:style>
  <w:style w:type="paragraph" w:styleId="Textkrper-Zeileneinzug">
    <w:name w:val="Body Text Indent"/>
    <w:basedOn w:val="Standard"/>
    <w:link w:val="Textkrper-ZeileneinzugZchn"/>
    <w:uiPriority w:val="99"/>
    <w:unhideWhenUsed/>
    <w:rsid w:val="0069438C"/>
    <w:pPr>
      <w:spacing w:after="120" w:line="360" w:lineRule="auto"/>
      <w:ind w:left="283"/>
    </w:pPr>
    <w:rPr>
      <w:rFonts w:eastAsia="Times New Roman"/>
      <w:sz w:val="24"/>
      <w:lang w:eastAsia="de-DE"/>
    </w:rPr>
  </w:style>
  <w:style w:type="character" w:customStyle="1" w:styleId="Textkrper-ZeileneinzugZchn">
    <w:name w:val="Textkörper-Zeileneinzug Zchn"/>
    <w:basedOn w:val="Absatz-Standardschriftart"/>
    <w:link w:val="Textkrper-Zeileneinzug"/>
    <w:uiPriority w:val="99"/>
    <w:rsid w:val="0069438C"/>
    <w:rPr>
      <w:rFonts w:eastAsia="Times New Roman"/>
      <w:sz w:val="24"/>
      <w:lang w:val="en-GB" w:eastAsia="de-DE"/>
    </w:rPr>
  </w:style>
  <w:style w:type="paragraph" w:styleId="Untertitel">
    <w:name w:val="Subtitle"/>
    <w:basedOn w:val="Standard"/>
    <w:next w:val="Standard"/>
    <w:link w:val="UntertitelZchn"/>
    <w:uiPriority w:val="99"/>
    <w:qFormat/>
    <w:rsid w:val="0069438C"/>
    <w:rPr>
      <w:rFonts w:ascii="Cambria" w:eastAsia="Times New Roman" w:hAnsi="Cambria" w:cs="Times New Roman"/>
      <w:i/>
      <w:iCs/>
      <w:color w:val="4F81BD"/>
      <w:spacing w:val="15"/>
      <w:sz w:val="24"/>
      <w:szCs w:val="24"/>
      <w:lang w:val="de-DE" w:eastAsia="en-US"/>
    </w:rPr>
  </w:style>
  <w:style w:type="character" w:customStyle="1" w:styleId="UntertitelZchn">
    <w:name w:val="Untertitel Zchn"/>
    <w:basedOn w:val="Absatz-Standardschriftart"/>
    <w:link w:val="Untertitel"/>
    <w:uiPriority w:val="99"/>
    <w:rsid w:val="0069438C"/>
    <w:rPr>
      <w:rFonts w:ascii="Cambria" w:eastAsia="Times New Roman" w:hAnsi="Cambria" w:cs="Times New Roman"/>
      <w:i/>
      <w:iCs/>
      <w:color w:val="4F81BD"/>
      <w:spacing w:val="15"/>
      <w:sz w:val="24"/>
      <w:szCs w:val="24"/>
      <w:lang w:eastAsia="en-US"/>
    </w:rPr>
  </w:style>
  <w:style w:type="paragraph" w:styleId="Textkrper-Erstzeileneinzug2">
    <w:name w:val="Body Text First Indent 2"/>
    <w:basedOn w:val="Textkrper-Zeileneinzug"/>
    <w:link w:val="Textkrper-Erstzeileneinzug2Zchn"/>
    <w:uiPriority w:val="99"/>
    <w:unhideWhenUsed/>
    <w:rsid w:val="0069438C"/>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9438C"/>
    <w:rPr>
      <w:rFonts w:eastAsia="Times New Roman"/>
      <w:sz w:val="24"/>
      <w:lang w:val="en-GB" w:eastAsia="de-DE"/>
    </w:rPr>
  </w:style>
  <w:style w:type="paragraph" w:styleId="Textkrper2">
    <w:name w:val="Body Text 2"/>
    <w:basedOn w:val="Standard"/>
    <w:link w:val="Textkrper2Zchn"/>
    <w:uiPriority w:val="99"/>
    <w:semiHidden/>
    <w:unhideWhenUsed/>
    <w:rsid w:val="0069438C"/>
    <w:pPr>
      <w:spacing w:after="120" w:line="480" w:lineRule="auto"/>
      <w:jc w:val="both"/>
    </w:pPr>
    <w:rPr>
      <w:rFonts w:eastAsia="Times New Roman"/>
      <w:sz w:val="24"/>
      <w:szCs w:val="24"/>
      <w:lang w:eastAsia="de-DE"/>
    </w:rPr>
  </w:style>
  <w:style w:type="character" w:customStyle="1" w:styleId="Textkrper2Zchn">
    <w:name w:val="Textkörper 2 Zchn"/>
    <w:basedOn w:val="Absatz-Standardschriftart"/>
    <w:link w:val="Textkrper2"/>
    <w:uiPriority w:val="99"/>
    <w:semiHidden/>
    <w:rsid w:val="0069438C"/>
    <w:rPr>
      <w:rFonts w:eastAsia="Times New Roman"/>
      <w:sz w:val="24"/>
      <w:szCs w:val="24"/>
      <w:lang w:val="en-GB" w:eastAsia="de-DE"/>
    </w:rPr>
  </w:style>
  <w:style w:type="paragraph" w:styleId="Textkrper3">
    <w:name w:val="Body Text 3"/>
    <w:basedOn w:val="Standard"/>
    <w:link w:val="Textkrper3Zchn"/>
    <w:uiPriority w:val="99"/>
    <w:semiHidden/>
    <w:unhideWhenUsed/>
    <w:rsid w:val="0069438C"/>
    <w:pPr>
      <w:spacing w:line="360" w:lineRule="auto"/>
    </w:pPr>
    <w:rPr>
      <w:rFonts w:ascii="Tahoma" w:eastAsia="Times New Roman" w:hAnsi="Tahoma" w:cs="Tahoma"/>
      <w:sz w:val="24"/>
      <w:lang w:eastAsia="de-DE"/>
    </w:rPr>
  </w:style>
  <w:style w:type="character" w:customStyle="1" w:styleId="Textkrper3Zchn">
    <w:name w:val="Textkörper 3 Zchn"/>
    <w:basedOn w:val="Absatz-Standardschriftart"/>
    <w:link w:val="Textkrper3"/>
    <w:uiPriority w:val="99"/>
    <w:semiHidden/>
    <w:rsid w:val="0069438C"/>
    <w:rPr>
      <w:rFonts w:ascii="Tahoma" w:eastAsia="Times New Roman" w:hAnsi="Tahoma" w:cs="Tahoma"/>
      <w:sz w:val="24"/>
      <w:lang w:val="en-GB" w:eastAsia="de-DE"/>
    </w:rPr>
  </w:style>
  <w:style w:type="paragraph" w:styleId="Dokumentstruktur">
    <w:name w:val="Document Map"/>
    <w:basedOn w:val="Standard"/>
    <w:link w:val="DokumentstrukturZchn"/>
    <w:uiPriority w:val="99"/>
    <w:unhideWhenUsed/>
    <w:rsid w:val="0069438C"/>
    <w:pPr>
      <w:shd w:val="clear" w:color="auto" w:fill="000080"/>
      <w:spacing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69438C"/>
    <w:rPr>
      <w:rFonts w:ascii="Tahoma" w:eastAsia="Times New Roman" w:hAnsi="Tahoma" w:cs="Tahoma"/>
      <w:sz w:val="20"/>
      <w:szCs w:val="20"/>
      <w:shd w:val="clear" w:color="auto" w:fill="000080"/>
      <w:lang w:val="en-GB" w:eastAsia="de-DE"/>
    </w:rPr>
  </w:style>
  <w:style w:type="paragraph" w:styleId="Kommentarthema">
    <w:name w:val="annotation subject"/>
    <w:basedOn w:val="Kommentartext"/>
    <w:next w:val="Kommentartext"/>
    <w:link w:val="KommentarthemaZchn"/>
    <w:uiPriority w:val="99"/>
    <w:unhideWhenUsed/>
    <w:rsid w:val="0069438C"/>
    <w:rPr>
      <w:b/>
      <w:bCs/>
    </w:rPr>
  </w:style>
  <w:style w:type="character" w:customStyle="1" w:styleId="KommentarthemaZchn">
    <w:name w:val="Kommentarthema Zchn"/>
    <w:basedOn w:val="KommentartextZchn"/>
    <w:link w:val="Kommentarthema"/>
    <w:uiPriority w:val="99"/>
    <w:rsid w:val="0069438C"/>
    <w:rPr>
      <w:rFonts w:eastAsia="Times New Roman"/>
      <w:b/>
      <w:bCs/>
      <w:sz w:val="20"/>
      <w:szCs w:val="20"/>
      <w:lang w:val="en-GB" w:eastAsia="de-DE"/>
    </w:rPr>
  </w:style>
  <w:style w:type="character" w:customStyle="1" w:styleId="KeinLeerraumZchn">
    <w:name w:val="Kein Leerraum Zchn"/>
    <w:basedOn w:val="Absatz-Standardschriftart"/>
    <w:link w:val="KeinLeerraum"/>
    <w:uiPriority w:val="99"/>
    <w:locked/>
    <w:rsid w:val="0069438C"/>
    <w:rPr>
      <w:rFonts w:ascii="Times New Roman" w:eastAsia="Times New Roman" w:hAnsi="Times New Roman" w:cs="Times New Roman"/>
      <w:lang w:eastAsia="de-DE"/>
    </w:rPr>
  </w:style>
  <w:style w:type="paragraph" w:styleId="KeinLeerraum">
    <w:name w:val="No Spacing"/>
    <w:link w:val="KeinLeerraumZchn"/>
    <w:uiPriority w:val="99"/>
    <w:qFormat/>
    <w:rsid w:val="0069438C"/>
    <w:pPr>
      <w:spacing w:after="0" w:line="240" w:lineRule="auto"/>
    </w:pPr>
    <w:rPr>
      <w:rFonts w:ascii="Times New Roman" w:eastAsia="Times New Roman" w:hAnsi="Times New Roman" w:cs="Times New Roman"/>
      <w:lang w:eastAsia="de-DE"/>
    </w:rPr>
  </w:style>
  <w:style w:type="paragraph" w:styleId="berarbeitung">
    <w:name w:val="Revision"/>
    <w:uiPriority w:val="99"/>
    <w:semiHidden/>
    <w:rsid w:val="0069438C"/>
    <w:rPr>
      <w:rFonts w:ascii="Arial" w:eastAsia="Times New Roman" w:hAnsi="Arial"/>
      <w:sz w:val="24"/>
      <w:lang w:val="en-GB" w:eastAsia="de-DE"/>
    </w:rPr>
  </w:style>
  <w:style w:type="paragraph" w:styleId="Listenabsatz">
    <w:name w:val="List Paragraph"/>
    <w:basedOn w:val="Standard"/>
    <w:uiPriority w:val="34"/>
    <w:qFormat/>
    <w:rsid w:val="0069438C"/>
    <w:pPr>
      <w:spacing w:line="360" w:lineRule="auto"/>
      <w:ind w:left="720"/>
      <w:contextualSpacing/>
      <w:jc w:val="both"/>
    </w:pPr>
    <w:rPr>
      <w:rFonts w:eastAsia="Times New Roman"/>
      <w:sz w:val="24"/>
      <w:lang w:eastAsia="de-DE"/>
    </w:rPr>
  </w:style>
  <w:style w:type="paragraph" w:styleId="Zitat">
    <w:name w:val="Quote"/>
    <w:basedOn w:val="Standard"/>
    <w:next w:val="Standard"/>
    <w:link w:val="ZitatZchn"/>
    <w:uiPriority w:val="99"/>
    <w:qFormat/>
    <w:rsid w:val="0069438C"/>
    <w:rPr>
      <w:rFonts w:eastAsiaTheme="minorHAnsi"/>
      <w:i/>
      <w:iCs/>
      <w:color w:val="000000"/>
      <w:lang w:val="de-DE" w:eastAsia="en-US"/>
    </w:rPr>
  </w:style>
  <w:style w:type="character" w:customStyle="1" w:styleId="ZitatZchn">
    <w:name w:val="Zitat Zchn"/>
    <w:basedOn w:val="Absatz-Standardschriftart"/>
    <w:link w:val="Zitat"/>
    <w:uiPriority w:val="99"/>
    <w:rsid w:val="0069438C"/>
    <w:rPr>
      <w:rFonts w:eastAsiaTheme="minorHAnsi"/>
      <w:i/>
      <w:iCs/>
      <w:color w:val="000000"/>
      <w:lang w:eastAsia="en-US"/>
    </w:rPr>
  </w:style>
  <w:style w:type="paragraph" w:styleId="IntensivesZitat">
    <w:name w:val="Intense Quote"/>
    <w:basedOn w:val="Standard"/>
    <w:next w:val="Standard"/>
    <w:link w:val="IntensivesZitatZchn"/>
    <w:uiPriority w:val="99"/>
    <w:qFormat/>
    <w:rsid w:val="0069438C"/>
    <w:pPr>
      <w:pBdr>
        <w:bottom w:val="single" w:sz="4" w:space="4" w:color="4F81BD" w:themeColor="accent1"/>
      </w:pBdr>
      <w:spacing w:before="200" w:after="280"/>
      <w:ind w:left="936" w:right="936"/>
    </w:pPr>
    <w:rPr>
      <w:rFonts w:eastAsiaTheme="minorHAnsi"/>
      <w:b/>
      <w:bCs/>
      <w:i/>
      <w:iCs/>
      <w:color w:val="4F81BD"/>
      <w:lang w:val="de-DE" w:eastAsia="en-US"/>
    </w:rPr>
  </w:style>
  <w:style w:type="character" w:customStyle="1" w:styleId="IntensivesZitatZchn">
    <w:name w:val="Intensives Zitat Zchn"/>
    <w:basedOn w:val="Absatz-Standardschriftart"/>
    <w:link w:val="IntensivesZitat"/>
    <w:uiPriority w:val="99"/>
    <w:rsid w:val="0069438C"/>
    <w:rPr>
      <w:rFonts w:eastAsiaTheme="minorHAnsi"/>
      <w:b/>
      <w:bCs/>
      <w:i/>
      <w:iCs/>
      <w:color w:val="4F81BD"/>
      <w:lang w:eastAsia="en-US"/>
    </w:rPr>
  </w:style>
  <w:style w:type="paragraph" w:styleId="Inhaltsverzeichnisberschrift">
    <w:name w:val="TOC Heading"/>
    <w:basedOn w:val="berschrift1"/>
    <w:next w:val="Standard"/>
    <w:uiPriority w:val="39"/>
    <w:unhideWhenUsed/>
    <w:qFormat/>
    <w:rsid w:val="0069438C"/>
    <w:pPr>
      <w:spacing w:line="360" w:lineRule="auto"/>
      <w:jc w:val="both"/>
      <w:outlineLvl w:val="9"/>
    </w:pPr>
    <w:rPr>
      <w:color w:val="4F81BD"/>
      <w:sz w:val="36"/>
      <w:lang w:eastAsia="de-DE"/>
    </w:rPr>
  </w:style>
  <w:style w:type="paragraph" w:customStyle="1" w:styleId="berschrift111">
    <w:name w:val="Überschrift 111"/>
    <w:basedOn w:val="Standard"/>
    <w:next w:val="Standard"/>
    <w:link w:val="berschrift1Zchn"/>
    <w:uiPriority w:val="9"/>
    <w:rsid w:val="0069438C"/>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customStyle="1" w:styleId="berschrift211">
    <w:name w:val="Überschrift 211"/>
    <w:basedOn w:val="Standard"/>
    <w:next w:val="Standard"/>
    <w:uiPriority w:val="99"/>
    <w:locked/>
    <w:rsid w:val="0069438C"/>
    <w:pPr>
      <w:keepNext/>
      <w:keepLines/>
      <w:spacing w:before="200" w:after="0" w:line="360" w:lineRule="auto"/>
      <w:jc w:val="both"/>
      <w:outlineLvl w:val="1"/>
    </w:pPr>
    <w:rPr>
      <w:rFonts w:ascii="Cambria" w:eastAsia="Times New Roman" w:hAnsi="Cambria" w:cs="Times New Roman"/>
      <w:b/>
      <w:bCs/>
      <w:color w:val="4F81BD"/>
      <w:sz w:val="28"/>
      <w:szCs w:val="26"/>
      <w:lang w:eastAsia="de-DE"/>
    </w:rPr>
  </w:style>
  <w:style w:type="paragraph" w:customStyle="1" w:styleId="berschrift311">
    <w:name w:val="Überschrift 311"/>
    <w:basedOn w:val="Standard"/>
    <w:next w:val="Standard"/>
    <w:uiPriority w:val="99"/>
    <w:rsid w:val="0069438C"/>
    <w:pPr>
      <w:keepNext/>
      <w:keepLines/>
      <w:spacing w:before="200" w:after="0" w:line="360" w:lineRule="auto"/>
      <w:jc w:val="both"/>
      <w:outlineLvl w:val="2"/>
    </w:pPr>
    <w:rPr>
      <w:rFonts w:ascii="Cambria" w:eastAsia="Times New Roman" w:hAnsi="Cambria" w:cs="Times New Roman"/>
      <w:b/>
      <w:bCs/>
      <w:color w:val="4F81BD"/>
      <w:sz w:val="26"/>
      <w:lang w:eastAsia="de-DE"/>
    </w:rPr>
  </w:style>
  <w:style w:type="paragraph" w:customStyle="1" w:styleId="berschrift41">
    <w:name w:val="Überschrift 41"/>
    <w:basedOn w:val="Standard"/>
    <w:next w:val="Standard"/>
    <w:uiPriority w:val="99"/>
    <w:qFormat/>
    <w:rsid w:val="0069438C"/>
    <w:pPr>
      <w:keepNext/>
      <w:keepLines/>
      <w:spacing w:before="200" w:after="0" w:line="360" w:lineRule="auto"/>
      <w:jc w:val="both"/>
      <w:outlineLvl w:val="3"/>
    </w:pPr>
    <w:rPr>
      <w:rFonts w:ascii="Cambria" w:eastAsia="Times New Roman" w:hAnsi="Cambria" w:cs="Times New Roman"/>
      <w:b/>
      <w:bCs/>
      <w:i/>
      <w:iCs/>
      <w:color w:val="4F81BD"/>
      <w:sz w:val="24"/>
      <w:lang w:eastAsia="de-DE"/>
    </w:rPr>
  </w:style>
  <w:style w:type="paragraph" w:customStyle="1" w:styleId="berschrift51">
    <w:name w:val="Überschrift 51"/>
    <w:basedOn w:val="Standard"/>
    <w:next w:val="Standard"/>
    <w:uiPriority w:val="99"/>
    <w:qFormat/>
    <w:locked/>
    <w:rsid w:val="0069438C"/>
    <w:pPr>
      <w:keepNext/>
      <w:keepLines/>
      <w:spacing w:before="200" w:after="0" w:line="360" w:lineRule="auto"/>
      <w:jc w:val="both"/>
      <w:outlineLvl w:val="4"/>
    </w:pPr>
    <w:rPr>
      <w:rFonts w:ascii="Cambria" w:eastAsia="Times New Roman" w:hAnsi="Cambria" w:cs="Times New Roman"/>
      <w:color w:val="243F60"/>
      <w:sz w:val="24"/>
      <w:lang w:eastAsia="de-DE"/>
    </w:rPr>
  </w:style>
  <w:style w:type="paragraph" w:customStyle="1" w:styleId="berschrift61">
    <w:name w:val="Überschrift 61"/>
    <w:basedOn w:val="Standard"/>
    <w:next w:val="Standard"/>
    <w:uiPriority w:val="99"/>
    <w:qFormat/>
    <w:locked/>
    <w:rsid w:val="0069438C"/>
    <w:pPr>
      <w:keepNext/>
      <w:keepLines/>
      <w:spacing w:before="200" w:after="0" w:line="360" w:lineRule="auto"/>
      <w:jc w:val="both"/>
      <w:outlineLvl w:val="5"/>
    </w:pPr>
    <w:rPr>
      <w:rFonts w:ascii="Cambria" w:eastAsia="Times New Roman" w:hAnsi="Cambria" w:cs="Times New Roman"/>
      <w:i/>
      <w:iCs/>
      <w:color w:val="243F60"/>
      <w:sz w:val="24"/>
      <w:lang w:eastAsia="de-DE"/>
    </w:rPr>
  </w:style>
  <w:style w:type="paragraph" w:customStyle="1" w:styleId="berschrift71">
    <w:name w:val="Überschrift 71"/>
    <w:basedOn w:val="Standard"/>
    <w:next w:val="Standard"/>
    <w:uiPriority w:val="99"/>
    <w:qFormat/>
    <w:locked/>
    <w:rsid w:val="0069438C"/>
    <w:pPr>
      <w:keepNext/>
      <w:keepLines/>
      <w:spacing w:before="200" w:after="0" w:line="360" w:lineRule="auto"/>
      <w:jc w:val="both"/>
      <w:outlineLvl w:val="6"/>
    </w:pPr>
    <w:rPr>
      <w:rFonts w:ascii="Cambria" w:eastAsia="Times New Roman" w:hAnsi="Cambria" w:cs="Times New Roman"/>
      <w:i/>
      <w:iCs/>
      <w:color w:val="404040"/>
      <w:sz w:val="24"/>
      <w:lang w:eastAsia="de-DE"/>
    </w:rPr>
  </w:style>
  <w:style w:type="paragraph" w:customStyle="1" w:styleId="berschrift81">
    <w:name w:val="Überschrift 81"/>
    <w:basedOn w:val="Standard"/>
    <w:next w:val="Standard"/>
    <w:uiPriority w:val="99"/>
    <w:qFormat/>
    <w:locked/>
    <w:rsid w:val="0069438C"/>
    <w:pPr>
      <w:keepNext/>
      <w:keepLines/>
      <w:spacing w:before="200" w:after="0" w:line="360" w:lineRule="auto"/>
      <w:jc w:val="both"/>
      <w:outlineLvl w:val="7"/>
    </w:pPr>
    <w:rPr>
      <w:rFonts w:ascii="Cambria" w:eastAsia="Times New Roman" w:hAnsi="Cambria" w:cs="Times New Roman"/>
      <w:color w:val="4F81BD"/>
      <w:sz w:val="20"/>
      <w:szCs w:val="20"/>
      <w:lang w:eastAsia="de-DE"/>
    </w:rPr>
  </w:style>
  <w:style w:type="paragraph" w:customStyle="1" w:styleId="berschrift91">
    <w:name w:val="Überschrift 91"/>
    <w:basedOn w:val="Standard"/>
    <w:next w:val="Standard"/>
    <w:uiPriority w:val="99"/>
    <w:qFormat/>
    <w:locked/>
    <w:rsid w:val="0069438C"/>
    <w:pPr>
      <w:keepNext/>
      <w:keepLines/>
      <w:spacing w:before="200" w:after="0" w:line="360" w:lineRule="auto"/>
      <w:jc w:val="both"/>
      <w:outlineLvl w:val="8"/>
    </w:pPr>
    <w:rPr>
      <w:rFonts w:ascii="Cambria" w:eastAsia="Times New Roman" w:hAnsi="Cambria" w:cs="Times New Roman"/>
      <w:i/>
      <w:iCs/>
      <w:color w:val="404040"/>
      <w:sz w:val="20"/>
      <w:szCs w:val="20"/>
      <w:lang w:eastAsia="de-DE"/>
    </w:rPr>
  </w:style>
  <w:style w:type="paragraph" w:customStyle="1" w:styleId="Beschriftung1">
    <w:name w:val="Beschriftung1"/>
    <w:basedOn w:val="Standard"/>
    <w:next w:val="Standard"/>
    <w:uiPriority w:val="99"/>
    <w:qFormat/>
    <w:rsid w:val="0069438C"/>
    <w:pPr>
      <w:spacing w:line="240" w:lineRule="auto"/>
      <w:jc w:val="both"/>
    </w:pPr>
    <w:rPr>
      <w:rFonts w:eastAsia="Times New Roman"/>
      <w:b/>
      <w:bCs/>
      <w:color w:val="4F81BD"/>
      <w:sz w:val="18"/>
      <w:szCs w:val="18"/>
      <w:lang w:eastAsia="de-DE"/>
    </w:rPr>
  </w:style>
  <w:style w:type="paragraph" w:customStyle="1" w:styleId="Titel1">
    <w:name w:val="Titel1"/>
    <w:basedOn w:val="Standard"/>
    <w:next w:val="Standard"/>
    <w:uiPriority w:val="99"/>
    <w:qFormat/>
    <w:rsid w:val="0069438C"/>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de-DE"/>
    </w:rPr>
  </w:style>
  <w:style w:type="paragraph" w:customStyle="1" w:styleId="Untertitel1">
    <w:name w:val="Untertitel1"/>
    <w:basedOn w:val="Standard"/>
    <w:next w:val="Standard"/>
    <w:uiPriority w:val="99"/>
    <w:qFormat/>
    <w:rsid w:val="0069438C"/>
    <w:pPr>
      <w:spacing w:line="360" w:lineRule="auto"/>
      <w:jc w:val="both"/>
    </w:pPr>
    <w:rPr>
      <w:rFonts w:ascii="Cambria" w:eastAsia="Times New Roman" w:hAnsi="Cambria" w:cs="Times New Roman"/>
      <w:i/>
      <w:iCs/>
      <w:color w:val="4F81BD"/>
      <w:spacing w:val="15"/>
      <w:sz w:val="24"/>
      <w:szCs w:val="24"/>
      <w:lang w:eastAsia="de-DE"/>
    </w:rPr>
  </w:style>
  <w:style w:type="paragraph" w:customStyle="1" w:styleId="GeradeKopfzeile">
    <w:name w:val="Gerade Kopfzeile"/>
    <w:basedOn w:val="Standard"/>
    <w:uiPriority w:val="99"/>
    <w:semiHidden/>
    <w:rsid w:val="0069438C"/>
    <w:pPr>
      <w:widowControl w:val="0"/>
      <w:pBdr>
        <w:bottom w:val="single" w:sz="4" w:space="1" w:color="auto"/>
      </w:pBdr>
      <w:autoSpaceDE w:val="0"/>
      <w:autoSpaceDN w:val="0"/>
      <w:adjustRightInd w:val="0"/>
      <w:spacing w:after="120" w:line="360" w:lineRule="auto"/>
      <w:jc w:val="both"/>
    </w:pPr>
    <w:rPr>
      <w:rFonts w:eastAsia="Times New Roman"/>
      <w:iCs/>
      <w:smallCaps/>
      <w:sz w:val="20"/>
      <w:szCs w:val="20"/>
      <w:lang w:eastAsia="de-DE"/>
    </w:rPr>
  </w:style>
  <w:style w:type="paragraph" w:customStyle="1" w:styleId="Quelle">
    <w:name w:val="Quelle"/>
    <w:basedOn w:val="Standard"/>
    <w:uiPriority w:val="99"/>
    <w:rsid w:val="0069438C"/>
    <w:pPr>
      <w:widowControl w:val="0"/>
      <w:spacing w:after="360" w:line="360" w:lineRule="auto"/>
      <w:jc w:val="both"/>
    </w:pPr>
    <w:rPr>
      <w:rFonts w:eastAsia="Times New Roman"/>
      <w:sz w:val="20"/>
      <w:szCs w:val="20"/>
      <w:lang w:eastAsia="de-DE"/>
    </w:rPr>
  </w:style>
  <w:style w:type="paragraph" w:customStyle="1" w:styleId="BoxentextEUV">
    <w:name w:val="Boxentext EUV"/>
    <w:basedOn w:val="Standard"/>
    <w:uiPriority w:val="99"/>
    <w:rsid w:val="0069438C"/>
    <w:pPr>
      <w:widowControl w:val="0"/>
      <w:numPr>
        <w:numId w:val="2"/>
      </w:numPr>
      <w:pBdr>
        <w:top w:val="single" w:sz="12" w:space="1" w:color="C0C0C0" w:shadow="1"/>
        <w:left w:val="single" w:sz="12" w:space="4" w:color="C0C0C0" w:shadow="1"/>
        <w:bottom w:val="single" w:sz="12" w:space="1" w:color="C0C0C0" w:shadow="1"/>
        <w:right w:val="single" w:sz="12" w:space="4" w:color="C0C0C0" w:shadow="1"/>
      </w:pBdr>
      <w:autoSpaceDE w:val="0"/>
      <w:autoSpaceDN w:val="0"/>
      <w:adjustRightInd w:val="0"/>
      <w:spacing w:after="120" w:line="360" w:lineRule="auto"/>
      <w:ind w:right="567" w:firstLine="0"/>
      <w:jc w:val="both"/>
    </w:pPr>
    <w:rPr>
      <w:rFonts w:eastAsia="Times New Roman"/>
      <w:b/>
      <w:bCs/>
      <w:iCs/>
      <w:sz w:val="18"/>
      <w:szCs w:val="20"/>
      <w:lang w:eastAsia="de-DE"/>
    </w:rPr>
  </w:style>
  <w:style w:type="paragraph" w:customStyle="1" w:styleId="Par-equal">
    <w:name w:val="Par-equal"/>
    <w:basedOn w:val="Standard"/>
    <w:next w:val="Standard"/>
    <w:uiPriority w:val="99"/>
    <w:semiHidden/>
    <w:rsid w:val="0069438C"/>
    <w:pPr>
      <w:widowControl w:val="0"/>
      <w:tabs>
        <w:tab w:val="num" w:pos="567"/>
      </w:tabs>
      <w:spacing w:line="360" w:lineRule="auto"/>
      <w:ind w:left="567" w:hanging="567"/>
      <w:jc w:val="both"/>
    </w:pPr>
    <w:rPr>
      <w:rFonts w:eastAsia="Times New Roman"/>
      <w:sz w:val="24"/>
      <w:szCs w:val="20"/>
      <w:lang w:eastAsia="fr-BE"/>
    </w:rPr>
  </w:style>
  <w:style w:type="paragraph" w:customStyle="1" w:styleId="Par-number1">
    <w:name w:val="Par-number 1."/>
    <w:basedOn w:val="Standard"/>
    <w:next w:val="Standard"/>
    <w:uiPriority w:val="99"/>
    <w:rsid w:val="0069438C"/>
    <w:pPr>
      <w:widowControl w:val="0"/>
      <w:tabs>
        <w:tab w:val="num" w:pos="360"/>
      </w:tabs>
      <w:spacing w:line="360" w:lineRule="auto"/>
      <w:ind w:left="360" w:hanging="360"/>
      <w:jc w:val="both"/>
    </w:pPr>
    <w:rPr>
      <w:rFonts w:eastAsia="Times New Roman"/>
      <w:sz w:val="24"/>
      <w:szCs w:val="20"/>
      <w:lang w:eastAsia="fr-BE"/>
    </w:rPr>
  </w:style>
  <w:style w:type="paragraph" w:customStyle="1" w:styleId="Listenabsatz1">
    <w:name w:val="Listenabsatz1"/>
    <w:basedOn w:val="Standard"/>
    <w:uiPriority w:val="99"/>
    <w:rsid w:val="0069438C"/>
    <w:pPr>
      <w:spacing w:line="360" w:lineRule="auto"/>
      <w:ind w:left="720"/>
      <w:contextualSpacing/>
      <w:jc w:val="both"/>
    </w:pPr>
    <w:rPr>
      <w:rFonts w:eastAsia="Times New Roman"/>
      <w:sz w:val="24"/>
      <w:lang w:eastAsia="en-US"/>
    </w:rPr>
  </w:style>
  <w:style w:type="paragraph" w:customStyle="1" w:styleId="TextkrperAufzhl">
    <w:name w:val="TextkörperAufzähl"/>
    <w:basedOn w:val="Standard"/>
    <w:uiPriority w:val="99"/>
    <w:rsid w:val="0069438C"/>
    <w:pPr>
      <w:numPr>
        <w:numId w:val="3"/>
      </w:numPr>
      <w:spacing w:line="360" w:lineRule="auto"/>
      <w:jc w:val="both"/>
    </w:pPr>
    <w:rPr>
      <w:rFonts w:eastAsia="Times New Roman"/>
      <w:sz w:val="24"/>
      <w:szCs w:val="24"/>
      <w:lang w:eastAsia="de-DE"/>
    </w:rPr>
  </w:style>
  <w:style w:type="paragraph" w:customStyle="1" w:styleId="Verzeichnis21">
    <w:name w:val="Verzeichnis 21"/>
    <w:basedOn w:val="Standard"/>
    <w:next w:val="Standard"/>
    <w:autoRedefine/>
    <w:uiPriority w:val="99"/>
    <w:qFormat/>
    <w:rsid w:val="0069438C"/>
    <w:pPr>
      <w:spacing w:before="120" w:after="0" w:line="360" w:lineRule="auto"/>
      <w:ind w:left="220"/>
      <w:jc w:val="both"/>
    </w:pPr>
    <w:rPr>
      <w:rFonts w:eastAsia="Times New Roman" w:cs="Calibri"/>
      <w:b/>
      <w:bCs/>
      <w:sz w:val="24"/>
      <w:lang w:eastAsia="de-DE"/>
    </w:rPr>
  </w:style>
  <w:style w:type="paragraph" w:customStyle="1" w:styleId="Verzeichnis31">
    <w:name w:val="Verzeichnis 31"/>
    <w:basedOn w:val="Standard"/>
    <w:next w:val="Standard"/>
    <w:autoRedefine/>
    <w:uiPriority w:val="99"/>
    <w:qFormat/>
    <w:rsid w:val="0069438C"/>
    <w:pPr>
      <w:spacing w:after="0" w:line="360" w:lineRule="auto"/>
      <w:ind w:left="440"/>
      <w:jc w:val="both"/>
    </w:pPr>
    <w:rPr>
      <w:rFonts w:eastAsia="Times New Roman" w:cs="Calibri"/>
      <w:sz w:val="20"/>
      <w:szCs w:val="20"/>
      <w:lang w:eastAsia="de-DE"/>
    </w:rPr>
  </w:style>
  <w:style w:type="paragraph" w:customStyle="1" w:styleId="ListParagraph1">
    <w:name w:val="List Paragraph1"/>
    <w:basedOn w:val="Standard"/>
    <w:uiPriority w:val="99"/>
    <w:rsid w:val="0069438C"/>
    <w:pPr>
      <w:spacing w:line="240" w:lineRule="auto"/>
      <w:ind w:left="720"/>
      <w:contextualSpacing/>
      <w:jc w:val="both"/>
    </w:pPr>
    <w:rPr>
      <w:rFonts w:ascii="Times New Roman" w:eastAsia="Times New Roman" w:hAnsi="Times New Roman"/>
      <w:sz w:val="24"/>
      <w:szCs w:val="24"/>
      <w:lang w:eastAsia="de-DE"/>
    </w:rPr>
  </w:style>
  <w:style w:type="paragraph" w:customStyle="1" w:styleId="Verzeichnis41">
    <w:name w:val="Verzeichnis 41"/>
    <w:basedOn w:val="Standard"/>
    <w:next w:val="Standard"/>
    <w:autoRedefine/>
    <w:uiPriority w:val="99"/>
    <w:rsid w:val="0069438C"/>
    <w:pPr>
      <w:spacing w:after="0" w:line="360" w:lineRule="auto"/>
      <w:ind w:left="660"/>
      <w:jc w:val="both"/>
    </w:pPr>
    <w:rPr>
      <w:rFonts w:eastAsia="Times New Roman" w:cs="Calibri"/>
      <w:sz w:val="20"/>
      <w:szCs w:val="20"/>
      <w:lang w:eastAsia="de-DE"/>
    </w:rPr>
  </w:style>
  <w:style w:type="paragraph" w:customStyle="1" w:styleId="Verzeichnis51">
    <w:name w:val="Verzeichnis 51"/>
    <w:basedOn w:val="Standard"/>
    <w:next w:val="Standard"/>
    <w:autoRedefine/>
    <w:uiPriority w:val="99"/>
    <w:rsid w:val="0069438C"/>
    <w:pPr>
      <w:spacing w:after="0" w:line="360" w:lineRule="auto"/>
      <w:ind w:left="880"/>
      <w:jc w:val="both"/>
    </w:pPr>
    <w:rPr>
      <w:rFonts w:eastAsia="Times New Roman" w:cs="Calibri"/>
      <w:sz w:val="20"/>
      <w:szCs w:val="20"/>
      <w:lang w:eastAsia="de-DE"/>
    </w:rPr>
  </w:style>
  <w:style w:type="paragraph" w:customStyle="1" w:styleId="Verzeichnis61">
    <w:name w:val="Verzeichnis 61"/>
    <w:basedOn w:val="Standard"/>
    <w:next w:val="Standard"/>
    <w:autoRedefine/>
    <w:uiPriority w:val="99"/>
    <w:rsid w:val="0069438C"/>
    <w:pPr>
      <w:spacing w:after="0" w:line="360" w:lineRule="auto"/>
      <w:ind w:left="1100"/>
      <w:jc w:val="both"/>
    </w:pPr>
    <w:rPr>
      <w:rFonts w:eastAsia="Times New Roman" w:cs="Calibri"/>
      <w:sz w:val="20"/>
      <w:szCs w:val="20"/>
      <w:lang w:eastAsia="de-DE"/>
    </w:rPr>
  </w:style>
  <w:style w:type="paragraph" w:customStyle="1" w:styleId="Verzeichnis71">
    <w:name w:val="Verzeichnis 71"/>
    <w:basedOn w:val="Standard"/>
    <w:next w:val="Standard"/>
    <w:autoRedefine/>
    <w:uiPriority w:val="99"/>
    <w:rsid w:val="0069438C"/>
    <w:pPr>
      <w:spacing w:after="0" w:line="360" w:lineRule="auto"/>
      <w:ind w:left="1320"/>
      <w:jc w:val="both"/>
    </w:pPr>
    <w:rPr>
      <w:rFonts w:eastAsia="Times New Roman" w:cs="Calibri"/>
      <w:sz w:val="20"/>
      <w:szCs w:val="20"/>
      <w:lang w:eastAsia="de-DE"/>
    </w:rPr>
  </w:style>
  <w:style w:type="paragraph" w:customStyle="1" w:styleId="Verzeichnis81">
    <w:name w:val="Verzeichnis 81"/>
    <w:basedOn w:val="Standard"/>
    <w:next w:val="Standard"/>
    <w:autoRedefine/>
    <w:uiPriority w:val="99"/>
    <w:rsid w:val="0069438C"/>
    <w:pPr>
      <w:spacing w:after="0" w:line="360" w:lineRule="auto"/>
      <w:ind w:left="1540"/>
      <w:jc w:val="both"/>
    </w:pPr>
    <w:rPr>
      <w:rFonts w:eastAsia="Times New Roman" w:cs="Calibri"/>
      <w:sz w:val="20"/>
      <w:szCs w:val="20"/>
      <w:lang w:eastAsia="de-DE"/>
    </w:rPr>
  </w:style>
  <w:style w:type="paragraph" w:customStyle="1" w:styleId="Verzeichnis91">
    <w:name w:val="Verzeichnis 91"/>
    <w:basedOn w:val="Standard"/>
    <w:next w:val="Standard"/>
    <w:autoRedefine/>
    <w:uiPriority w:val="99"/>
    <w:rsid w:val="0069438C"/>
    <w:pPr>
      <w:spacing w:after="0" w:line="360" w:lineRule="auto"/>
      <w:ind w:left="1760"/>
      <w:jc w:val="both"/>
    </w:pPr>
    <w:rPr>
      <w:rFonts w:eastAsia="Times New Roman" w:cs="Calibri"/>
      <w:sz w:val="20"/>
      <w:szCs w:val="20"/>
      <w:lang w:eastAsia="de-DE"/>
    </w:rPr>
  </w:style>
  <w:style w:type="paragraph" w:customStyle="1" w:styleId="Anfhrungszeichen1">
    <w:name w:val="Anführungszeichen1"/>
    <w:basedOn w:val="Standard"/>
    <w:next w:val="Standard"/>
    <w:uiPriority w:val="99"/>
    <w:qFormat/>
    <w:rsid w:val="0069438C"/>
    <w:pPr>
      <w:spacing w:line="360" w:lineRule="auto"/>
      <w:jc w:val="both"/>
    </w:pPr>
    <w:rPr>
      <w:rFonts w:eastAsia="Times New Roman"/>
      <w:i/>
      <w:iCs/>
      <w:color w:val="000000"/>
      <w:sz w:val="24"/>
      <w:lang w:eastAsia="de-DE"/>
    </w:rPr>
  </w:style>
  <w:style w:type="paragraph" w:customStyle="1" w:styleId="IntensivesAnfhrungszeichen1">
    <w:name w:val="Intensives Anführungszeichen1"/>
    <w:basedOn w:val="Standard"/>
    <w:next w:val="Standard"/>
    <w:uiPriority w:val="99"/>
    <w:qFormat/>
    <w:rsid w:val="0069438C"/>
    <w:pPr>
      <w:pBdr>
        <w:bottom w:val="single" w:sz="4" w:space="4" w:color="4F81BD"/>
      </w:pBdr>
      <w:spacing w:before="200" w:after="280" w:line="360" w:lineRule="auto"/>
      <w:ind w:left="936" w:right="936"/>
      <w:jc w:val="both"/>
    </w:pPr>
    <w:rPr>
      <w:rFonts w:eastAsia="Times New Roman"/>
      <w:b/>
      <w:bCs/>
      <w:i/>
      <w:iCs/>
      <w:color w:val="4F81BD"/>
      <w:sz w:val="24"/>
      <w:lang w:eastAsia="de-DE"/>
    </w:rPr>
  </w:style>
  <w:style w:type="paragraph" w:customStyle="1" w:styleId="default">
    <w:name w:val="default"/>
    <w:basedOn w:val="Standard"/>
    <w:uiPriority w:val="99"/>
    <w:rsid w:val="0069438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QuellenAngabeBoxenChar">
    <w:name w:val="Quellen Angabe Boxen Char"/>
    <w:aliases w:val="Graphen et. Char"/>
    <w:link w:val="QuellenAngabeBoxen"/>
    <w:uiPriority w:val="99"/>
    <w:locked/>
    <w:rsid w:val="0069438C"/>
    <w:rPr>
      <w:rFonts w:ascii="Arial" w:hAnsi="Arial" w:cs="Arial"/>
    </w:rPr>
  </w:style>
  <w:style w:type="paragraph" w:customStyle="1" w:styleId="QuellenAngabeBoxen">
    <w:name w:val="Quellen Angabe Boxen"/>
    <w:aliases w:val="Graphen et."/>
    <w:basedOn w:val="Standard"/>
    <w:link w:val="QuellenAngabeBoxenChar"/>
    <w:uiPriority w:val="99"/>
    <w:rsid w:val="0069438C"/>
    <w:pPr>
      <w:spacing w:before="120" w:after="120" w:line="360" w:lineRule="auto"/>
      <w:jc w:val="both"/>
    </w:pPr>
    <w:rPr>
      <w:rFonts w:ascii="Arial" w:hAnsi="Arial" w:cs="Arial"/>
      <w:lang w:val="de-DE"/>
    </w:rPr>
  </w:style>
  <w:style w:type="character" w:customStyle="1" w:styleId="00-TextecourantalinaCar">
    <w:name w:val="00-Texte courant alinéa Car"/>
    <w:link w:val="00-Textecourantalina"/>
    <w:uiPriority w:val="99"/>
    <w:locked/>
    <w:rsid w:val="0069438C"/>
    <w:rPr>
      <w:sz w:val="24"/>
      <w:szCs w:val="24"/>
      <w:lang w:val="fr-FR" w:eastAsia="fr-FR"/>
    </w:rPr>
  </w:style>
  <w:style w:type="paragraph" w:customStyle="1" w:styleId="00-Textecourantalina">
    <w:name w:val="00-Texte courant alinéa"/>
    <w:link w:val="00-TextecourantalinaCar"/>
    <w:uiPriority w:val="99"/>
    <w:rsid w:val="0069438C"/>
    <w:pPr>
      <w:spacing w:line="280" w:lineRule="exact"/>
      <w:ind w:firstLine="284"/>
      <w:jc w:val="both"/>
    </w:pPr>
    <w:rPr>
      <w:sz w:val="24"/>
      <w:szCs w:val="24"/>
      <w:lang w:val="fr-FR" w:eastAsia="fr-FR"/>
    </w:rPr>
  </w:style>
  <w:style w:type="paragraph" w:customStyle="1" w:styleId="berschrift">
    <w:name w:val="Überschrift"/>
    <w:basedOn w:val="Standard"/>
    <w:next w:val="Textkrper"/>
    <w:uiPriority w:val="99"/>
    <w:rsid w:val="0069438C"/>
    <w:pPr>
      <w:keepNext/>
      <w:spacing w:before="240" w:after="120" w:line="360" w:lineRule="auto"/>
    </w:pPr>
    <w:rPr>
      <w:rFonts w:ascii="Arial" w:eastAsia="MS Mincho" w:hAnsi="Arial" w:cs="Tahoma"/>
      <w:sz w:val="28"/>
      <w:szCs w:val="28"/>
      <w:lang w:eastAsia="en-GB"/>
    </w:rPr>
  </w:style>
  <w:style w:type="paragraph" w:customStyle="1" w:styleId="Liste1">
    <w:name w:val="Liste1"/>
    <w:basedOn w:val="Textkrper"/>
    <w:next w:val="Liste"/>
    <w:uiPriority w:val="99"/>
    <w:rsid w:val="0069438C"/>
    <w:pPr>
      <w:widowControl/>
      <w:autoSpaceDE/>
      <w:autoSpaceDN/>
      <w:adjustRightInd/>
      <w:jc w:val="left"/>
    </w:pPr>
    <w:rPr>
      <w:rFonts w:cs="Tahoma"/>
      <w:iCs w:val="0"/>
      <w:color w:val="auto"/>
      <w:szCs w:val="22"/>
      <w:lang w:eastAsia="en-GB"/>
    </w:rPr>
  </w:style>
  <w:style w:type="paragraph" w:customStyle="1" w:styleId="Verzeichnis">
    <w:name w:val="Verzeichnis"/>
    <w:basedOn w:val="Standard"/>
    <w:uiPriority w:val="99"/>
    <w:rsid w:val="0069438C"/>
    <w:pPr>
      <w:suppressLineNumbers/>
      <w:spacing w:line="360" w:lineRule="auto"/>
    </w:pPr>
    <w:rPr>
      <w:rFonts w:eastAsia="Times New Roman" w:cs="Tahoma"/>
      <w:sz w:val="24"/>
      <w:lang w:eastAsia="en-GB"/>
    </w:rPr>
  </w:style>
  <w:style w:type="paragraph" w:customStyle="1" w:styleId="Kommentartext11">
    <w:name w:val="Kommentartext11"/>
    <w:basedOn w:val="Standard"/>
    <w:uiPriority w:val="99"/>
    <w:rsid w:val="0069438C"/>
    <w:pPr>
      <w:spacing w:line="360" w:lineRule="auto"/>
    </w:pPr>
    <w:rPr>
      <w:rFonts w:eastAsia="Times New Roman"/>
      <w:sz w:val="20"/>
      <w:szCs w:val="20"/>
      <w:lang w:eastAsia="en-GB"/>
    </w:rPr>
  </w:style>
  <w:style w:type="paragraph" w:customStyle="1" w:styleId="CM4">
    <w:name w:val="CM4"/>
    <w:basedOn w:val="Standard"/>
    <w:next w:val="Standard"/>
    <w:uiPriority w:val="99"/>
    <w:rsid w:val="0069438C"/>
    <w:pPr>
      <w:autoSpaceDE w:val="0"/>
      <w:spacing w:before="60" w:after="60" w:line="360" w:lineRule="auto"/>
    </w:pPr>
    <w:rPr>
      <w:rFonts w:ascii="EUAlbertina" w:eastAsia="Times New Roman" w:hAnsi="EUAlbertina"/>
      <w:sz w:val="24"/>
      <w:lang w:eastAsia="en-GB"/>
    </w:rPr>
  </w:style>
  <w:style w:type="paragraph" w:customStyle="1" w:styleId="Default0">
    <w:name w:val="Default"/>
    <w:uiPriority w:val="99"/>
    <w:rsid w:val="0069438C"/>
    <w:pPr>
      <w:suppressAutoHyphens/>
      <w:autoSpaceDE w:val="0"/>
    </w:pPr>
    <w:rPr>
      <w:rFonts w:eastAsia="Arial"/>
      <w:color w:val="000000"/>
      <w:sz w:val="24"/>
      <w:szCs w:val="24"/>
      <w:lang w:eastAsia="ar-SA"/>
    </w:rPr>
  </w:style>
  <w:style w:type="paragraph" w:customStyle="1" w:styleId="Inhaltsverzeichnis10">
    <w:name w:val="Inhaltsverzeichnis 10"/>
    <w:basedOn w:val="Verzeichnis"/>
    <w:uiPriority w:val="99"/>
    <w:rsid w:val="0069438C"/>
    <w:pPr>
      <w:tabs>
        <w:tab w:val="right" w:leader="dot" w:pos="9637"/>
      </w:tabs>
      <w:ind w:left="2547"/>
    </w:pPr>
  </w:style>
  <w:style w:type="paragraph" w:customStyle="1" w:styleId="TabellenInhalt">
    <w:name w:val="Tabellen Inhalt"/>
    <w:basedOn w:val="Standard"/>
    <w:uiPriority w:val="99"/>
    <w:rsid w:val="0069438C"/>
    <w:pPr>
      <w:suppressLineNumbers/>
      <w:spacing w:line="360" w:lineRule="auto"/>
    </w:pPr>
    <w:rPr>
      <w:rFonts w:eastAsia="Times New Roman"/>
      <w:sz w:val="24"/>
      <w:lang w:eastAsia="en-GB"/>
    </w:rPr>
  </w:style>
  <w:style w:type="paragraph" w:customStyle="1" w:styleId="Tabellenberschrift">
    <w:name w:val="Tabellen Überschrift"/>
    <w:basedOn w:val="TabellenInhalt"/>
    <w:uiPriority w:val="99"/>
    <w:rsid w:val="0069438C"/>
    <w:pPr>
      <w:jc w:val="center"/>
    </w:pPr>
    <w:rPr>
      <w:b/>
      <w:bCs/>
    </w:rPr>
  </w:style>
  <w:style w:type="paragraph" w:customStyle="1" w:styleId="Rahmeninhalt">
    <w:name w:val="Rahmeninhalt"/>
    <w:basedOn w:val="Textkrper"/>
    <w:uiPriority w:val="99"/>
    <w:rsid w:val="0069438C"/>
    <w:pPr>
      <w:widowControl/>
      <w:autoSpaceDE/>
      <w:autoSpaceDN/>
      <w:adjustRightInd/>
      <w:jc w:val="left"/>
    </w:pPr>
    <w:rPr>
      <w:iCs w:val="0"/>
      <w:color w:val="auto"/>
      <w:szCs w:val="22"/>
      <w:lang w:eastAsia="en-GB"/>
    </w:rPr>
  </w:style>
  <w:style w:type="paragraph" w:customStyle="1" w:styleId="Inhaltsverzeichnisberschrift0">
    <w:name w:val="Inhaltsverzeichnis Überschrift"/>
    <w:basedOn w:val="berschrift"/>
    <w:uiPriority w:val="99"/>
    <w:rsid w:val="0069438C"/>
    <w:pPr>
      <w:suppressLineNumbers/>
    </w:pPr>
    <w:rPr>
      <w:b/>
      <w:bCs/>
      <w:sz w:val="32"/>
      <w:szCs w:val="32"/>
    </w:rPr>
  </w:style>
  <w:style w:type="paragraph" w:customStyle="1" w:styleId="Style1">
    <w:name w:val="Style 1"/>
    <w:basedOn w:val="Standard"/>
    <w:uiPriority w:val="99"/>
    <w:rsid w:val="0069438C"/>
    <w:pPr>
      <w:widowControl w:val="0"/>
      <w:autoSpaceDE w:val="0"/>
      <w:autoSpaceDN w:val="0"/>
      <w:adjustRightInd w:val="0"/>
      <w:spacing w:after="0" w:line="240" w:lineRule="auto"/>
    </w:pPr>
    <w:rPr>
      <w:rFonts w:ascii="Times New Roman" w:eastAsia="Times New Roman" w:hAnsi="Times New Roman"/>
      <w:sz w:val="24"/>
      <w:szCs w:val="24"/>
      <w:lang w:eastAsia="de-DE"/>
    </w:rPr>
  </w:style>
  <w:style w:type="paragraph" w:customStyle="1" w:styleId="titleshort">
    <w:name w:val="titleshort"/>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data">
    <w:name w:val="bibdata"/>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perties">
    <w:name w:val="properties"/>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sChar">
    <w:name w:val="sources Char"/>
    <w:basedOn w:val="Absatz-Standardschriftart"/>
    <w:link w:val="sources"/>
    <w:uiPriority w:val="99"/>
    <w:locked/>
    <w:rsid w:val="0069438C"/>
    <w:rPr>
      <w:rFonts w:ascii="Times New Roman" w:eastAsia="Times New Roman" w:hAnsi="Times New Roman" w:cs="Arial"/>
      <w:sz w:val="18"/>
      <w:szCs w:val="18"/>
      <w:lang w:val="fr-FR"/>
    </w:rPr>
  </w:style>
  <w:style w:type="paragraph" w:customStyle="1" w:styleId="sources">
    <w:name w:val="sources"/>
    <w:basedOn w:val="Standard"/>
    <w:link w:val="sourcesChar"/>
    <w:uiPriority w:val="99"/>
    <w:rsid w:val="0069438C"/>
    <w:pPr>
      <w:spacing w:before="120" w:after="120" w:line="360" w:lineRule="auto"/>
      <w:jc w:val="both"/>
    </w:pPr>
    <w:rPr>
      <w:rFonts w:ascii="Times New Roman" w:eastAsia="Times New Roman" w:hAnsi="Times New Roman" w:cs="Arial"/>
      <w:sz w:val="18"/>
      <w:szCs w:val="18"/>
      <w:lang w:val="fr-FR"/>
    </w:rPr>
  </w:style>
  <w:style w:type="paragraph" w:customStyle="1" w:styleId="CONSENTJPA2">
    <w:name w:val="CONSENT JPA Ü 2"/>
    <w:basedOn w:val="berschrift2"/>
    <w:uiPriority w:val="99"/>
    <w:rsid w:val="0069438C"/>
  </w:style>
  <w:style w:type="paragraph" w:customStyle="1" w:styleId="CONSENTJPAFlietext">
    <w:name w:val="CONSENT JPA Fließtext"/>
    <w:basedOn w:val="Standard"/>
    <w:uiPriority w:val="99"/>
    <w:rsid w:val="0069438C"/>
    <w:pPr>
      <w:spacing w:after="120" w:line="360" w:lineRule="auto"/>
    </w:pPr>
    <w:rPr>
      <w:rFonts w:ascii="Arial" w:eastAsia="Times New Roman" w:hAnsi="Arial" w:cs="Arial"/>
      <w:sz w:val="24"/>
      <w:lang w:eastAsia="de-DE"/>
    </w:rPr>
  </w:style>
  <w:style w:type="paragraph" w:customStyle="1" w:styleId="CONSENTJPABox">
    <w:name w:val="CONSENT JPA Ü Box"/>
    <w:basedOn w:val="Textkrper"/>
    <w:uiPriority w:val="99"/>
    <w:rsid w:val="0069438C"/>
    <w:pPr>
      <w:widowControl/>
      <w:autoSpaceDE/>
      <w:autoSpaceDN/>
      <w:adjustRightInd/>
      <w:spacing w:after="200" w:line="300" w:lineRule="exact"/>
      <w:jc w:val="left"/>
    </w:pPr>
    <w:rPr>
      <w:rFonts w:ascii="Arial" w:hAnsi="Arial" w:cs="Arial"/>
      <w:b/>
      <w:bCs/>
      <w:color w:val="auto"/>
      <w:szCs w:val="22"/>
    </w:rPr>
  </w:style>
  <w:style w:type="paragraph" w:customStyle="1" w:styleId="Aufzhlung">
    <w:name w:val="Aufzählung"/>
    <w:basedOn w:val="Standard"/>
    <w:autoRedefine/>
    <w:uiPriority w:val="99"/>
    <w:semiHidden/>
    <w:rsid w:val="0069438C"/>
    <w:pPr>
      <w:numPr>
        <w:numId w:val="4"/>
      </w:numPr>
      <w:spacing w:line="300" w:lineRule="exact"/>
    </w:pPr>
    <w:rPr>
      <w:rFonts w:ascii="Arial" w:eastAsia="Times New Roman" w:hAnsi="Arial" w:cs="Arial"/>
      <w:iCs/>
      <w:sz w:val="24"/>
      <w:szCs w:val="28"/>
      <w:lang w:eastAsia="de-DE"/>
    </w:rPr>
  </w:style>
  <w:style w:type="paragraph" w:customStyle="1" w:styleId="box">
    <w:name w:val="box"/>
    <w:basedOn w:val="Standard"/>
    <w:autoRedefine/>
    <w:uiPriority w:val="99"/>
    <w:semiHidden/>
    <w:rsid w:val="0069438C"/>
    <w:pPr>
      <w:autoSpaceDE w:val="0"/>
      <w:autoSpaceDN w:val="0"/>
      <w:spacing w:before="120" w:after="120" w:line="360" w:lineRule="auto"/>
    </w:pPr>
    <w:rPr>
      <w:rFonts w:ascii="Arial" w:eastAsia="Times New Roman" w:hAnsi="Arial"/>
      <w:b/>
      <w:sz w:val="20"/>
      <w:szCs w:val="32"/>
      <w:lang w:eastAsia="de-DE"/>
    </w:rPr>
  </w:style>
  <w:style w:type="paragraph" w:customStyle="1" w:styleId="CONSENTJPA1">
    <w:name w:val="CONSENT JPA Ü 1"/>
    <w:basedOn w:val="berschrift1"/>
    <w:uiPriority w:val="99"/>
    <w:rsid w:val="0069438C"/>
    <w:pPr>
      <w:spacing w:before="360" w:line="300" w:lineRule="exact"/>
    </w:pPr>
    <w:rPr>
      <w:rFonts w:ascii="Arial" w:hAnsi="Arial"/>
      <w:color w:val="4F81BD"/>
      <w:sz w:val="36"/>
      <w:lang w:eastAsia="de-DE"/>
    </w:rPr>
  </w:style>
  <w:style w:type="paragraph" w:customStyle="1" w:styleId="EigeneAnmerkungen">
    <w:name w:val="EigeneAnmerkungen"/>
    <w:basedOn w:val="Standard"/>
    <w:autoRedefine/>
    <w:uiPriority w:val="99"/>
    <w:semiHidden/>
    <w:rsid w:val="0069438C"/>
    <w:pPr>
      <w:spacing w:line="300" w:lineRule="exact"/>
    </w:pPr>
    <w:rPr>
      <w:rFonts w:ascii="Arial" w:eastAsia="Times New Roman" w:hAnsi="Arial"/>
      <w:i/>
      <w:color w:val="000000"/>
      <w:sz w:val="24"/>
      <w:u w:val="dotted"/>
      <w:lang w:eastAsia="de-DE"/>
    </w:rPr>
  </w:style>
  <w:style w:type="paragraph" w:customStyle="1" w:styleId="FormatvorlageTextkrper">
    <w:name w:val="Formatvorlage Textkörper"/>
    <w:aliases w:val="Char + Fett"/>
    <w:basedOn w:val="Textkrper"/>
    <w:uiPriority w:val="99"/>
    <w:semiHidden/>
    <w:rsid w:val="0069438C"/>
    <w:pPr>
      <w:widowControl/>
      <w:autoSpaceDE/>
      <w:autoSpaceDN/>
      <w:adjustRightInd/>
      <w:spacing w:after="0" w:line="300" w:lineRule="exact"/>
      <w:jc w:val="left"/>
    </w:pPr>
    <w:rPr>
      <w:rFonts w:ascii="Arial" w:hAnsi="Arial" w:cs="Arial"/>
      <w:b/>
      <w:bCs/>
      <w:iCs w:val="0"/>
      <w:color w:val="auto"/>
      <w:szCs w:val="22"/>
    </w:rPr>
  </w:style>
  <w:style w:type="paragraph" w:customStyle="1" w:styleId="FormatvorlageTextkrperAufzhlLinks">
    <w:name w:val="Formatvorlage TextkörperAufzähl + Links"/>
    <w:basedOn w:val="TextkrperAufzhl"/>
    <w:uiPriority w:val="99"/>
    <w:semiHidden/>
    <w:rsid w:val="0069438C"/>
    <w:pPr>
      <w:numPr>
        <w:numId w:val="0"/>
      </w:numPr>
      <w:spacing w:after="0" w:line="300" w:lineRule="exact"/>
      <w:jc w:val="left"/>
    </w:pPr>
    <w:rPr>
      <w:rFonts w:ascii="Arial" w:hAnsi="Arial" w:cs="Times New Roman"/>
      <w:szCs w:val="20"/>
      <w:lang w:val="en-US"/>
    </w:rPr>
  </w:style>
  <w:style w:type="paragraph" w:customStyle="1" w:styleId="Indice">
    <w:name w:val="Indice"/>
    <w:basedOn w:val="Standard"/>
    <w:uiPriority w:val="99"/>
    <w:semiHidden/>
    <w:rsid w:val="0069438C"/>
    <w:pPr>
      <w:suppressLineNumbers/>
      <w:suppressAutoHyphens/>
      <w:spacing w:line="360" w:lineRule="auto"/>
    </w:pPr>
    <w:rPr>
      <w:rFonts w:eastAsia="Times New Roman" w:cs="Tahoma"/>
      <w:sz w:val="24"/>
      <w:lang w:val="it-IT" w:eastAsia="ar-SA"/>
    </w:rPr>
  </w:style>
  <w:style w:type="paragraph" w:customStyle="1" w:styleId="InhaltTab">
    <w:name w:val="InhaltTab"/>
    <w:basedOn w:val="box"/>
    <w:autoRedefine/>
    <w:uiPriority w:val="99"/>
    <w:semiHidden/>
    <w:rsid w:val="0069438C"/>
    <w:pPr>
      <w:framePr w:hSpace="141" w:wrap="around" w:hAnchor="margin" w:y="553"/>
      <w:spacing w:before="0" w:after="0"/>
    </w:pPr>
    <w:rPr>
      <w:b w:val="0"/>
      <w:sz w:val="18"/>
    </w:rPr>
  </w:style>
  <w:style w:type="paragraph" w:customStyle="1" w:styleId="TabelleFett">
    <w:name w:val="TabelleFett"/>
    <w:basedOn w:val="Standard"/>
    <w:autoRedefine/>
    <w:uiPriority w:val="99"/>
    <w:semiHidden/>
    <w:rsid w:val="0069438C"/>
    <w:pPr>
      <w:keepNext/>
      <w:spacing w:line="360" w:lineRule="auto"/>
      <w:jc w:val="center"/>
      <w:outlineLvl w:val="3"/>
    </w:pPr>
    <w:rPr>
      <w:rFonts w:ascii="Arial" w:eastAsia="Times New Roman" w:hAnsi="Arial"/>
      <w:b/>
      <w:bCs/>
      <w:sz w:val="24"/>
      <w:szCs w:val="28"/>
      <w:lang w:eastAsia="de-DE"/>
    </w:rPr>
  </w:style>
  <w:style w:type="paragraph" w:customStyle="1" w:styleId="TabelleHead">
    <w:name w:val="TabelleHead"/>
    <w:basedOn w:val="Standard"/>
    <w:autoRedefine/>
    <w:uiPriority w:val="99"/>
    <w:semiHidden/>
    <w:rsid w:val="0069438C"/>
    <w:pPr>
      <w:spacing w:line="300" w:lineRule="exact"/>
    </w:pPr>
    <w:rPr>
      <w:rFonts w:ascii="Arial" w:eastAsia="Times New Roman" w:hAnsi="Arial"/>
      <w:b/>
      <w:sz w:val="18"/>
      <w:szCs w:val="16"/>
      <w:lang w:eastAsia="de-DE"/>
    </w:rPr>
  </w:style>
  <w:style w:type="paragraph" w:customStyle="1" w:styleId="zwiwschenhead">
    <w:name w:val="zwiwschenhead"/>
    <w:basedOn w:val="berschrift4"/>
    <w:autoRedefine/>
    <w:uiPriority w:val="99"/>
    <w:semiHidden/>
    <w:rsid w:val="0069438C"/>
    <w:rPr>
      <w:rFonts w:ascii="Cambria" w:eastAsia="Times New Roman" w:hAnsi="Cambria" w:cs="Times New Roman"/>
      <w:color w:val="4F81BD"/>
    </w:rPr>
  </w:style>
  <w:style w:type="paragraph" w:customStyle="1" w:styleId="CONSENTTitel1">
    <w:name w:val="CONSENT Titel Ü 1"/>
    <w:basedOn w:val="Standard"/>
    <w:uiPriority w:val="99"/>
    <w:rsid w:val="0069438C"/>
    <w:pPr>
      <w:keepNext/>
      <w:spacing w:line="300" w:lineRule="exact"/>
      <w:jc w:val="center"/>
      <w:outlineLvl w:val="4"/>
    </w:pPr>
    <w:rPr>
      <w:rFonts w:ascii="Tahoma" w:eastAsia="Times New Roman" w:hAnsi="Tahoma" w:cs="Tahoma"/>
      <w:b/>
      <w:bCs/>
      <w:sz w:val="26"/>
      <w:szCs w:val="26"/>
      <w:lang w:eastAsia="de-DE"/>
    </w:rPr>
  </w:style>
  <w:style w:type="paragraph" w:customStyle="1" w:styleId="CONSENTTitel2">
    <w:name w:val="CONSENT Titel Ü 2"/>
    <w:basedOn w:val="Standard"/>
    <w:uiPriority w:val="99"/>
    <w:rsid w:val="0069438C"/>
    <w:pPr>
      <w:keepNext/>
      <w:spacing w:after="240" w:line="360" w:lineRule="auto"/>
      <w:jc w:val="center"/>
      <w:outlineLvl w:val="4"/>
    </w:pPr>
    <w:rPr>
      <w:rFonts w:ascii="Tahoma" w:eastAsia="Times New Roman" w:hAnsi="Tahoma" w:cs="Tahoma"/>
      <w:b/>
      <w:bCs/>
      <w:sz w:val="24"/>
      <w:szCs w:val="20"/>
      <w:lang w:eastAsia="de-DE"/>
    </w:rPr>
  </w:style>
  <w:style w:type="paragraph" w:customStyle="1" w:styleId="CONSENTJPAAufzhlung">
    <w:name w:val="CONSENT JPA Aufzählung"/>
    <w:basedOn w:val="TextkrperAufzhl"/>
    <w:uiPriority w:val="99"/>
    <w:rsid w:val="0069438C"/>
    <w:pPr>
      <w:numPr>
        <w:numId w:val="0"/>
      </w:numPr>
      <w:spacing w:after="0" w:line="300" w:lineRule="exact"/>
      <w:jc w:val="left"/>
    </w:pPr>
    <w:rPr>
      <w:rFonts w:ascii="Arial" w:hAnsi="Arial" w:cs="Arial"/>
      <w:iCs/>
      <w:szCs w:val="22"/>
    </w:rPr>
  </w:style>
  <w:style w:type="paragraph" w:customStyle="1" w:styleId="CONSENTARFliekleiner">
    <w:name w:val="CONSENT AR Fließ kleiner"/>
    <w:basedOn w:val="Standard"/>
    <w:uiPriority w:val="99"/>
    <w:rsid w:val="0069438C"/>
    <w:pPr>
      <w:spacing w:after="80" w:line="360" w:lineRule="auto"/>
      <w:ind w:left="720"/>
    </w:pPr>
    <w:rPr>
      <w:rFonts w:ascii="Tahoma" w:eastAsia="Times New Roman" w:hAnsi="Tahoma" w:cs="Tahoma"/>
      <w:bCs/>
      <w:iCs/>
      <w:color w:val="000000"/>
      <w:sz w:val="20"/>
      <w:lang w:eastAsia="de-DE"/>
    </w:rPr>
  </w:style>
  <w:style w:type="paragraph" w:customStyle="1" w:styleId="CONSENTARAufzhlungstrkereingerckt">
    <w:name w:val="CONSENT AR Aufzählung stärker eingerückt"/>
    <w:basedOn w:val="Standard"/>
    <w:uiPriority w:val="99"/>
    <w:rsid w:val="0069438C"/>
    <w:pPr>
      <w:spacing w:after="80" w:line="360" w:lineRule="auto"/>
    </w:pPr>
    <w:rPr>
      <w:rFonts w:ascii="Tahoma" w:eastAsia="Times New Roman" w:hAnsi="Tahoma" w:cs="Tahoma"/>
      <w:bCs/>
      <w:iCs/>
      <w:color w:val="000000"/>
      <w:sz w:val="24"/>
      <w:lang w:eastAsia="de-DE"/>
    </w:rPr>
  </w:style>
  <w:style w:type="paragraph" w:customStyle="1" w:styleId="CONSENTAufzhlungstrkereingercktkleinereSchrift">
    <w:name w:val="CONSENT Aufzählung stärker eingerückt kleinere Schrift"/>
    <w:basedOn w:val="CONSENTARAufzhlungstrkereingerckt"/>
    <w:uiPriority w:val="99"/>
    <w:rsid w:val="0069438C"/>
    <w:pPr>
      <w:numPr>
        <w:numId w:val="5"/>
      </w:numPr>
    </w:pPr>
    <w:rPr>
      <w:noProof/>
      <w:sz w:val="20"/>
    </w:rPr>
  </w:style>
  <w:style w:type="paragraph" w:customStyle="1" w:styleId="CONSENTARFlie10">
    <w:name w:val="CONSENT AR Fließ 10"/>
    <w:basedOn w:val="Standard"/>
    <w:uiPriority w:val="99"/>
    <w:rsid w:val="0069438C"/>
    <w:pPr>
      <w:spacing w:before="120" w:after="120" w:line="360" w:lineRule="auto"/>
    </w:pPr>
    <w:rPr>
      <w:rFonts w:ascii="Tahoma" w:eastAsia="Times New Roman" w:hAnsi="Tahoma" w:cs="Tahoma"/>
      <w:sz w:val="24"/>
      <w:szCs w:val="20"/>
      <w:lang w:eastAsia="de-DE"/>
    </w:rPr>
  </w:style>
  <w:style w:type="paragraph" w:customStyle="1" w:styleId="BalloonText1">
    <w:name w:val="Balloon Text1"/>
    <w:basedOn w:val="Standard"/>
    <w:uiPriority w:val="99"/>
    <w:semiHidden/>
    <w:rsid w:val="0069438C"/>
    <w:pPr>
      <w:spacing w:line="360" w:lineRule="auto"/>
    </w:pPr>
    <w:rPr>
      <w:rFonts w:ascii="Tahoma" w:eastAsia="Times New Roman" w:hAnsi="Tahoma" w:cs="Tahoma"/>
      <w:sz w:val="16"/>
      <w:szCs w:val="16"/>
      <w:lang w:eastAsia="en-US"/>
    </w:rPr>
  </w:style>
  <w:style w:type="paragraph" w:customStyle="1" w:styleId="Bodyoftext">
    <w:name w:val="Body of text"/>
    <w:basedOn w:val="Standard"/>
    <w:next w:val="Standard"/>
    <w:uiPriority w:val="99"/>
    <w:semiHidden/>
    <w:rsid w:val="0069438C"/>
    <w:pPr>
      <w:autoSpaceDE w:val="0"/>
      <w:autoSpaceDN w:val="0"/>
      <w:adjustRightInd w:val="0"/>
      <w:spacing w:after="60" w:line="360" w:lineRule="auto"/>
    </w:pPr>
    <w:rPr>
      <w:rFonts w:ascii="OPLNNA+Garamond" w:eastAsia="Times New Roman" w:hAnsi="OPLNNA+Garamond"/>
      <w:sz w:val="24"/>
      <w:lang w:val="en-US" w:eastAsia="en-US"/>
    </w:rPr>
  </w:style>
  <w:style w:type="paragraph" w:customStyle="1" w:styleId="Contribution-title">
    <w:name w:val="Contribution-title"/>
    <w:basedOn w:val="Standard"/>
    <w:next w:val="Standard"/>
    <w:uiPriority w:val="99"/>
    <w:semiHidden/>
    <w:rsid w:val="0069438C"/>
    <w:pPr>
      <w:autoSpaceDE w:val="0"/>
      <w:autoSpaceDN w:val="0"/>
      <w:adjustRightInd w:val="0"/>
      <w:spacing w:before="120" w:after="454" w:line="360" w:lineRule="auto"/>
    </w:pPr>
    <w:rPr>
      <w:rFonts w:ascii="OPLNDG+Garamond" w:eastAsia="Times New Roman" w:hAnsi="OPLNDG+Garamond"/>
      <w:sz w:val="24"/>
      <w:lang w:val="en-US" w:eastAsia="en-US"/>
    </w:rPr>
  </w:style>
  <w:style w:type="paragraph" w:customStyle="1" w:styleId="issuedetails">
    <w:name w:val="issue_details"/>
    <w:basedOn w:val="Standard"/>
    <w:uiPriority w:val="99"/>
    <w:semiHidden/>
    <w:rsid w:val="0069438C"/>
    <w:pPr>
      <w:spacing w:before="180" w:line="336" w:lineRule="atLeast"/>
    </w:pPr>
    <w:rPr>
      <w:rFonts w:eastAsia="Times New Roman"/>
      <w:sz w:val="26"/>
      <w:szCs w:val="26"/>
      <w:lang w:val="en-US" w:eastAsia="en-US"/>
    </w:rPr>
  </w:style>
  <w:style w:type="paragraph" w:customStyle="1" w:styleId="PersonalName">
    <w:name w:val="Personal Name"/>
    <w:basedOn w:val="Titel"/>
    <w:uiPriority w:val="99"/>
    <w:rsid w:val="0069438C"/>
    <w:rPr>
      <w:b/>
      <w:caps/>
      <w:color w:val="000000"/>
      <w:sz w:val="28"/>
      <w:szCs w:val="28"/>
      <w:lang w:eastAsia="de-DE"/>
    </w:rPr>
  </w:style>
  <w:style w:type="character" w:customStyle="1" w:styleId="FormulierungsvorschlagChar">
    <w:name w:val="Formulierungsvorschlag Char"/>
    <w:basedOn w:val="Absatz-Standardschriftart"/>
    <w:link w:val="Formulierungsvorschlag"/>
    <w:uiPriority w:val="99"/>
    <w:locked/>
    <w:rsid w:val="0069438C"/>
    <w:rPr>
      <w:rFonts w:ascii="Times New Roman" w:eastAsia="Times New Roman" w:hAnsi="Times New Roman" w:cs="Times New Roman"/>
      <w:color w:val="00B0F0"/>
      <w:sz w:val="24"/>
      <w:lang w:val="en-GB" w:eastAsia="de-DE"/>
    </w:rPr>
  </w:style>
  <w:style w:type="paragraph" w:customStyle="1" w:styleId="Formulierungsvorschlag">
    <w:name w:val="Formulierungsvorschlag"/>
    <w:basedOn w:val="Standard"/>
    <w:link w:val="FormulierungsvorschlagChar"/>
    <w:uiPriority w:val="99"/>
    <w:rsid w:val="0069438C"/>
    <w:pPr>
      <w:spacing w:line="360" w:lineRule="auto"/>
    </w:pPr>
    <w:rPr>
      <w:rFonts w:ascii="Times New Roman" w:eastAsia="Times New Roman" w:hAnsi="Times New Roman" w:cs="Times New Roman"/>
      <w:color w:val="00B0F0"/>
      <w:sz w:val="24"/>
      <w:lang w:eastAsia="de-DE"/>
    </w:rPr>
  </w:style>
  <w:style w:type="character" w:customStyle="1" w:styleId="AnmerkungChar">
    <w:name w:val="Anmerkung Char"/>
    <w:basedOn w:val="Absatz-Standardschriftart"/>
    <w:link w:val="Anmerkung"/>
    <w:uiPriority w:val="99"/>
    <w:locked/>
    <w:rsid w:val="0069438C"/>
    <w:rPr>
      <w:rFonts w:ascii="Times New Roman" w:eastAsia="Times New Roman" w:hAnsi="Times New Roman" w:cs="Times New Roman"/>
      <w:sz w:val="24"/>
      <w:lang w:val="en-GB" w:eastAsia="de-DE"/>
    </w:rPr>
  </w:style>
  <w:style w:type="paragraph" w:customStyle="1" w:styleId="Anmerkung">
    <w:name w:val="Anmerkung"/>
    <w:basedOn w:val="Standard"/>
    <w:link w:val="AnmerkungChar"/>
    <w:uiPriority w:val="99"/>
    <w:rsid w:val="0069438C"/>
    <w:pPr>
      <w:spacing w:line="360" w:lineRule="auto"/>
    </w:pPr>
    <w:rPr>
      <w:rFonts w:ascii="Times New Roman" w:eastAsia="Times New Roman" w:hAnsi="Times New Roman" w:cs="Times New Roman"/>
      <w:sz w:val="24"/>
      <w:lang w:eastAsia="de-DE"/>
    </w:rPr>
  </w:style>
  <w:style w:type="paragraph" w:customStyle="1" w:styleId="Inhaltsverzeichnisberschrift1">
    <w:name w:val="Inhaltsverzeichnisüberschrift1"/>
    <w:basedOn w:val="berschrift1"/>
    <w:next w:val="Standard"/>
    <w:uiPriority w:val="99"/>
    <w:rsid w:val="0069438C"/>
    <w:pPr>
      <w:spacing w:line="360" w:lineRule="auto"/>
      <w:outlineLvl w:val="9"/>
    </w:pPr>
    <w:rPr>
      <w:rFonts w:ascii="Cambria" w:eastAsia="Times New Roman" w:hAnsi="Cambria" w:cs="Times New Roman"/>
      <w:color w:val="365F91"/>
      <w:sz w:val="36"/>
      <w:lang w:val="x-none" w:eastAsia="x-none"/>
    </w:rPr>
  </w:style>
  <w:style w:type="character" w:customStyle="1" w:styleId="lsw1Zchn">
    <w:name w:val="lsw1 Zchn"/>
    <w:link w:val="lsw1"/>
    <w:uiPriority w:val="99"/>
    <w:locked/>
    <w:rsid w:val="0069438C"/>
    <w:rPr>
      <w:rFonts w:ascii="Calibri" w:eastAsia="Times New Roman" w:hAnsi="Calibri" w:cs="Times New Roman"/>
      <w:b/>
      <w:bCs/>
      <w:sz w:val="32"/>
      <w:szCs w:val="32"/>
      <w:lang w:val="x-none" w:eastAsia="x-none"/>
    </w:rPr>
  </w:style>
  <w:style w:type="paragraph" w:customStyle="1" w:styleId="lsw1">
    <w:name w:val="lsw1"/>
    <w:basedOn w:val="berschrift1"/>
    <w:link w:val="lsw1Zchn"/>
    <w:uiPriority w:val="99"/>
    <w:rsid w:val="0069438C"/>
    <w:pPr>
      <w:spacing w:line="360" w:lineRule="auto"/>
    </w:pPr>
    <w:rPr>
      <w:rFonts w:ascii="Calibri" w:eastAsia="Times New Roman" w:hAnsi="Calibri" w:cs="Times New Roman"/>
      <w:color w:val="auto"/>
      <w:sz w:val="32"/>
      <w:szCs w:val="32"/>
      <w:lang w:val="x-none" w:eastAsia="x-none"/>
    </w:rPr>
  </w:style>
  <w:style w:type="paragraph" w:customStyle="1" w:styleId="pj">
    <w:name w:val="pj"/>
    <w:basedOn w:val="Standard"/>
    <w:uiPriority w:val="99"/>
    <w:rsid w:val="006943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rvorheben">
    <w:name w:val="hervorheben"/>
    <w:basedOn w:val="Standard"/>
    <w:uiPriority w:val="99"/>
    <w:rsid w:val="0069438C"/>
    <w:pPr>
      <w:spacing w:line="360" w:lineRule="auto"/>
      <w:jc w:val="both"/>
    </w:pPr>
    <w:rPr>
      <w:rFonts w:ascii="Calibri" w:eastAsia="Times New Roman" w:hAnsi="Calibri" w:cs="Times New Roman"/>
      <w:iCs/>
      <w:sz w:val="24"/>
      <w:lang w:eastAsia="de-DE"/>
    </w:rPr>
  </w:style>
  <w:style w:type="character" w:customStyle="1" w:styleId="Wessles2Zchn">
    <w:name w:val="Wessles2 Zchn"/>
    <w:link w:val="Wessles2"/>
    <w:uiPriority w:val="99"/>
    <w:locked/>
    <w:rsid w:val="0069438C"/>
    <w:rPr>
      <w:rFonts w:ascii="Calibri" w:eastAsia="Times New Roman" w:hAnsi="Calibri" w:cs="Times New Roman"/>
      <w:noProof/>
      <w:sz w:val="24"/>
      <w:szCs w:val="24"/>
      <w:lang w:val="en-GB" w:eastAsia="x-none"/>
    </w:rPr>
  </w:style>
  <w:style w:type="paragraph" w:customStyle="1" w:styleId="Wessles2">
    <w:name w:val="Wessles2"/>
    <w:basedOn w:val="Verzeichnis2"/>
    <w:link w:val="Wessles2Zchn"/>
    <w:autoRedefine/>
    <w:uiPriority w:val="99"/>
    <w:rsid w:val="0069438C"/>
    <w:pPr>
      <w:tabs>
        <w:tab w:val="right" w:leader="dot" w:pos="9062"/>
      </w:tabs>
      <w:ind w:left="240"/>
    </w:pPr>
    <w:rPr>
      <w:rFonts w:ascii="Calibri" w:eastAsia="Times New Roman" w:hAnsi="Calibri" w:cs="Times New Roman"/>
      <w:noProof/>
      <w:sz w:val="24"/>
      <w:szCs w:val="24"/>
      <w:lang w:eastAsia="x-none"/>
    </w:rPr>
  </w:style>
  <w:style w:type="paragraph" w:customStyle="1" w:styleId="FarbigeListe-Akzent11">
    <w:name w:val="Farbige Liste - Akzent 11"/>
    <w:basedOn w:val="Standard"/>
    <w:uiPriority w:val="99"/>
    <w:rsid w:val="0069438C"/>
    <w:pPr>
      <w:spacing w:line="360" w:lineRule="auto"/>
      <w:ind w:left="720"/>
      <w:contextualSpacing/>
    </w:pPr>
    <w:rPr>
      <w:rFonts w:ascii="Calibri" w:eastAsia="Times New Roman" w:hAnsi="Calibri" w:cs="Times New Roman"/>
      <w:sz w:val="24"/>
      <w:lang w:eastAsia="de-DE"/>
    </w:rPr>
  </w:style>
  <w:style w:type="paragraph" w:customStyle="1" w:styleId="MittleresRaster21">
    <w:name w:val="Mittleres Raster 21"/>
    <w:uiPriority w:val="99"/>
    <w:rsid w:val="0069438C"/>
    <w:rPr>
      <w:rFonts w:ascii="Calibri" w:eastAsia="Times New Roman" w:hAnsi="Calibri" w:cs="Times New Roman"/>
      <w:lang w:eastAsia="de-DE"/>
    </w:rPr>
  </w:style>
  <w:style w:type="paragraph" w:customStyle="1" w:styleId="FarbigeSchattierung-Akzent11">
    <w:name w:val="Farbige Schattierung - Akzent 11"/>
    <w:uiPriority w:val="99"/>
    <w:semiHidden/>
    <w:rsid w:val="0069438C"/>
    <w:rPr>
      <w:rFonts w:ascii="Calibri" w:eastAsia="Times New Roman" w:hAnsi="Calibri" w:cs="Times New Roman"/>
      <w:lang w:val="en-GB" w:eastAsia="en-US"/>
    </w:rPr>
  </w:style>
  <w:style w:type="character" w:customStyle="1" w:styleId="ColorfulGrid-Accent1Char">
    <w:name w:val="Colorful Grid - Accent 1 Char"/>
    <w:link w:val="FarbigesRaster-Akzent11"/>
    <w:uiPriority w:val="99"/>
    <w:locked/>
    <w:rsid w:val="0069438C"/>
    <w:rPr>
      <w:rFonts w:ascii="Calibri" w:eastAsia="Times New Roman" w:hAnsi="Calibri" w:cs="Times New Roman"/>
      <w:i/>
      <w:iCs/>
      <w:color w:val="000000"/>
      <w:sz w:val="20"/>
      <w:szCs w:val="20"/>
      <w:lang w:val="x-none" w:eastAsia="x-none"/>
    </w:rPr>
  </w:style>
  <w:style w:type="paragraph" w:customStyle="1" w:styleId="FarbigesRaster-Akzent11">
    <w:name w:val="Farbiges Raster - Akzent 11"/>
    <w:basedOn w:val="Standard"/>
    <w:next w:val="Standard"/>
    <w:link w:val="ColorfulGrid-Accent1Char"/>
    <w:uiPriority w:val="99"/>
    <w:rsid w:val="0069438C"/>
    <w:pPr>
      <w:spacing w:line="360" w:lineRule="auto"/>
    </w:pPr>
    <w:rPr>
      <w:rFonts w:ascii="Calibri" w:eastAsia="Times New Roman" w:hAnsi="Calibri" w:cs="Times New Roman"/>
      <w:i/>
      <w:iCs/>
      <w:color w:val="000000"/>
      <w:sz w:val="20"/>
      <w:szCs w:val="20"/>
      <w:lang w:val="x-none" w:eastAsia="x-none"/>
    </w:rPr>
  </w:style>
  <w:style w:type="character" w:customStyle="1" w:styleId="LightShading-Accent2Char">
    <w:name w:val="Light Shading - Accent 2 Char"/>
    <w:link w:val="HelleSchattierung-Akzent21"/>
    <w:uiPriority w:val="99"/>
    <w:locked/>
    <w:rsid w:val="0069438C"/>
    <w:rPr>
      <w:rFonts w:ascii="Calibri" w:eastAsia="Times New Roman" w:hAnsi="Calibri" w:cs="Times New Roman"/>
      <w:b/>
      <w:bCs/>
      <w:i/>
      <w:iCs/>
      <w:color w:val="2DA2BF"/>
      <w:sz w:val="20"/>
      <w:szCs w:val="20"/>
      <w:lang w:val="x-none" w:eastAsia="x-none"/>
    </w:rPr>
  </w:style>
  <w:style w:type="paragraph" w:customStyle="1" w:styleId="HelleSchattierung-Akzent21">
    <w:name w:val="Helle Schattierung - Akzent 21"/>
    <w:basedOn w:val="Standard"/>
    <w:next w:val="Standard"/>
    <w:link w:val="LightShading-Accent2Char"/>
    <w:uiPriority w:val="99"/>
    <w:rsid w:val="0069438C"/>
    <w:pPr>
      <w:pBdr>
        <w:bottom w:val="single" w:sz="4" w:space="4" w:color="2DA2BF"/>
      </w:pBdr>
      <w:spacing w:before="200" w:after="280" w:line="360" w:lineRule="auto"/>
      <w:ind w:left="936" w:right="936"/>
    </w:pPr>
    <w:rPr>
      <w:rFonts w:ascii="Calibri" w:eastAsia="Times New Roman" w:hAnsi="Calibri" w:cs="Times New Roman"/>
      <w:b/>
      <w:bCs/>
      <w:i/>
      <w:iCs/>
      <w:color w:val="2DA2BF"/>
      <w:sz w:val="20"/>
      <w:szCs w:val="20"/>
      <w:lang w:val="x-none" w:eastAsia="x-none"/>
    </w:rPr>
  </w:style>
  <w:style w:type="paragraph" w:customStyle="1" w:styleId="EntLogo">
    <w:name w:val="EntLogo"/>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Instit">
    <w:name w:val="EntInstit"/>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Refer">
    <w:name w:val="EntRefer"/>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Par-number10">
    <w:name w:val="Par-number 1)"/>
    <w:basedOn w:val="Default0"/>
    <w:next w:val="Default0"/>
    <w:uiPriority w:val="99"/>
    <w:rsid w:val="0069438C"/>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FarbigeListe-Akzent12">
    <w:name w:val="Farbige Liste - Akzent 12"/>
    <w:basedOn w:val="Standard"/>
    <w:uiPriority w:val="99"/>
    <w:rsid w:val="0069438C"/>
    <w:pPr>
      <w:spacing w:line="360" w:lineRule="auto"/>
      <w:ind w:left="720"/>
      <w:contextualSpacing/>
    </w:pPr>
    <w:rPr>
      <w:rFonts w:ascii="Calibri" w:eastAsia="Times New Roman" w:hAnsi="Calibri" w:cs="Times New Roman"/>
      <w:sz w:val="24"/>
      <w:lang w:eastAsia="de-DE"/>
    </w:rPr>
  </w:style>
  <w:style w:type="paragraph" w:customStyle="1" w:styleId="FarbigeSchattierung-Akzent12">
    <w:name w:val="Farbige Schattierung - Akzent 12"/>
    <w:uiPriority w:val="99"/>
    <w:semiHidden/>
    <w:rsid w:val="0069438C"/>
    <w:rPr>
      <w:rFonts w:ascii="Calibri" w:eastAsia="Times New Roman" w:hAnsi="Calibri" w:cs="Times New Roman"/>
      <w:lang w:eastAsia="de-DE"/>
    </w:rPr>
  </w:style>
  <w:style w:type="paragraph" w:customStyle="1" w:styleId="MittleresRaster22">
    <w:name w:val="Mittleres Raster 22"/>
    <w:basedOn w:val="Standard"/>
    <w:uiPriority w:val="99"/>
    <w:rsid w:val="0069438C"/>
    <w:pPr>
      <w:spacing w:after="0" w:line="240" w:lineRule="auto"/>
    </w:pPr>
    <w:rPr>
      <w:rFonts w:ascii="Calibri" w:eastAsia="Times New Roman" w:hAnsi="Calibri" w:cs="Times New Roman"/>
      <w:sz w:val="24"/>
      <w:lang w:eastAsia="de-DE"/>
    </w:rPr>
  </w:style>
  <w:style w:type="character" w:customStyle="1" w:styleId="FarbigesRaster-Akzent1Zchn">
    <w:name w:val="Farbiges Raster - Akzent 1 Zchn"/>
    <w:link w:val="FarbigesRaster-Akzent12"/>
    <w:uiPriority w:val="99"/>
    <w:locked/>
    <w:rsid w:val="0069438C"/>
    <w:rPr>
      <w:rFonts w:ascii="Calibri" w:eastAsia="Times New Roman" w:hAnsi="Calibri" w:cs="Times New Roman"/>
      <w:i/>
      <w:iCs/>
      <w:sz w:val="20"/>
      <w:szCs w:val="20"/>
      <w:lang w:val="x-none" w:eastAsia="x-none"/>
    </w:rPr>
  </w:style>
  <w:style w:type="paragraph" w:customStyle="1" w:styleId="FarbigesRaster-Akzent12">
    <w:name w:val="Farbiges Raster - Akzent 12"/>
    <w:basedOn w:val="Standard"/>
    <w:next w:val="Standard"/>
    <w:link w:val="FarbigesRaster-Akzent1Zchn"/>
    <w:uiPriority w:val="99"/>
    <w:rsid w:val="0069438C"/>
    <w:pPr>
      <w:spacing w:before="200" w:after="0" w:line="360" w:lineRule="auto"/>
      <w:ind w:left="360" w:right="360"/>
    </w:pPr>
    <w:rPr>
      <w:rFonts w:ascii="Calibri" w:eastAsia="Times New Roman" w:hAnsi="Calibri" w:cs="Times New Roman"/>
      <w:i/>
      <w:iCs/>
      <w:sz w:val="20"/>
      <w:szCs w:val="20"/>
      <w:lang w:val="x-none" w:eastAsia="x-none"/>
    </w:rPr>
  </w:style>
  <w:style w:type="character" w:customStyle="1" w:styleId="HelleSchattierung-Akzent2Zchn">
    <w:name w:val="Helle Schattierung - Akzent 2 Zchn"/>
    <w:link w:val="HelleSchattierung-Akzent22"/>
    <w:uiPriority w:val="99"/>
    <w:locked/>
    <w:rsid w:val="0069438C"/>
    <w:rPr>
      <w:rFonts w:ascii="Calibri" w:eastAsia="Times New Roman" w:hAnsi="Calibri" w:cs="Times New Roman"/>
      <w:b/>
      <w:bCs/>
      <w:i/>
      <w:iCs/>
      <w:sz w:val="20"/>
      <w:szCs w:val="20"/>
      <w:lang w:val="x-none" w:eastAsia="x-none"/>
    </w:rPr>
  </w:style>
  <w:style w:type="paragraph" w:customStyle="1" w:styleId="HelleSchattierung-Akzent22">
    <w:name w:val="Helle Schattierung - Akzent 22"/>
    <w:basedOn w:val="Standard"/>
    <w:next w:val="Standard"/>
    <w:link w:val="HelleSchattierung-Akzent2Zchn"/>
    <w:uiPriority w:val="99"/>
    <w:rsid w:val="0069438C"/>
    <w:pPr>
      <w:pBdr>
        <w:bottom w:val="single" w:sz="4" w:space="1" w:color="auto"/>
      </w:pBdr>
      <w:spacing w:before="200" w:after="280" w:line="360" w:lineRule="auto"/>
      <w:ind w:left="1008" w:right="1152"/>
      <w:jc w:val="both"/>
    </w:pPr>
    <w:rPr>
      <w:rFonts w:ascii="Calibri" w:eastAsia="Times New Roman" w:hAnsi="Calibri" w:cs="Times New Roman"/>
      <w:b/>
      <w:bCs/>
      <w:i/>
      <w:iCs/>
      <w:sz w:val="20"/>
      <w:szCs w:val="20"/>
      <w:lang w:val="x-none" w:eastAsia="x-none"/>
    </w:rPr>
  </w:style>
  <w:style w:type="paragraph" w:customStyle="1" w:styleId="Inhaltsverzeichnisberschrift2">
    <w:name w:val="Inhaltsverzeichnisüberschrift2"/>
    <w:basedOn w:val="berschrift1"/>
    <w:next w:val="Standard"/>
    <w:uiPriority w:val="99"/>
    <w:semiHidden/>
    <w:rsid w:val="0069438C"/>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Inhaltsverzeichnisberschrift3">
    <w:name w:val="Inhaltsverzeichnisüberschrift3"/>
    <w:basedOn w:val="berschrift1"/>
    <w:next w:val="Standard"/>
    <w:uiPriority w:val="99"/>
    <w:semiHidden/>
    <w:rsid w:val="0069438C"/>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Standard1">
    <w:name w:val="Standard1"/>
    <w:uiPriority w:val="99"/>
    <w:rsid w:val="0069438C"/>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Funotentext1">
    <w:name w:val="Fußnotentext1"/>
    <w:uiPriority w:val="99"/>
    <w:rsid w:val="0069438C"/>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textjonasChar">
    <w:name w:val="text jonas Char"/>
    <w:basedOn w:val="Absatz-Standardschriftart"/>
    <w:link w:val="textjonas"/>
    <w:uiPriority w:val="99"/>
    <w:locked/>
    <w:rsid w:val="0069438C"/>
    <w:rPr>
      <w:rFonts w:ascii="Times New Roman" w:eastAsia="Times New Roman" w:hAnsi="Times New Roman" w:cs="Times New Roman"/>
      <w:color w:val="00B050"/>
      <w:sz w:val="24"/>
      <w:lang w:val="en-GB"/>
    </w:rPr>
  </w:style>
  <w:style w:type="paragraph" w:customStyle="1" w:styleId="textjonas">
    <w:name w:val="text jonas"/>
    <w:basedOn w:val="Standard"/>
    <w:link w:val="textjonasChar"/>
    <w:uiPriority w:val="99"/>
    <w:qFormat/>
    <w:rsid w:val="0069438C"/>
    <w:pPr>
      <w:spacing w:before="120" w:after="120" w:line="360" w:lineRule="auto"/>
      <w:jc w:val="both"/>
    </w:pPr>
    <w:rPr>
      <w:rFonts w:ascii="Times New Roman" w:eastAsia="Times New Roman" w:hAnsi="Times New Roman" w:cs="Times New Roman"/>
      <w:color w:val="00B050"/>
      <w:sz w:val="24"/>
    </w:rPr>
  </w:style>
  <w:style w:type="paragraph" w:customStyle="1" w:styleId="CarcterCarcterCharCarcterCarcterCharCarcterCarcterCharCharCarcterCarcter">
    <w:name w:val="Carácter Carácter Char Carácter Carácter Char Carácter Carácter Char Char Carácter Carácter"/>
    <w:basedOn w:val="Standard"/>
    <w:uiPriority w:val="99"/>
    <w:rsid w:val="0069438C"/>
    <w:pPr>
      <w:spacing w:after="0" w:line="240" w:lineRule="auto"/>
    </w:pPr>
    <w:rPr>
      <w:rFonts w:ascii="Times New Roman" w:eastAsia="Times New Roman" w:hAnsi="Times New Roman" w:cs="Times New Roman"/>
      <w:sz w:val="24"/>
      <w:szCs w:val="24"/>
      <w:lang w:val="pl-PL" w:eastAsia="pl-PL"/>
    </w:rPr>
  </w:style>
  <w:style w:type="paragraph" w:customStyle="1" w:styleId="Style19">
    <w:name w:val="Style 19"/>
    <w:basedOn w:val="Standard"/>
    <w:uiPriority w:val="99"/>
    <w:rsid w:val="0069438C"/>
    <w:pPr>
      <w:widowControl w:val="0"/>
      <w:autoSpaceDE w:val="0"/>
      <w:autoSpaceDN w:val="0"/>
      <w:spacing w:before="216" w:after="0" w:line="216" w:lineRule="auto"/>
      <w:ind w:left="72" w:right="72"/>
    </w:pPr>
    <w:rPr>
      <w:rFonts w:ascii="Courier New" w:hAnsi="Courier New" w:cs="Courier New"/>
      <w:sz w:val="21"/>
      <w:szCs w:val="21"/>
      <w:lang w:val="de-DE"/>
    </w:rPr>
  </w:style>
  <w:style w:type="character" w:styleId="Funotenzeichen">
    <w:name w:val="footnote reference"/>
    <w:uiPriority w:val="99"/>
    <w:unhideWhenUsed/>
    <w:rsid w:val="0069438C"/>
    <w:rPr>
      <w:rFonts w:ascii="Arial" w:hAnsi="Arial" w:cs="Arial" w:hint="default"/>
      <w:strike w:val="0"/>
      <w:dstrike w:val="0"/>
      <w:color w:val="auto"/>
      <w:u w:val="none"/>
      <w:effect w:val="none"/>
      <w:vertAlign w:val="superscript"/>
    </w:rPr>
  </w:style>
  <w:style w:type="character" w:styleId="Endnotenzeichen">
    <w:name w:val="endnote reference"/>
    <w:uiPriority w:val="99"/>
    <w:unhideWhenUsed/>
    <w:rsid w:val="0069438C"/>
    <w:rPr>
      <w:vertAlign w:val="superscript"/>
    </w:rPr>
  </w:style>
  <w:style w:type="character" w:styleId="Platzhaltertext">
    <w:name w:val="Placeholder Text"/>
    <w:basedOn w:val="Absatz-Standardschriftart"/>
    <w:uiPriority w:val="99"/>
    <w:semiHidden/>
    <w:rsid w:val="0069438C"/>
    <w:rPr>
      <w:color w:val="808080"/>
    </w:rPr>
  </w:style>
  <w:style w:type="character" w:styleId="SchwacheHervorhebung">
    <w:name w:val="Subtle Emphasis"/>
    <w:basedOn w:val="Absatz-Standardschriftart"/>
    <w:uiPriority w:val="99"/>
    <w:qFormat/>
    <w:rsid w:val="0069438C"/>
    <w:rPr>
      <w:i/>
      <w:iCs/>
      <w:color w:val="808080" w:themeColor="text1" w:themeTint="7F"/>
    </w:rPr>
  </w:style>
  <w:style w:type="character" w:styleId="IntensiveHervorhebung">
    <w:name w:val="Intense Emphasis"/>
    <w:basedOn w:val="Absatz-Standardschriftart"/>
    <w:uiPriority w:val="21"/>
    <w:qFormat/>
    <w:rsid w:val="0069438C"/>
    <w:rPr>
      <w:b/>
      <w:bCs/>
      <w:i/>
      <w:iCs/>
      <w:color w:val="4F81BD" w:themeColor="accent1"/>
    </w:rPr>
  </w:style>
  <w:style w:type="character" w:styleId="SchwacherVerweis">
    <w:name w:val="Subtle Reference"/>
    <w:basedOn w:val="Absatz-Standardschriftart"/>
    <w:uiPriority w:val="99"/>
    <w:qFormat/>
    <w:rsid w:val="0069438C"/>
    <w:rPr>
      <w:smallCaps/>
      <w:color w:val="C0504D" w:themeColor="accent2"/>
      <w:u w:val="single"/>
    </w:rPr>
  </w:style>
  <w:style w:type="character" w:styleId="IntensiverVerweis">
    <w:name w:val="Intense Reference"/>
    <w:basedOn w:val="Absatz-Standardschriftart"/>
    <w:uiPriority w:val="99"/>
    <w:qFormat/>
    <w:rsid w:val="0069438C"/>
    <w:rPr>
      <w:b/>
      <w:bCs/>
      <w:smallCaps/>
      <w:color w:val="C0504D" w:themeColor="accent2"/>
      <w:spacing w:val="5"/>
      <w:u w:val="single"/>
    </w:rPr>
  </w:style>
  <w:style w:type="character" w:styleId="Buchtitel">
    <w:name w:val="Book Title"/>
    <w:basedOn w:val="Absatz-Standardschriftart"/>
    <w:uiPriority w:val="99"/>
    <w:qFormat/>
    <w:rsid w:val="0069438C"/>
    <w:rPr>
      <w:b/>
      <w:bCs/>
      <w:smallCaps/>
      <w:spacing w:val="5"/>
    </w:rPr>
  </w:style>
  <w:style w:type="character" w:customStyle="1" w:styleId="spelle">
    <w:name w:val="spelle"/>
    <w:basedOn w:val="Absatz-Standardschriftart"/>
    <w:uiPriority w:val="99"/>
    <w:semiHidden/>
    <w:rsid w:val="0069438C"/>
  </w:style>
  <w:style w:type="character" w:customStyle="1" w:styleId="msonormal0">
    <w:name w:val="msonormal"/>
    <w:basedOn w:val="Absatz-Standardschriftart"/>
    <w:uiPriority w:val="99"/>
    <w:semiHidden/>
    <w:rsid w:val="0069438C"/>
  </w:style>
  <w:style w:type="character" w:customStyle="1" w:styleId="BeschriftungZchn">
    <w:name w:val="Beschriftung Zchn"/>
    <w:uiPriority w:val="99"/>
    <w:rsid w:val="0069438C"/>
    <w:rPr>
      <w:rFonts w:ascii="Arial" w:hAnsi="Arial" w:cs="Arial" w:hint="default"/>
      <w:b/>
      <w:bCs/>
      <w:sz w:val="22"/>
      <w:szCs w:val="22"/>
      <w:lang w:val="de-DE" w:eastAsia="de-DE" w:bidi="ar-SA"/>
    </w:rPr>
  </w:style>
  <w:style w:type="character" w:customStyle="1" w:styleId="QuelleZchn2">
    <w:name w:val="Quelle Zchn2"/>
    <w:uiPriority w:val="99"/>
    <w:rsid w:val="0069438C"/>
    <w:rPr>
      <w:lang w:val="en-GB" w:eastAsia="de-DE" w:bidi="ar-SA"/>
    </w:rPr>
  </w:style>
  <w:style w:type="character" w:customStyle="1" w:styleId="addmd">
    <w:name w:val="addmd"/>
    <w:basedOn w:val="Absatz-Standardschriftart"/>
    <w:uiPriority w:val="99"/>
    <w:rsid w:val="0069438C"/>
  </w:style>
  <w:style w:type="character" w:customStyle="1" w:styleId="textsmall">
    <w:name w:val="textsmall"/>
    <w:basedOn w:val="Absatz-Standardschriftart"/>
    <w:uiPriority w:val="99"/>
    <w:rsid w:val="0069438C"/>
  </w:style>
  <w:style w:type="character" w:customStyle="1" w:styleId="citation">
    <w:name w:val="citation"/>
    <w:basedOn w:val="Absatz-Standardschriftart"/>
    <w:uiPriority w:val="99"/>
    <w:rsid w:val="0069438C"/>
  </w:style>
  <w:style w:type="character" w:customStyle="1" w:styleId="personname">
    <w:name w:val="person_name"/>
    <w:basedOn w:val="Absatz-Standardschriftart"/>
    <w:uiPriority w:val="99"/>
    <w:semiHidden/>
    <w:rsid w:val="0069438C"/>
  </w:style>
  <w:style w:type="character" w:customStyle="1" w:styleId="fieldtitle">
    <w:name w:val="field_title"/>
    <w:basedOn w:val="Absatz-Standardschriftart"/>
    <w:uiPriority w:val="99"/>
    <w:semiHidden/>
    <w:rsid w:val="0069438C"/>
  </w:style>
  <w:style w:type="character" w:customStyle="1" w:styleId="highlight">
    <w:name w:val="highlight"/>
    <w:basedOn w:val="Absatz-Standardschriftart"/>
    <w:uiPriority w:val="99"/>
    <w:rsid w:val="0069438C"/>
  </w:style>
  <w:style w:type="character" w:customStyle="1" w:styleId="menulevelone">
    <w:name w:val="menulevelone"/>
    <w:basedOn w:val="Absatz-Standardschriftart"/>
    <w:uiPriority w:val="99"/>
    <w:semiHidden/>
    <w:rsid w:val="0069438C"/>
  </w:style>
  <w:style w:type="character" w:customStyle="1" w:styleId="Absatz-Standardschriftart1">
    <w:name w:val="Absatz-Standardschriftart1"/>
    <w:uiPriority w:val="99"/>
    <w:rsid w:val="0069438C"/>
  </w:style>
  <w:style w:type="character" w:customStyle="1" w:styleId="fliessmittel">
    <w:name w:val="fliessmittel"/>
    <w:uiPriority w:val="99"/>
    <w:rsid w:val="0069438C"/>
  </w:style>
  <w:style w:type="character" w:customStyle="1" w:styleId="SchwacheHervorhebung1">
    <w:name w:val="Schwache Hervorhebung1"/>
    <w:basedOn w:val="Absatz-Standardschriftart"/>
    <w:uiPriority w:val="99"/>
    <w:qFormat/>
    <w:rsid w:val="0069438C"/>
    <w:rPr>
      <w:i/>
      <w:iCs/>
      <w:color w:val="808080"/>
    </w:rPr>
  </w:style>
  <w:style w:type="character" w:customStyle="1" w:styleId="IntensiveHervorhebung1">
    <w:name w:val="Intensive Hervorhebung1"/>
    <w:basedOn w:val="Absatz-Standardschriftart"/>
    <w:uiPriority w:val="99"/>
    <w:qFormat/>
    <w:rsid w:val="0069438C"/>
    <w:rPr>
      <w:b/>
      <w:bCs/>
      <w:i/>
      <w:iCs/>
      <w:color w:val="4F81BD"/>
    </w:rPr>
  </w:style>
  <w:style w:type="character" w:customStyle="1" w:styleId="SchwacherVerweis1">
    <w:name w:val="Schwacher Verweis1"/>
    <w:basedOn w:val="Absatz-Standardschriftart"/>
    <w:uiPriority w:val="99"/>
    <w:qFormat/>
    <w:rsid w:val="0069438C"/>
    <w:rPr>
      <w:smallCaps/>
      <w:color w:val="C0504D"/>
      <w:u w:val="single"/>
    </w:rPr>
  </w:style>
  <w:style w:type="character" w:customStyle="1" w:styleId="IntensiverVerweis1">
    <w:name w:val="Intensiver Verweis1"/>
    <w:basedOn w:val="Absatz-Standardschriftart"/>
    <w:uiPriority w:val="99"/>
    <w:qFormat/>
    <w:rsid w:val="0069438C"/>
    <w:rPr>
      <w:b/>
      <w:bCs/>
      <w:smallCaps/>
      <w:color w:val="C0504D"/>
      <w:spacing w:val="5"/>
      <w:u w:val="single"/>
    </w:rPr>
  </w:style>
  <w:style w:type="character" w:customStyle="1" w:styleId="berschrift2Zchn1">
    <w:name w:val="Überschrift 2 Zchn1"/>
    <w:uiPriority w:val="99"/>
    <w:rsid w:val="0069438C"/>
    <w:rPr>
      <w:rFonts w:ascii="Arial" w:hAnsi="Arial" w:cs="Arial" w:hint="default"/>
      <w:b/>
      <w:bCs/>
      <w:i/>
      <w:iCs/>
      <w:sz w:val="28"/>
      <w:szCs w:val="28"/>
      <w:lang w:val="de-DE" w:eastAsia="ar-SA" w:bidi="ar-SA"/>
    </w:rPr>
  </w:style>
  <w:style w:type="character" w:customStyle="1" w:styleId="apple-style-span">
    <w:name w:val="apple-style-span"/>
    <w:basedOn w:val="Absatz-Standardschriftart"/>
    <w:uiPriority w:val="99"/>
    <w:rsid w:val="0069438C"/>
  </w:style>
  <w:style w:type="character" w:customStyle="1" w:styleId="hcite">
    <w:name w:val="hcite"/>
    <w:basedOn w:val="Absatz-Standardschriftart"/>
    <w:uiPriority w:val="99"/>
    <w:rsid w:val="0069438C"/>
  </w:style>
  <w:style w:type="character" w:customStyle="1" w:styleId="WW8Num2z0">
    <w:name w:val="WW8Num2z0"/>
    <w:uiPriority w:val="99"/>
    <w:rsid w:val="0069438C"/>
    <w:rPr>
      <w:b/>
      <w:bCs w:val="0"/>
    </w:rPr>
  </w:style>
  <w:style w:type="character" w:customStyle="1" w:styleId="WW8Num3z0">
    <w:name w:val="WW8Num3z0"/>
    <w:uiPriority w:val="99"/>
    <w:rsid w:val="0069438C"/>
    <w:rPr>
      <w:rFonts w:ascii="Symbol" w:hAnsi="Symbol" w:hint="default"/>
    </w:rPr>
  </w:style>
  <w:style w:type="character" w:customStyle="1" w:styleId="WW8Num3z1">
    <w:name w:val="WW8Num3z1"/>
    <w:uiPriority w:val="99"/>
    <w:rsid w:val="0069438C"/>
    <w:rPr>
      <w:rFonts w:ascii="Courier New" w:hAnsi="Courier New" w:cs="Courier New" w:hint="default"/>
    </w:rPr>
  </w:style>
  <w:style w:type="character" w:customStyle="1" w:styleId="WW8Num3z2">
    <w:name w:val="WW8Num3z2"/>
    <w:uiPriority w:val="99"/>
    <w:rsid w:val="0069438C"/>
    <w:rPr>
      <w:rFonts w:ascii="Wingdings" w:hAnsi="Wingdings" w:hint="default"/>
    </w:rPr>
  </w:style>
  <w:style w:type="character" w:customStyle="1" w:styleId="WW8Num4z0">
    <w:name w:val="WW8Num4z0"/>
    <w:uiPriority w:val="99"/>
    <w:rsid w:val="0069438C"/>
    <w:rPr>
      <w:rFonts w:ascii="Symbol" w:hAnsi="Symbol" w:hint="default"/>
    </w:rPr>
  </w:style>
  <w:style w:type="character" w:customStyle="1" w:styleId="WW8Num4z1">
    <w:name w:val="WW8Num4z1"/>
    <w:uiPriority w:val="99"/>
    <w:rsid w:val="0069438C"/>
    <w:rPr>
      <w:rFonts w:ascii="Courier New" w:hAnsi="Courier New" w:cs="Courier New" w:hint="default"/>
    </w:rPr>
  </w:style>
  <w:style w:type="character" w:customStyle="1" w:styleId="WW8Num4z2">
    <w:name w:val="WW8Num4z2"/>
    <w:uiPriority w:val="99"/>
    <w:rsid w:val="0069438C"/>
    <w:rPr>
      <w:rFonts w:ascii="Wingdings" w:hAnsi="Wingdings" w:hint="default"/>
    </w:rPr>
  </w:style>
  <w:style w:type="character" w:customStyle="1" w:styleId="WW8Num5z0">
    <w:name w:val="WW8Num5z0"/>
    <w:uiPriority w:val="99"/>
    <w:rsid w:val="0069438C"/>
    <w:rPr>
      <w:rFonts w:ascii="Symbol" w:hAnsi="Symbol" w:hint="default"/>
    </w:rPr>
  </w:style>
  <w:style w:type="character" w:customStyle="1" w:styleId="WW8Num5z1">
    <w:name w:val="WW8Num5z1"/>
    <w:uiPriority w:val="99"/>
    <w:rsid w:val="0069438C"/>
    <w:rPr>
      <w:rFonts w:ascii="Courier New" w:hAnsi="Courier New" w:cs="Courier New" w:hint="default"/>
    </w:rPr>
  </w:style>
  <w:style w:type="character" w:customStyle="1" w:styleId="WW8Num5z2">
    <w:name w:val="WW8Num5z2"/>
    <w:uiPriority w:val="99"/>
    <w:rsid w:val="0069438C"/>
    <w:rPr>
      <w:rFonts w:ascii="Wingdings" w:hAnsi="Wingdings" w:hint="default"/>
    </w:rPr>
  </w:style>
  <w:style w:type="character" w:customStyle="1" w:styleId="WW8Num6z0">
    <w:name w:val="WW8Num6z0"/>
    <w:uiPriority w:val="99"/>
    <w:rsid w:val="0069438C"/>
    <w:rPr>
      <w:rFonts w:ascii="Symbol" w:hAnsi="Symbol" w:hint="default"/>
    </w:rPr>
  </w:style>
  <w:style w:type="character" w:customStyle="1" w:styleId="WW8Num6z1">
    <w:name w:val="WW8Num6z1"/>
    <w:uiPriority w:val="99"/>
    <w:rsid w:val="0069438C"/>
    <w:rPr>
      <w:rFonts w:ascii="Courier New" w:hAnsi="Courier New" w:cs="Courier New" w:hint="default"/>
    </w:rPr>
  </w:style>
  <w:style w:type="character" w:customStyle="1" w:styleId="WW8Num6z2">
    <w:name w:val="WW8Num6z2"/>
    <w:uiPriority w:val="99"/>
    <w:rsid w:val="0069438C"/>
    <w:rPr>
      <w:rFonts w:ascii="Wingdings" w:hAnsi="Wingdings" w:hint="default"/>
    </w:rPr>
  </w:style>
  <w:style w:type="character" w:customStyle="1" w:styleId="WW8Num9z0">
    <w:name w:val="WW8Num9z0"/>
    <w:uiPriority w:val="99"/>
    <w:rsid w:val="0069438C"/>
    <w:rPr>
      <w:rFonts w:ascii="Arial" w:eastAsia="Times New Roman" w:hAnsi="Arial" w:cs="Arial" w:hint="default"/>
      <w:b/>
      <w:bCs w:val="0"/>
      <w:i/>
      <w:iCs w:val="0"/>
      <w:color w:val="000000"/>
      <w:sz w:val="28"/>
    </w:rPr>
  </w:style>
  <w:style w:type="character" w:customStyle="1" w:styleId="WW8Num9z1">
    <w:name w:val="WW8Num9z1"/>
    <w:uiPriority w:val="99"/>
    <w:rsid w:val="0069438C"/>
    <w:rPr>
      <w:rFonts w:ascii="Courier New" w:hAnsi="Courier New" w:cs="Courier New" w:hint="default"/>
    </w:rPr>
  </w:style>
  <w:style w:type="character" w:customStyle="1" w:styleId="WW8Num9z2">
    <w:name w:val="WW8Num9z2"/>
    <w:uiPriority w:val="99"/>
    <w:rsid w:val="0069438C"/>
    <w:rPr>
      <w:rFonts w:ascii="Wingdings" w:hAnsi="Wingdings" w:hint="default"/>
    </w:rPr>
  </w:style>
  <w:style w:type="character" w:customStyle="1" w:styleId="WW8Num9z3">
    <w:name w:val="WW8Num9z3"/>
    <w:uiPriority w:val="99"/>
    <w:rsid w:val="0069438C"/>
    <w:rPr>
      <w:rFonts w:ascii="Symbol" w:hAnsi="Symbol" w:hint="default"/>
    </w:rPr>
  </w:style>
  <w:style w:type="character" w:customStyle="1" w:styleId="WW8Num10z0">
    <w:name w:val="WW8Num10z0"/>
    <w:uiPriority w:val="99"/>
    <w:rsid w:val="0069438C"/>
    <w:rPr>
      <w:rFonts w:ascii="Symbol" w:hAnsi="Symbol" w:hint="default"/>
    </w:rPr>
  </w:style>
  <w:style w:type="character" w:customStyle="1" w:styleId="WW8Num10z1">
    <w:name w:val="WW8Num10z1"/>
    <w:uiPriority w:val="99"/>
    <w:rsid w:val="0069438C"/>
    <w:rPr>
      <w:rFonts w:ascii="Courier New" w:hAnsi="Courier New" w:cs="Courier New" w:hint="default"/>
    </w:rPr>
  </w:style>
  <w:style w:type="character" w:customStyle="1" w:styleId="WW8Num10z2">
    <w:name w:val="WW8Num10z2"/>
    <w:uiPriority w:val="99"/>
    <w:rsid w:val="0069438C"/>
    <w:rPr>
      <w:rFonts w:ascii="Wingdings" w:hAnsi="Wingdings" w:hint="default"/>
    </w:rPr>
  </w:style>
  <w:style w:type="character" w:customStyle="1" w:styleId="WW8Num11z0">
    <w:name w:val="WW8Num11z0"/>
    <w:uiPriority w:val="99"/>
    <w:rsid w:val="0069438C"/>
    <w:rPr>
      <w:rFonts w:ascii="Symbol" w:hAnsi="Symbol" w:hint="default"/>
    </w:rPr>
  </w:style>
  <w:style w:type="character" w:customStyle="1" w:styleId="WW8Num11z1">
    <w:name w:val="WW8Num11z1"/>
    <w:uiPriority w:val="99"/>
    <w:rsid w:val="0069438C"/>
    <w:rPr>
      <w:rFonts w:ascii="Courier New" w:hAnsi="Courier New" w:cs="Courier New" w:hint="default"/>
    </w:rPr>
  </w:style>
  <w:style w:type="character" w:customStyle="1" w:styleId="WW8Num11z2">
    <w:name w:val="WW8Num11z2"/>
    <w:uiPriority w:val="99"/>
    <w:rsid w:val="0069438C"/>
    <w:rPr>
      <w:rFonts w:ascii="Wingdings" w:hAnsi="Wingdings" w:hint="default"/>
    </w:rPr>
  </w:style>
  <w:style w:type="character" w:customStyle="1" w:styleId="WW8Num13z0">
    <w:name w:val="WW8Num13z0"/>
    <w:uiPriority w:val="99"/>
    <w:rsid w:val="0069438C"/>
    <w:rPr>
      <w:rFonts w:ascii="Symbol" w:hAnsi="Symbol" w:hint="default"/>
      <w:sz w:val="20"/>
    </w:rPr>
  </w:style>
  <w:style w:type="character" w:customStyle="1" w:styleId="WW8Num13z1">
    <w:name w:val="WW8Num13z1"/>
    <w:uiPriority w:val="99"/>
    <w:rsid w:val="0069438C"/>
    <w:rPr>
      <w:rFonts w:ascii="Courier New" w:hAnsi="Courier New" w:cs="Courier New" w:hint="default"/>
      <w:sz w:val="20"/>
    </w:rPr>
  </w:style>
  <w:style w:type="character" w:customStyle="1" w:styleId="WW8Num13z2">
    <w:name w:val="WW8Num13z2"/>
    <w:uiPriority w:val="99"/>
    <w:rsid w:val="0069438C"/>
    <w:rPr>
      <w:rFonts w:ascii="Wingdings" w:hAnsi="Wingdings" w:hint="default"/>
      <w:sz w:val="20"/>
    </w:rPr>
  </w:style>
  <w:style w:type="character" w:customStyle="1" w:styleId="WW8Num14z0">
    <w:name w:val="WW8Num14z0"/>
    <w:uiPriority w:val="99"/>
    <w:rsid w:val="0069438C"/>
    <w:rPr>
      <w:rFonts w:ascii="Times New Roman" w:hAnsi="Times New Roman" w:cs="Times New Roman" w:hint="default"/>
    </w:rPr>
  </w:style>
  <w:style w:type="character" w:customStyle="1" w:styleId="WW8Num16z0">
    <w:name w:val="WW8Num16z0"/>
    <w:uiPriority w:val="99"/>
    <w:rsid w:val="0069438C"/>
    <w:rPr>
      <w:rFonts w:ascii="Symbol" w:hAnsi="Symbol" w:hint="default"/>
    </w:rPr>
  </w:style>
  <w:style w:type="character" w:customStyle="1" w:styleId="WW8Num16z1">
    <w:name w:val="WW8Num16z1"/>
    <w:uiPriority w:val="99"/>
    <w:rsid w:val="0069438C"/>
    <w:rPr>
      <w:rFonts w:ascii="Courier New" w:hAnsi="Courier New" w:cs="Courier New" w:hint="default"/>
    </w:rPr>
  </w:style>
  <w:style w:type="character" w:customStyle="1" w:styleId="WW8Num16z2">
    <w:name w:val="WW8Num16z2"/>
    <w:uiPriority w:val="99"/>
    <w:rsid w:val="0069438C"/>
    <w:rPr>
      <w:rFonts w:ascii="Wingdings" w:hAnsi="Wingdings" w:hint="default"/>
    </w:rPr>
  </w:style>
  <w:style w:type="character" w:customStyle="1" w:styleId="WW8Num17z0">
    <w:name w:val="WW8Num17z0"/>
    <w:uiPriority w:val="99"/>
    <w:rsid w:val="0069438C"/>
    <w:rPr>
      <w:rFonts w:ascii="Symbol" w:hAnsi="Symbol" w:hint="default"/>
    </w:rPr>
  </w:style>
  <w:style w:type="character" w:customStyle="1" w:styleId="WW8Num17z1">
    <w:name w:val="WW8Num17z1"/>
    <w:uiPriority w:val="99"/>
    <w:rsid w:val="0069438C"/>
    <w:rPr>
      <w:rFonts w:ascii="Courier New" w:hAnsi="Courier New" w:cs="Courier New" w:hint="default"/>
    </w:rPr>
  </w:style>
  <w:style w:type="character" w:customStyle="1" w:styleId="WW8Num17z2">
    <w:name w:val="WW8Num17z2"/>
    <w:uiPriority w:val="99"/>
    <w:rsid w:val="0069438C"/>
    <w:rPr>
      <w:rFonts w:ascii="Wingdings" w:hAnsi="Wingdings" w:hint="default"/>
    </w:rPr>
  </w:style>
  <w:style w:type="character" w:customStyle="1" w:styleId="WW8Num18z0">
    <w:name w:val="WW8Num18z0"/>
    <w:uiPriority w:val="99"/>
    <w:rsid w:val="0069438C"/>
    <w:rPr>
      <w:rFonts w:ascii="Symbol" w:hAnsi="Symbol" w:hint="default"/>
    </w:rPr>
  </w:style>
  <w:style w:type="character" w:customStyle="1" w:styleId="WW8Num18z1">
    <w:name w:val="WW8Num18z1"/>
    <w:uiPriority w:val="99"/>
    <w:rsid w:val="0069438C"/>
    <w:rPr>
      <w:rFonts w:ascii="Courier New" w:hAnsi="Courier New" w:cs="Courier New" w:hint="default"/>
    </w:rPr>
  </w:style>
  <w:style w:type="character" w:customStyle="1" w:styleId="WW8Num18z2">
    <w:name w:val="WW8Num18z2"/>
    <w:uiPriority w:val="99"/>
    <w:rsid w:val="0069438C"/>
    <w:rPr>
      <w:rFonts w:ascii="Wingdings" w:hAnsi="Wingdings" w:hint="default"/>
    </w:rPr>
  </w:style>
  <w:style w:type="character" w:customStyle="1" w:styleId="WW8Num20z0">
    <w:name w:val="WW8Num20z0"/>
    <w:uiPriority w:val="99"/>
    <w:rsid w:val="0069438C"/>
    <w:rPr>
      <w:rFonts w:ascii="Symbol" w:hAnsi="Symbol" w:hint="default"/>
    </w:rPr>
  </w:style>
  <w:style w:type="character" w:customStyle="1" w:styleId="WW8Num20z1">
    <w:name w:val="WW8Num20z1"/>
    <w:uiPriority w:val="99"/>
    <w:rsid w:val="0069438C"/>
    <w:rPr>
      <w:rFonts w:ascii="Courier New" w:hAnsi="Courier New" w:cs="Arial" w:hint="default"/>
    </w:rPr>
  </w:style>
  <w:style w:type="character" w:customStyle="1" w:styleId="WW8Num20z2">
    <w:name w:val="WW8Num20z2"/>
    <w:uiPriority w:val="99"/>
    <w:rsid w:val="0069438C"/>
    <w:rPr>
      <w:rFonts w:ascii="Wingdings" w:hAnsi="Wingdings" w:hint="default"/>
    </w:rPr>
  </w:style>
  <w:style w:type="character" w:customStyle="1" w:styleId="WW8Num21z0">
    <w:name w:val="WW8Num21z0"/>
    <w:uiPriority w:val="99"/>
    <w:rsid w:val="0069438C"/>
    <w:rPr>
      <w:rFonts w:ascii="Symbol" w:hAnsi="Symbol" w:hint="default"/>
    </w:rPr>
  </w:style>
  <w:style w:type="character" w:customStyle="1" w:styleId="WW8Num21z1">
    <w:name w:val="WW8Num21z1"/>
    <w:uiPriority w:val="99"/>
    <w:rsid w:val="0069438C"/>
    <w:rPr>
      <w:rFonts w:ascii="Courier New" w:hAnsi="Courier New" w:cs="Courier New" w:hint="default"/>
    </w:rPr>
  </w:style>
  <w:style w:type="character" w:customStyle="1" w:styleId="WW8Num21z2">
    <w:name w:val="WW8Num21z2"/>
    <w:uiPriority w:val="99"/>
    <w:rsid w:val="0069438C"/>
    <w:rPr>
      <w:rFonts w:ascii="Wingdings" w:hAnsi="Wingdings" w:hint="default"/>
    </w:rPr>
  </w:style>
  <w:style w:type="character" w:customStyle="1" w:styleId="WW8Num22z0">
    <w:name w:val="WW8Num22z0"/>
    <w:uiPriority w:val="99"/>
    <w:rsid w:val="0069438C"/>
    <w:rPr>
      <w:rFonts w:ascii="Times New Roman" w:eastAsia="Times New Roman" w:hAnsi="Times New Roman" w:cs="Times New Roman" w:hint="default"/>
    </w:rPr>
  </w:style>
  <w:style w:type="character" w:customStyle="1" w:styleId="WW8Num22z1">
    <w:name w:val="WW8Num22z1"/>
    <w:uiPriority w:val="99"/>
    <w:rsid w:val="0069438C"/>
    <w:rPr>
      <w:rFonts w:ascii="Courier New" w:hAnsi="Courier New" w:cs="Courier New" w:hint="default"/>
    </w:rPr>
  </w:style>
  <w:style w:type="character" w:customStyle="1" w:styleId="WW8Num22z2">
    <w:name w:val="WW8Num22z2"/>
    <w:uiPriority w:val="99"/>
    <w:rsid w:val="0069438C"/>
    <w:rPr>
      <w:rFonts w:ascii="Wingdings" w:hAnsi="Wingdings" w:hint="default"/>
    </w:rPr>
  </w:style>
  <w:style w:type="character" w:customStyle="1" w:styleId="WW8Num22z3">
    <w:name w:val="WW8Num22z3"/>
    <w:uiPriority w:val="99"/>
    <w:rsid w:val="0069438C"/>
    <w:rPr>
      <w:rFonts w:ascii="Symbol" w:hAnsi="Symbol" w:hint="default"/>
    </w:rPr>
  </w:style>
  <w:style w:type="character" w:customStyle="1" w:styleId="WW8Num25z0">
    <w:name w:val="WW8Num25z0"/>
    <w:uiPriority w:val="99"/>
    <w:rsid w:val="0069438C"/>
    <w:rPr>
      <w:rFonts w:ascii="Symbol" w:hAnsi="Symbol" w:hint="default"/>
    </w:rPr>
  </w:style>
  <w:style w:type="character" w:customStyle="1" w:styleId="WW8Num25z1">
    <w:name w:val="WW8Num25z1"/>
    <w:uiPriority w:val="99"/>
    <w:rsid w:val="0069438C"/>
    <w:rPr>
      <w:rFonts w:ascii="Courier New" w:hAnsi="Courier New" w:cs="Courier New" w:hint="default"/>
    </w:rPr>
  </w:style>
  <w:style w:type="character" w:customStyle="1" w:styleId="WW8Num25z2">
    <w:name w:val="WW8Num25z2"/>
    <w:uiPriority w:val="99"/>
    <w:rsid w:val="0069438C"/>
    <w:rPr>
      <w:rFonts w:ascii="Wingdings" w:hAnsi="Wingdings" w:hint="default"/>
    </w:rPr>
  </w:style>
  <w:style w:type="character" w:customStyle="1" w:styleId="WW8Num26z0">
    <w:name w:val="WW8Num26z0"/>
    <w:uiPriority w:val="99"/>
    <w:rsid w:val="0069438C"/>
    <w:rPr>
      <w:rFonts w:ascii="Times New Roman" w:eastAsia="Times New Roman" w:hAnsi="Times New Roman" w:cs="Times New Roman" w:hint="default"/>
    </w:rPr>
  </w:style>
  <w:style w:type="character" w:customStyle="1" w:styleId="WW8Num26z1">
    <w:name w:val="WW8Num26z1"/>
    <w:uiPriority w:val="99"/>
    <w:rsid w:val="0069438C"/>
    <w:rPr>
      <w:rFonts w:ascii="Courier New" w:hAnsi="Courier New" w:cs="Courier New" w:hint="default"/>
    </w:rPr>
  </w:style>
  <w:style w:type="character" w:customStyle="1" w:styleId="WW8Num26z2">
    <w:name w:val="WW8Num26z2"/>
    <w:uiPriority w:val="99"/>
    <w:rsid w:val="0069438C"/>
    <w:rPr>
      <w:rFonts w:ascii="Wingdings" w:hAnsi="Wingdings" w:hint="default"/>
    </w:rPr>
  </w:style>
  <w:style w:type="character" w:customStyle="1" w:styleId="WW8Num26z3">
    <w:name w:val="WW8Num26z3"/>
    <w:uiPriority w:val="99"/>
    <w:rsid w:val="0069438C"/>
    <w:rPr>
      <w:rFonts w:ascii="Symbol" w:hAnsi="Symbol" w:hint="default"/>
    </w:rPr>
  </w:style>
  <w:style w:type="character" w:customStyle="1" w:styleId="WW8Num27z0">
    <w:name w:val="WW8Num27z0"/>
    <w:uiPriority w:val="99"/>
    <w:rsid w:val="0069438C"/>
    <w:rPr>
      <w:rFonts w:ascii="Symbol" w:hAnsi="Symbol" w:hint="default"/>
    </w:rPr>
  </w:style>
  <w:style w:type="character" w:customStyle="1" w:styleId="WW8Num27z1">
    <w:name w:val="WW8Num27z1"/>
    <w:uiPriority w:val="99"/>
    <w:rsid w:val="0069438C"/>
    <w:rPr>
      <w:rFonts w:ascii="Courier New" w:hAnsi="Courier New" w:cs="Courier New" w:hint="default"/>
    </w:rPr>
  </w:style>
  <w:style w:type="character" w:customStyle="1" w:styleId="WW8Num27z2">
    <w:name w:val="WW8Num27z2"/>
    <w:uiPriority w:val="99"/>
    <w:rsid w:val="0069438C"/>
    <w:rPr>
      <w:rFonts w:ascii="Wingdings" w:hAnsi="Wingdings" w:hint="default"/>
    </w:rPr>
  </w:style>
  <w:style w:type="character" w:customStyle="1" w:styleId="WW8Num28z0">
    <w:name w:val="WW8Num28z0"/>
    <w:uiPriority w:val="99"/>
    <w:rsid w:val="0069438C"/>
    <w:rPr>
      <w:rFonts w:ascii="Symbol" w:hAnsi="Symbol" w:hint="default"/>
    </w:rPr>
  </w:style>
  <w:style w:type="character" w:customStyle="1" w:styleId="WW8Num28z1">
    <w:name w:val="WW8Num28z1"/>
    <w:uiPriority w:val="99"/>
    <w:rsid w:val="0069438C"/>
    <w:rPr>
      <w:rFonts w:ascii="Wingdings" w:eastAsia="Times New Roman" w:hAnsi="Wingdings" w:cs="Times New Roman" w:hint="default"/>
      <w:b/>
      <w:bCs w:val="0"/>
      <w:i w:val="0"/>
      <w:iCs w:val="0"/>
      <w:color w:val="FF0000"/>
    </w:rPr>
  </w:style>
  <w:style w:type="character" w:customStyle="1" w:styleId="WW8Num28z2">
    <w:name w:val="WW8Num28z2"/>
    <w:uiPriority w:val="99"/>
    <w:rsid w:val="0069438C"/>
    <w:rPr>
      <w:rFonts w:ascii="Wingdings" w:hAnsi="Wingdings" w:hint="default"/>
    </w:rPr>
  </w:style>
  <w:style w:type="character" w:customStyle="1" w:styleId="WW8Num28z4">
    <w:name w:val="WW8Num28z4"/>
    <w:uiPriority w:val="99"/>
    <w:rsid w:val="0069438C"/>
    <w:rPr>
      <w:rFonts w:ascii="Courier New" w:hAnsi="Courier New" w:cs="Courier New" w:hint="default"/>
    </w:rPr>
  </w:style>
  <w:style w:type="character" w:customStyle="1" w:styleId="WW8Num29z0">
    <w:name w:val="WW8Num29z0"/>
    <w:uiPriority w:val="99"/>
    <w:rsid w:val="0069438C"/>
    <w:rPr>
      <w:rFonts w:ascii="Symbol" w:hAnsi="Symbol" w:hint="default"/>
    </w:rPr>
  </w:style>
  <w:style w:type="character" w:customStyle="1" w:styleId="WW8Num30z0">
    <w:name w:val="WW8Num30z0"/>
    <w:uiPriority w:val="99"/>
    <w:rsid w:val="0069438C"/>
    <w:rPr>
      <w:rFonts w:ascii="Wingdings" w:eastAsia="Times New Roman" w:hAnsi="Wingdings" w:cs="Arial" w:hint="default"/>
    </w:rPr>
  </w:style>
  <w:style w:type="character" w:customStyle="1" w:styleId="WW8Num30z1">
    <w:name w:val="WW8Num30z1"/>
    <w:uiPriority w:val="99"/>
    <w:rsid w:val="0069438C"/>
    <w:rPr>
      <w:rFonts w:ascii="Courier New" w:hAnsi="Courier New" w:cs="Courier New" w:hint="default"/>
    </w:rPr>
  </w:style>
  <w:style w:type="character" w:customStyle="1" w:styleId="WW8Num30z2">
    <w:name w:val="WW8Num30z2"/>
    <w:uiPriority w:val="99"/>
    <w:rsid w:val="0069438C"/>
    <w:rPr>
      <w:rFonts w:ascii="Wingdings" w:hAnsi="Wingdings" w:hint="default"/>
    </w:rPr>
  </w:style>
  <w:style w:type="character" w:customStyle="1" w:styleId="WW8Num30z3">
    <w:name w:val="WW8Num30z3"/>
    <w:uiPriority w:val="99"/>
    <w:rsid w:val="0069438C"/>
    <w:rPr>
      <w:rFonts w:ascii="Symbol" w:hAnsi="Symbol" w:hint="default"/>
    </w:rPr>
  </w:style>
  <w:style w:type="character" w:customStyle="1" w:styleId="WW8Num31z0">
    <w:name w:val="WW8Num31z0"/>
    <w:uiPriority w:val="99"/>
    <w:rsid w:val="0069438C"/>
    <w:rPr>
      <w:rFonts w:ascii="Symbol" w:hAnsi="Symbol" w:hint="default"/>
    </w:rPr>
  </w:style>
  <w:style w:type="character" w:customStyle="1" w:styleId="WW8Num31z1">
    <w:name w:val="WW8Num31z1"/>
    <w:uiPriority w:val="99"/>
    <w:rsid w:val="0069438C"/>
    <w:rPr>
      <w:rFonts w:ascii="Courier New" w:hAnsi="Courier New" w:cs="Courier New" w:hint="default"/>
    </w:rPr>
  </w:style>
  <w:style w:type="character" w:customStyle="1" w:styleId="WW8Num31z2">
    <w:name w:val="WW8Num31z2"/>
    <w:uiPriority w:val="99"/>
    <w:rsid w:val="0069438C"/>
    <w:rPr>
      <w:rFonts w:ascii="Wingdings" w:hAnsi="Wingdings" w:hint="default"/>
    </w:rPr>
  </w:style>
  <w:style w:type="character" w:customStyle="1" w:styleId="WW8Num32z0">
    <w:name w:val="WW8Num32z0"/>
    <w:uiPriority w:val="99"/>
    <w:rsid w:val="0069438C"/>
    <w:rPr>
      <w:rFonts w:ascii="Symbol" w:hAnsi="Symbol" w:hint="default"/>
      <w:sz w:val="20"/>
    </w:rPr>
  </w:style>
  <w:style w:type="character" w:customStyle="1" w:styleId="WW8Num32z1">
    <w:name w:val="WW8Num32z1"/>
    <w:uiPriority w:val="99"/>
    <w:rsid w:val="0069438C"/>
    <w:rPr>
      <w:rFonts w:ascii="Courier New" w:hAnsi="Courier New" w:cs="Courier New" w:hint="default"/>
      <w:sz w:val="20"/>
    </w:rPr>
  </w:style>
  <w:style w:type="character" w:customStyle="1" w:styleId="WW8Num32z2">
    <w:name w:val="WW8Num32z2"/>
    <w:uiPriority w:val="99"/>
    <w:rsid w:val="0069438C"/>
    <w:rPr>
      <w:rFonts w:ascii="Wingdings" w:hAnsi="Wingdings" w:hint="default"/>
      <w:sz w:val="20"/>
    </w:rPr>
  </w:style>
  <w:style w:type="character" w:customStyle="1" w:styleId="WW8Num33z0">
    <w:name w:val="WW8Num33z0"/>
    <w:uiPriority w:val="99"/>
    <w:rsid w:val="0069438C"/>
    <w:rPr>
      <w:rFonts w:ascii="Arial" w:eastAsia="Times New Roman" w:hAnsi="Arial" w:cs="Arial" w:hint="default"/>
    </w:rPr>
  </w:style>
  <w:style w:type="character" w:customStyle="1" w:styleId="WW8Num33z1">
    <w:name w:val="WW8Num33z1"/>
    <w:uiPriority w:val="99"/>
    <w:rsid w:val="0069438C"/>
    <w:rPr>
      <w:rFonts w:ascii="Courier New" w:hAnsi="Courier New" w:cs="Courier New" w:hint="default"/>
    </w:rPr>
  </w:style>
  <w:style w:type="character" w:customStyle="1" w:styleId="WW8Num33z2">
    <w:name w:val="WW8Num33z2"/>
    <w:uiPriority w:val="99"/>
    <w:rsid w:val="0069438C"/>
    <w:rPr>
      <w:rFonts w:ascii="Wingdings" w:hAnsi="Wingdings" w:hint="default"/>
    </w:rPr>
  </w:style>
  <w:style w:type="character" w:customStyle="1" w:styleId="WW8Num33z3">
    <w:name w:val="WW8Num33z3"/>
    <w:uiPriority w:val="99"/>
    <w:rsid w:val="0069438C"/>
    <w:rPr>
      <w:rFonts w:ascii="Symbol" w:hAnsi="Symbol" w:hint="default"/>
    </w:rPr>
  </w:style>
  <w:style w:type="character" w:customStyle="1" w:styleId="WW8Num34z0">
    <w:name w:val="WW8Num34z0"/>
    <w:uiPriority w:val="99"/>
    <w:rsid w:val="0069438C"/>
    <w:rPr>
      <w:rFonts w:ascii="Symbol" w:hAnsi="Symbol" w:hint="default"/>
    </w:rPr>
  </w:style>
  <w:style w:type="character" w:customStyle="1" w:styleId="WW8Num34z1">
    <w:name w:val="WW8Num34z1"/>
    <w:uiPriority w:val="99"/>
    <w:rsid w:val="0069438C"/>
    <w:rPr>
      <w:rFonts w:ascii="Courier New" w:hAnsi="Courier New" w:cs="Courier New" w:hint="default"/>
    </w:rPr>
  </w:style>
  <w:style w:type="character" w:customStyle="1" w:styleId="WW8Num34z2">
    <w:name w:val="WW8Num34z2"/>
    <w:uiPriority w:val="99"/>
    <w:rsid w:val="0069438C"/>
    <w:rPr>
      <w:rFonts w:ascii="Wingdings" w:hAnsi="Wingdings" w:hint="default"/>
    </w:rPr>
  </w:style>
  <w:style w:type="character" w:customStyle="1" w:styleId="WW8Num35z0">
    <w:name w:val="WW8Num35z0"/>
    <w:uiPriority w:val="99"/>
    <w:rsid w:val="0069438C"/>
    <w:rPr>
      <w:rFonts w:ascii="Arial" w:hAnsi="Arial" w:cs="Arial" w:hint="default"/>
      <w:color w:val="000000"/>
      <w:sz w:val="22"/>
    </w:rPr>
  </w:style>
  <w:style w:type="character" w:customStyle="1" w:styleId="WW8Num36z0">
    <w:name w:val="WW8Num36z0"/>
    <w:uiPriority w:val="99"/>
    <w:rsid w:val="0069438C"/>
    <w:rPr>
      <w:rFonts w:ascii="Symbol" w:hAnsi="Symbol" w:hint="default"/>
    </w:rPr>
  </w:style>
  <w:style w:type="character" w:customStyle="1" w:styleId="WW8Num36z1">
    <w:name w:val="WW8Num36z1"/>
    <w:uiPriority w:val="99"/>
    <w:rsid w:val="0069438C"/>
    <w:rPr>
      <w:rFonts w:ascii="Courier New" w:hAnsi="Courier New" w:cs="Courier New" w:hint="default"/>
    </w:rPr>
  </w:style>
  <w:style w:type="character" w:customStyle="1" w:styleId="WW8Num36z2">
    <w:name w:val="WW8Num36z2"/>
    <w:uiPriority w:val="99"/>
    <w:rsid w:val="0069438C"/>
    <w:rPr>
      <w:rFonts w:ascii="Wingdings" w:hAnsi="Wingdings" w:hint="default"/>
    </w:rPr>
  </w:style>
  <w:style w:type="character" w:customStyle="1" w:styleId="Funotenzeichen1">
    <w:name w:val="Fußnotenzeichen1"/>
    <w:uiPriority w:val="99"/>
    <w:rsid w:val="0069438C"/>
    <w:rPr>
      <w:rFonts w:ascii="Arial" w:hAnsi="Arial" w:cs="Arial" w:hint="default"/>
      <w:strike w:val="0"/>
      <w:dstrike w:val="0"/>
      <w:color w:val="000000"/>
      <w:u w:val="none"/>
      <w:effect w:val="none"/>
      <w:vertAlign w:val="superscript"/>
    </w:rPr>
  </w:style>
  <w:style w:type="character" w:customStyle="1" w:styleId="QuelleZchn">
    <w:name w:val="Quelle Zchn"/>
    <w:uiPriority w:val="99"/>
    <w:rsid w:val="0069438C"/>
    <w:rPr>
      <w:rFonts w:ascii="Arial" w:hAnsi="Arial" w:cs="Arial" w:hint="default"/>
      <w:iCs/>
      <w:sz w:val="16"/>
      <w:lang w:val="de-DE" w:eastAsia="ar-SA" w:bidi="ar-SA"/>
    </w:rPr>
  </w:style>
  <w:style w:type="character" w:customStyle="1" w:styleId="citationbook">
    <w:name w:val="citation book"/>
    <w:basedOn w:val="Absatz-Standardschriftart1"/>
    <w:uiPriority w:val="99"/>
    <w:rsid w:val="0069438C"/>
  </w:style>
  <w:style w:type="character" w:customStyle="1" w:styleId="Kommentarzeichen1">
    <w:name w:val="Kommentarzeichen1"/>
    <w:uiPriority w:val="99"/>
    <w:rsid w:val="0069438C"/>
    <w:rPr>
      <w:sz w:val="16"/>
      <w:szCs w:val="16"/>
    </w:rPr>
  </w:style>
  <w:style w:type="character" w:customStyle="1" w:styleId="spipsurligne">
    <w:name w:val="spip_surligne"/>
    <w:basedOn w:val="Absatz-Standardschriftart1"/>
    <w:uiPriority w:val="99"/>
    <w:rsid w:val="0069438C"/>
  </w:style>
  <w:style w:type="character" w:customStyle="1" w:styleId="name">
    <w:name w:val="name"/>
    <w:uiPriority w:val="99"/>
    <w:rsid w:val="0069438C"/>
  </w:style>
  <w:style w:type="character" w:customStyle="1" w:styleId="forenames">
    <w:name w:val="forenames"/>
    <w:uiPriority w:val="99"/>
    <w:rsid w:val="0069438C"/>
  </w:style>
  <w:style w:type="character" w:customStyle="1" w:styleId="surname">
    <w:name w:val="surname"/>
    <w:uiPriority w:val="99"/>
    <w:rsid w:val="0069438C"/>
  </w:style>
  <w:style w:type="character" w:customStyle="1" w:styleId="cit-name-surname">
    <w:name w:val="cit-name-surname"/>
    <w:uiPriority w:val="99"/>
    <w:rsid w:val="0069438C"/>
  </w:style>
  <w:style w:type="character" w:customStyle="1" w:styleId="cit-pub-date">
    <w:name w:val="cit-pub-date"/>
    <w:uiPriority w:val="99"/>
    <w:rsid w:val="0069438C"/>
  </w:style>
  <w:style w:type="character" w:customStyle="1" w:styleId="cit-article-title">
    <w:name w:val="cit-article-title"/>
    <w:uiPriority w:val="99"/>
    <w:rsid w:val="0069438C"/>
  </w:style>
  <w:style w:type="character" w:customStyle="1" w:styleId="cit-vol">
    <w:name w:val="cit-vol"/>
    <w:uiPriority w:val="99"/>
    <w:rsid w:val="0069438C"/>
  </w:style>
  <w:style w:type="character" w:customStyle="1" w:styleId="cit-fpage">
    <w:name w:val="cit-fpage"/>
    <w:uiPriority w:val="99"/>
    <w:rsid w:val="0069438C"/>
  </w:style>
  <w:style w:type="character" w:customStyle="1" w:styleId="cit-lpage">
    <w:name w:val="cit-lpage"/>
    <w:uiPriority w:val="99"/>
    <w:rsid w:val="0069438C"/>
  </w:style>
  <w:style w:type="character" w:customStyle="1" w:styleId="cit-issue">
    <w:name w:val="cit-issue"/>
    <w:uiPriority w:val="99"/>
    <w:rsid w:val="0069438C"/>
  </w:style>
  <w:style w:type="character" w:customStyle="1" w:styleId="cit-source">
    <w:name w:val="cit-source"/>
    <w:uiPriority w:val="99"/>
    <w:rsid w:val="0069438C"/>
  </w:style>
  <w:style w:type="character" w:customStyle="1" w:styleId="cit-publ-loc">
    <w:name w:val="cit-publ-loc"/>
    <w:uiPriority w:val="99"/>
    <w:rsid w:val="0069438C"/>
  </w:style>
  <w:style w:type="character" w:customStyle="1" w:styleId="cit-publ-name">
    <w:name w:val="cit-publ-name"/>
    <w:uiPriority w:val="99"/>
    <w:rsid w:val="0069438C"/>
  </w:style>
  <w:style w:type="character" w:customStyle="1" w:styleId="date-display-single">
    <w:name w:val="date-display-single"/>
    <w:uiPriority w:val="99"/>
    <w:rsid w:val="0069438C"/>
  </w:style>
  <w:style w:type="character" w:customStyle="1" w:styleId="Aufzhlungszeichen1">
    <w:name w:val="Aufzählungszeichen1"/>
    <w:uiPriority w:val="99"/>
    <w:rsid w:val="0069438C"/>
    <w:rPr>
      <w:rFonts w:ascii="OpenSymbol" w:eastAsia="OpenSymbol" w:hAnsi="OpenSymbol" w:cs="OpenSymbol" w:hint="default"/>
    </w:rPr>
  </w:style>
  <w:style w:type="character" w:customStyle="1" w:styleId="Nummerierungszeichen">
    <w:name w:val="Nummerierungszeichen"/>
    <w:uiPriority w:val="99"/>
    <w:rsid w:val="0069438C"/>
  </w:style>
  <w:style w:type="character" w:customStyle="1" w:styleId="st">
    <w:name w:val="st"/>
    <w:basedOn w:val="Absatz-Standardschriftart"/>
    <w:uiPriority w:val="99"/>
    <w:rsid w:val="0069438C"/>
  </w:style>
  <w:style w:type="character" w:customStyle="1" w:styleId="cit-sep">
    <w:name w:val="cit-sep"/>
    <w:basedOn w:val="Absatz-Standardschriftart"/>
    <w:uiPriority w:val="99"/>
    <w:rsid w:val="0069438C"/>
  </w:style>
  <w:style w:type="character" w:customStyle="1" w:styleId="cit-first-page">
    <w:name w:val="cit-first-page"/>
    <w:basedOn w:val="Absatz-Standardschriftart"/>
    <w:uiPriority w:val="99"/>
    <w:rsid w:val="0069438C"/>
  </w:style>
  <w:style w:type="character" w:customStyle="1" w:styleId="cit-last-page">
    <w:name w:val="cit-last-page"/>
    <w:basedOn w:val="Absatz-Standardschriftart"/>
    <w:uiPriority w:val="99"/>
    <w:rsid w:val="0069438C"/>
  </w:style>
  <w:style w:type="character" w:customStyle="1" w:styleId="berschrift2Zchn2">
    <w:name w:val="Überschrift 2 Zchn2"/>
    <w:basedOn w:val="Absatz-Standardschriftart"/>
    <w:uiPriority w:val="99"/>
    <w:rsid w:val="0069438C"/>
    <w:rPr>
      <w:rFonts w:ascii="Cambria" w:eastAsia="Times New Roman" w:hAnsi="Cambria" w:cs="Times New Roman" w:hint="default"/>
      <w:b/>
      <w:bCs/>
      <w:color w:val="4F81BD"/>
      <w:sz w:val="26"/>
      <w:szCs w:val="26"/>
    </w:rPr>
  </w:style>
  <w:style w:type="character" w:customStyle="1" w:styleId="berschrift5Zchn1">
    <w:name w:val="Überschrift 5 Zchn1"/>
    <w:basedOn w:val="Absatz-Standardschriftart"/>
    <w:uiPriority w:val="99"/>
    <w:rsid w:val="0069438C"/>
    <w:rPr>
      <w:rFonts w:ascii="Cambria" w:eastAsia="Times New Roman" w:hAnsi="Cambria" w:cs="Times New Roman" w:hint="default"/>
      <w:color w:val="243F60"/>
    </w:rPr>
  </w:style>
  <w:style w:type="character" w:customStyle="1" w:styleId="CharacterStyle1">
    <w:name w:val="Character Style 1"/>
    <w:uiPriority w:val="99"/>
    <w:rsid w:val="0069438C"/>
    <w:rPr>
      <w:rFonts w:ascii="Garamond" w:hAnsi="Garamond" w:cs="Garamond" w:hint="default"/>
      <w:sz w:val="23"/>
      <w:szCs w:val="23"/>
    </w:rPr>
  </w:style>
  <w:style w:type="character" w:customStyle="1" w:styleId="CarattereCarattere">
    <w:name w:val="Carattere Carattere"/>
    <w:uiPriority w:val="99"/>
    <w:semiHidden/>
    <w:rsid w:val="0069438C"/>
    <w:rPr>
      <w:rFonts w:ascii="Arial" w:hAnsi="Arial" w:cs="Arial" w:hint="default"/>
      <w:iCs/>
      <w:sz w:val="22"/>
      <w:szCs w:val="22"/>
      <w:lang w:val="en-GB" w:eastAsia="de-DE" w:bidi="ar-SA"/>
    </w:rPr>
  </w:style>
  <w:style w:type="character" w:customStyle="1" w:styleId="CharChar">
    <w:name w:val="Char Char"/>
    <w:uiPriority w:val="99"/>
    <w:semiHidden/>
    <w:rsid w:val="0069438C"/>
    <w:rPr>
      <w:rFonts w:ascii="Arial" w:hAnsi="Arial" w:cs="Arial" w:hint="default"/>
      <w:iCs/>
      <w:sz w:val="22"/>
      <w:szCs w:val="22"/>
      <w:lang w:val="en-GB" w:eastAsia="de-DE" w:bidi="ar-SA"/>
    </w:rPr>
  </w:style>
  <w:style w:type="character" w:customStyle="1" w:styleId="CharZchnZchn">
    <w:name w:val="Char Zchn Zchn"/>
    <w:semiHidden/>
    <w:rsid w:val="0069438C"/>
    <w:rPr>
      <w:rFonts w:ascii="Arial" w:hAnsi="Arial" w:cs="Arial" w:hint="default"/>
      <w:iCs/>
      <w:sz w:val="22"/>
      <w:szCs w:val="22"/>
      <w:lang w:val="en-GB" w:eastAsia="de-DE" w:bidi="ar-SA"/>
    </w:rPr>
  </w:style>
  <w:style w:type="character" w:customStyle="1" w:styleId="FormatvorlageFett">
    <w:name w:val="Formatvorlage Fett"/>
    <w:uiPriority w:val="99"/>
    <w:semiHidden/>
    <w:rsid w:val="0069438C"/>
    <w:rPr>
      <w:b/>
      <w:bCs/>
    </w:rPr>
  </w:style>
  <w:style w:type="character" w:customStyle="1" w:styleId="FormatvorlageTextkrperZchn">
    <w:name w:val="Formatvorlage Textkörper Zchn"/>
    <w:aliases w:val="Char + Fett Zchn"/>
    <w:uiPriority w:val="99"/>
    <w:semiHidden/>
    <w:rsid w:val="0069438C"/>
    <w:rPr>
      <w:rFonts w:ascii="Arial" w:hAnsi="Arial" w:cs="Arial" w:hint="default"/>
      <w:b/>
      <w:bCs/>
      <w:iCs/>
      <w:sz w:val="22"/>
      <w:szCs w:val="22"/>
      <w:lang w:val="en-GB" w:eastAsia="de-DE" w:bidi="ar-SA"/>
    </w:rPr>
  </w:style>
  <w:style w:type="character" w:customStyle="1" w:styleId="TextkrperAufzhlChar">
    <w:name w:val="TextkörperAufzähl Char"/>
    <w:uiPriority w:val="99"/>
    <w:semiHidden/>
    <w:rsid w:val="0069438C"/>
    <w:rPr>
      <w:rFonts w:ascii="Arial" w:hAnsi="Arial" w:cs="Arial" w:hint="default"/>
      <w:iCs/>
      <w:sz w:val="22"/>
      <w:szCs w:val="22"/>
      <w:lang w:val="en-US" w:eastAsia="de-DE" w:bidi="ar-SA"/>
    </w:rPr>
  </w:style>
  <w:style w:type="character" w:customStyle="1" w:styleId="TextkrperAufzhlZchn">
    <w:name w:val="TextkörperAufzähl Zchn"/>
    <w:uiPriority w:val="99"/>
    <w:semiHidden/>
    <w:rsid w:val="0069438C"/>
    <w:rPr>
      <w:rFonts w:ascii="Cambria" w:eastAsia="Times New Roman" w:hAnsi="Cambria" w:cs="Times New Roman" w:hint="default"/>
      <w:b/>
      <w:bCs/>
      <w:color w:val="2DA2BF"/>
      <w:sz w:val="26"/>
      <w:szCs w:val="26"/>
      <w:lang w:val="en-US"/>
    </w:rPr>
  </w:style>
  <w:style w:type="character" w:customStyle="1" w:styleId="WW8Num2z1">
    <w:name w:val="WW8Num2z1"/>
    <w:uiPriority w:val="99"/>
    <w:rsid w:val="0069438C"/>
    <w:rPr>
      <w:rFonts w:ascii="Courier New" w:hAnsi="Courier New" w:cs="Courier New" w:hint="default"/>
    </w:rPr>
  </w:style>
  <w:style w:type="character" w:customStyle="1" w:styleId="WW8Num2z2">
    <w:name w:val="WW8Num2z2"/>
    <w:uiPriority w:val="99"/>
    <w:rsid w:val="0069438C"/>
    <w:rPr>
      <w:rFonts w:ascii="Wingdings" w:hAnsi="Wingdings" w:hint="default"/>
    </w:rPr>
  </w:style>
  <w:style w:type="character" w:customStyle="1" w:styleId="a">
    <w:name w:val="a"/>
    <w:basedOn w:val="Absatz-Standardschriftart"/>
    <w:uiPriority w:val="99"/>
    <w:semiHidden/>
    <w:rsid w:val="0069438C"/>
  </w:style>
  <w:style w:type="character" w:customStyle="1" w:styleId="fieldconfloc">
    <w:name w:val="field_confloc"/>
    <w:basedOn w:val="Absatz-Standardschriftart"/>
    <w:uiPriority w:val="99"/>
    <w:semiHidden/>
    <w:rsid w:val="0069438C"/>
  </w:style>
  <w:style w:type="character" w:customStyle="1" w:styleId="fieldname">
    <w:name w:val="field_name"/>
    <w:basedOn w:val="Absatz-Standardschriftart"/>
    <w:uiPriority w:val="99"/>
    <w:semiHidden/>
    <w:rsid w:val="0069438C"/>
  </w:style>
  <w:style w:type="character" w:customStyle="1" w:styleId="fieldyear">
    <w:name w:val="field_year"/>
    <w:basedOn w:val="Absatz-Standardschriftart"/>
    <w:uiPriority w:val="99"/>
    <w:semiHidden/>
    <w:rsid w:val="0069438C"/>
  </w:style>
  <w:style w:type="character" w:customStyle="1" w:styleId="maintexte1">
    <w:name w:val="maintexte1"/>
    <w:uiPriority w:val="99"/>
    <w:semiHidden/>
    <w:rsid w:val="0069438C"/>
    <w:rPr>
      <w:rFonts w:ascii="Arial" w:hAnsi="Arial" w:cs="Arial" w:hint="default"/>
      <w:b w:val="0"/>
      <w:bCs w:val="0"/>
      <w:color w:val="000000"/>
      <w:sz w:val="18"/>
      <w:szCs w:val="18"/>
    </w:rPr>
  </w:style>
  <w:style w:type="character" w:customStyle="1" w:styleId="apple-converted-space">
    <w:name w:val="apple-converted-space"/>
    <w:basedOn w:val="Absatz-Standardschriftart"/>
    <w:uiPriority w:val="99"/>
    <w:rsid w:val="0069438C"/>
  </w:style>
  <w:style w:type="character" w:customStyle="1" w:styleId="widget">
    <w:name w:val="widget"/>
    <w:basedOn w:val="Absatz-Standardschriftart"/>
    <w:uiPriority w:val="99"/>
    <w:rsid w:val="0069438C"/>
  </w:style>
  <w:style w:type="character" w:customStyle="1" w:styleId="quoted1">
    <w:name w:val="quoted1"/>
    <w:uiPriority w:val="99"/>
    <w:rsid w:val="0069438C"/>
    <w:rPr>
      <w:rFonts w:ascii="Times New Roman" w:hAnsi="Times New Roman" w:cs="Times New Roman" w:hint="default"/>
    </w:rPr>
  </w:style>
  <w:style w:type="character" w:customStyle="1" w:styleId="Buchtitel1">
    <w:name w:val="Buchtitel1"/>
    <w:uiPriority w:val="99"/>
    <w:rsid w:val="0069438C"/>
    <w:rPr>
      <w:b/>
      <w:bCs/>
      <w:smallCaps/>
      <w:spacing w:val="5"/>
    </w:rPr>
  </w:style>
  <w:style w:type="character" w:customStyle="1" w:styleId="medium-font">
    <w:name w:val="medium-font"/>
    <w:basedOn w:val="Absatz-Standardschriftart"/>
    <w:uiPriority w:val="99"/>
    <w:rsid w:val="0069438C"/>
  </w:style>
  <w:style w:type="character" w:customStyle="1" w:styleId="highlightedsearchterm">
    <w:name w:val="highlightedsearchterm"/>
    <w:basedOn w:val="Absatz-Standardschriftart"/>
    <w:uiPriority w:val="99"/>
    <w:rsid w:val="0069438C"/>
  </w:style>
  <w:style w:type="character" w:customStyle="1" w:styleId="documentbylinedate">
    <w:name w:val="documentbylinedate"/>
    <w:basedOn w:val="Absatz-Standardschriftart"/>
    <w:uiPriority w:val="99"/>
    <w:rsid w:val="0069438C"/>
  </w:style>
  <w:style w:type="character" w:customStyle="1" w:styleId="z3988">
    <w:name w:val="z3988"/>
    <w:basedOn w:val="Absatz-Standardschriftart"/>
    <w:uiPriority w:val="99"/>
    <w:rsid w:val="0069438C"/>
  </w:style>
  <w:style w:type="character" w:customStyle="1" w:styleId="title-link-wrapper">
    <w:name w:val="title-link-wrapper"/>
    <w:basedOn w:val="Absatz-Standardschriftart"/>
    <w:uiPriority w:val="99"/>
    <w:rsid w:val="0069438C"/>
  </w:style>
  <w:style w:type="character" w:customStyle="1" w:styleId="rlperson">
    <w:name w:val="rlperson"/>
    <w:uiPriority w:val="99"/>
    <w:rsid w:val="0069438C"/>
  </w:style>
  <w:style w:type="character" w:customStyle="1" w:styleId="rltitle">
    <w:name w:val="rltitle"/>
    <w:uiPriority w:val="99"/>
    <w:rsid w:val="0069438C"/>
  </w:style>
  <w:style w:type="character" w:customStyle="1" w:styleId="ib">
    <w:name w:val="ib"/>
    <w:uiPriority w:val="99"/>
    <w:rsid w:val="0069438C"/>
  </w:style>
  <w:style w:type="character" w:customStyle="1" w:styleId="ff2">
    <w:name w:val="ff2"/>
    <w:uiPriority w:val="99"/>
    <w:rsid w:val="0069438C"/>
  </w:style>
  <w:style w:type="character" w:customStyle="1" w:styleId="ff1">
    <w:name w:val="ff1"/>
    <w:uiPriority w:val="99"/>
    <w:rsid w:val="0069438C"/>
  </w:style>
  <w:style w:type="character" w:customStyle="1" w:styleId="nw">
    <w:name w:val="nw"/>
    <w:uiPriority w:val="99"/>
    <w:rsid w:val="0069438C"/>
  </w:style>
  <w:style w:type="character" w:customStyle="1" w:styleId="gsa">
    <w:name w:val="gs_a"/>
    <w:uiPriority w:val="99"/>
    <w:rsid w:val="0069438C"/>
    <w:rPr>
      <w:rFonts w:ascii="Times New Roman" w:hAnsi="Times New Roman" w:cs="Times New Roman" w:hint="default"/>
    </w:rPr>
  </w:style>
  <w:style w:type="paragraph" w:styleId="Textkrper-Einzug3">
    <w:name w:val="Body Text Indent 3"/>
    <w:basedOn w:val="Standard"/>
    <w:link w:val="Textkrper-Einzug3Zchn"/>
    <w:uiPriority w:val="99"/>
    <w:unhideWhenUsed/>
    <w:rsid w:val="0069438C"/>
    <w:pPr>
      <w:spacing w:after="120"/>
      <w:ind w:left="283"/>
    </w:pPr>
    <w:rPr>
      <w:rFonts w:eastAsiaTheme="minorHAnsi"/>
      <w:sz w:val="16"/>
      <w:szCs w:val="16"/>
      <w:lang w:eastAsia="en-US"/>
    </w:rPr>
  </w:style>
  <w:style w:type="character" w:customStyle="1" w:styleId="Textkrper-Einzug3Zchn">
    <w:name w:val="Textkörper-Einzug 3 Zchn"/>
    <w:basedOn w:val="Absatz-Standardschriftart"/>
    <w:link w:val="Textkrper-Einzug3"/>
    <w:uiPriority w:val="99"/>
    <w:rsid w:val="0069438C"/>
    <w:rPr>
      <w:rFonts w:eastAsiaTheme="minorHAnsi"/>
      <w:sz w:val="16"/>
      <w:szCs w:val="16"/>
      <w:lang w:val="en-GB" w:eastAsia="en-US"/>
    </w:rPr>
  </w:style>
  <w:style w:type="character" w:customStyle="1" w:styleId="mw-headline">
    <w:name w:val="mw-headline"/>
    <w:uiPriority w:val="99"/>
    <w:rsid w:val="0069438C"/>
  </w:style>
  <w:style w:type="character" w:customStyle="1" w:styleId="SchwacheHervorhebung2">
    <w:name w:val="Schwache Hervorhebung2"/>
    <w:uiPriority w:val="99"/>
    <w:rsid w:val="0069438C"/>
    <w:rPr>
      <w:i/>
      <w:iCs/>
    </w:rPr>
  </w:style>
  <w:style w:type="character" w:customStyle="1" w:styleId="IntensiveHervorhebung2">
    <w:name w:val="Intensive Hervorhebung2"/>
    <w:uiPriority w:val="99"/>
    <w:rsid w:val="0069438C"/>
    <w:rPr>
      <w:b/>
      <w:bCs/>
    </w:rPr>
  </w:style>
  <w:style w:type="character" w:customStyle="1" w:styleId="SchwacherVerweis2">
    <w:name w:val="Schwacher Verweis2"/>
    <w:uiPriority w:val="99"/>
    <w:rsid w:val="0069438C"/>
    <w:rPr>
      <w:smallCaps/>
    </w:rPr>
  </w:style>
  <w:style w:type="character" w:customStyle="1" w:styleId="IntensiverVerweis2">
    <w:name w:val="Intensiver Verweis2"/>
    <w:uiPriority w:val="99"/>
    <w:rsid w:val="0069438C"/>
    <w:rPr>
      <w:smallCaps/>
      <w:spacing w:val="5"/>
      <w:u w:val="single"/>
    </w:rPr>
  </w:style>
  <w:style w:type="character" w:customStyle="1" w:styleId="Buchtitel2">
    <w:name w:val="Buchtitel2"/>
    <w:uiPriority w:val="99"/>
    <w:rsid w:val="0069438C"/>
    <w:rPr>
      <w:i/>
      <w:iCs/>
      <w:smallCaps/>
      <w:spacing w:val="5"/>
    </w:rPr>
  </w:style>
  <w:style w:type="character" w:customStyle="1" w:styleId="bold">
    <w:name w:val="bold"/>
    <w:uiPriority w:val="99"/>
    <w:rsid w:val="0069438C"/>
  </w:style>
  <w:style w:type="character" w:customStyle="1" w:styleId="SchwacheHervorhebung3">
    <w:name w:val="Schwache Hervorhebung3"/>
    <w:uiPriority w:val="99"/>
    <w:rsid w:val="0069438C"/>
    <w:rPr>
      <w:i/>
      <w:iCs/>
    </w:rPr>
  </w:style>
  <w:style w:type="character" w:customStyle="1" w:styleId="IntensiveHervorhebung3">
    <w:name w:val="Intensive Hervorhebung3"/>
    <w:uiPriority w:val="99"/>
    <w:rsid w:val="0069438C"/>
    <w:rPr>
      <w:b/>
      <w:bCs/>
    </w:rPr>
  </w:style>
  <w:style w:type="character" w:customStyle="1" w:styleId="SchwacherVerweis3">
    <w:name w:val="Schwacher Verweis3"/>
    <w:uiPriority w:val="99"/>
    <w:rsid w:val="0069438C"/>
    <w:rPr>
      <w:smallCaps/>
    </w:rPr>
  </w:style>
  <w:style w:type="character" w:customStyle="1" w:styleId="IntensiverVerweis3">
    <w:name w:val="Intensiver Verweis3"/>
    <w:uiPriority w:val="99"/>
    <w:rsid w:val="0069438C"/>
    <w:rPr>
      <w:smallCaps/>
      <w:spacing w:val="5"/>
      <w:u w:val="single"/>
    </w:rPr>
  </w:style>
  <w:style w:type="character" w:customStyle="1" w:styleId="Buchtitel3">
    <w:name w:val="Buchtitel3"/>
    <w:uiPriority w:val="99"/>
    <w:rsid w:val="0069438C"/>
    <w:rPr>
      <w:i/>
      <w:iCs/>
      <w:smallCaps/>
      <w:spacing w:val="5"/>
    </w:rPr>
  </w:style>
  <w:style w:type="character" w:customStyle="1" w:styleId="pagination">
    <w:name w:val="pagination"/>
    <w:basedOn w:val="Absatz-Standardschriftart"/>
    <w:uiPriority w:val="99"/>
    <w:rsid w:val="0069438C"/>
  </w:style>
  <w:style w:type="character" w:customStyle="1" w:styleId="doi">
    <w:name w:val="doi"/>
    <w:basedOn w:val="Absatz-Standardschriftart"/>
    <w:uiPriority w:val="99"/>
    <w:rsid w:val="0069438C"/>
  </w:style>
  <w:style w:type="character" w:customStyle="1" w:styleId="label">
    <w:name w:val="label"/>
    <w:basedOn w:val="Absatz-Standardschriftart"/>
    <w:uiPriority w:val="99"/>
    <w:rsid w:val="0069438C"/>
  </w:style>
  <w:style w:type="character" w:customStyle="1" w:styleId="value">
    <w:name w:val="value"/>
    <w:basedOn w:val="Absatz-Standardschriftart"/>
    <w:uiPriority w:val="99"/>
    <w:rsid w:val="0069438C"/>
  </w:style>
  <w:style w:type="character" w:customStyle="1" w:styleId="berschrift3Zchn1">
    <w:name w:val="Überschrift 3 Zchn1"/>
    <w:basedOn w:val="Absatz-Standardschriftart"/>
    <w:uiPriority w:val="99"/>
    <w:semiHidden/>
    <w:rsid w:val="0069438C"/>
    <w:rPr>
      <w:rFonts w:asciiTheme="majorHAnsi" w:eastAsiaTheme="majorEastAsia" w:hAnsiTheme="majorHAnsi" w:cstheme="majorBidi" w:hint="default"/>
      <w:b/>
      <w:bCs/>
      <w:color w:val="4F81BD" w:themeColor="accent1"/>
    </w:rPr>
  </w:style>
  <w:style w:type="character" w:customStyle="1" w:styleId="berschrift4Zchn1">
    <w:name w:val="Überschrift 4 Zchn1"/>
    <w:basedOn w:val="Absatz-Standardschriftart"/>
    <w:uiPriority w:val="99"/>
    <w:semiHidden/>
    <w:rsid w:val="0069438C"/>
    <w:rPr>
      <w:rFonts w:asciiTheme="majorHAnsi" w:eastAsiaTheme="majorEastAsia" w:hAnsiTheme="majorHAnsi" w:cstheme="majorBidi" w:hint="default"/>
      <w:b/>
      <w:bCs/>
      <w:i/>
      <w:iCs/>
      <w:color w:val="4F81BD" w:themeColor="accent1"/>
    </w:rPr>
  </w:style>
  <w:style w:type="character" w:customStyle="1" w:styleId="TitelZchn1">
    <w:name w:val="Titel Zchn1"/>
    <w:basedOn w:val="Absatz-Standardschriftart"/>
    <w:uiPriority w:val="99"/>
    <w:rsid w:val="0069438C"/>
    <w:rPr>
      <w:rFonts w:asciiTheme="majorHAnsi" w:eastAsiaTheme="majorEastAsia" w:hAnsiTheme="majorHAnsi" w:cstheme="majorBidi" w:hint="default"/>
      <w:color w:val="17365D" w:themeColor="text2" w:themeShade="BF"/>
      <w:spacing w:val="5"/>
      <w:kern w:val="28"/>
      <w:sz w:val="52"/>
      <w:szCs w:val="52"/>
      <w:lang w:val="en-GB"/>
    </w:rPr>
  </w:style>
  <w:style w:type="character" w:customStyle="1" w:styleId="UntertitelZchn1">
    <w:name w:val="Untertitel Zchn1"/>
    <w:basedOn w:val="Absatz-Standardschriftart"/>
    <w:uiPriority w:val="99"/>
    <w:rsid w:val="0069438C"/>
    <w:rPr>
      <w:rFonts w:asciiTheme="majorHAnsi" w:eastAsiaTheme="majorEastAsia" w:hAnsiTheme="majorHAnsi" w:cstheme="majorBidi" w:hint="default"/>
      <w:i/>
      <w:iCs/>
      <w:color w:val="4F81BD" w:themeColor="accent1"/>
      <w:spacing w:val="15"/>
      <w:sz w:val="24"/>
      <w:szCs w:val="24"/>
      <w:lang w:val="en-GB"/>
    </w:rPr>
  </w:style>
  <w:style w:type="character" w:customStyle="1" w:styleId="berschrift2Zchn3">
    <w:name w:val="Überschrift 2 Zchn3"/>
    <w:basedOn w:val="Absatz-Standardschriftart"/>
    <w:uiPriority w:val="99"/>
    <w:semiHidden/>
    <w:rsid w:val="0069438C"/>
    <w:rPr>
      <w:rFonts w:asciiTheme="majorHAnsi" w:eastAsiaTheme="majorEastAsia" w:hAnsiTheme="majorHAnsi" w:cstheme="majorBidi" w:hint="default"/>
      <w:b/>
      <w:bCs/>
      <w:color w:val="4F81BD" w:themeColor="accent1"/>
      <w:sz w:val="26"/>
      <w:szCs w:val="26"/>
    </w:rPr>
  </w:style>
  <w:style w:type="character" w:customStyle="1" w:styleId="berschrift9Zchn1">
    <w:name w:val="Überschrift 9 Zchn1"/>
    <w:basedOn w:val="Absatz-Standardschriftart"/>
    <w:uiPriority w:val="99"/>
    <w:semiHidden/>
    <w:rsid w:val="0069438C"/>
    <w:rPr>
      <w:rFonts w:asciiTheme="majorHAnsi" w:eastAsiaTheme="majorEastAsia" w:hAnsiTheme="majorHAnsi" w:cstheme="majorBidi" w:hint="default"/>
      <w:i/>
      <w:iCs/>
      <w:color w:val="404040" w:themeColor="text1" w:themeTint="BF"/>
      <w:sz w:val="20"/>
      <w:szCs w:val="20"/>
    </w:rPr>
  </w:style>
  <w:style w:type="character" w:customStyle="1" w:styleId="berschrift5Zchn2">
    <w:name w:val="Überschrift 5 Zchn2"/>
    <w:basedOn w:val="Absatz-Standardschriftart"/>
    <w:uiPriority w:val="99"/>
    <w:semiHidden/>
    <w:rsid w:val="0069438C"/>
    <w:rPr>
      <w:rFonts w:asciiTheme="majorHAnsi" w:eastAsiaTheme="majorEastAsia" w:hAnsiTheme="majorHAnsi" w:cstheme="majorBidi" w:hint="default"/>
      <w:color w:val="243F60" w:themeColor="accent1" w:themeShade="7F"/>
    </w:rPr>
  </w:style>
  <w:style w:type="character" w:customStyle="1" w:styleId="berschrift6Zchn1">
    <w:name w:val="Überschrift 6 Zchn1"/>
    <w:basedOn w:val="Absatz-Standardschriftart"/>
    <w:uiPriority w:val="99"/>
    <w:semiHidden/>
    <w:rsid w:val="0069438C"/>
    <w:rPr>
      <w:rFonts w:asciiTheme="majorHAnsi" w:eastAsiaTheme="majorEastAsia" w:hAnsiTheme="majorHAnsi" w:cstheme="majorBidi" w:hint="default"/>
      <w:i/>
      <w:iCs/>
      <w:color w:val="243F60" w:themeColor="accent1" w:themeShade="7F"/>
    </w:rPr>
  </w:style>
  <w:style w:type="character" w:customStyle="1" w:styleId="berschrift7Zchn1">
    <w:name w:val="Überschrift 7 Zchn1"/>
    <w:basedOn w:val="Absatz-Standardschriftart"/>
    <w:uiPriority w:val="99"/>
    <w:semiHidden/>
    <w:rsid w:val="0069438C"/>
    <w:rPr>
      <w:rFonts w:asciiTheme="majorHAnsi" w:eastAsiaTheme="majorEastAsia" w:hAnsiTheme="majorHAnsi" w:cstheme="majorBidi" w:hint="default"/>
      <w:i/>
      <w:iCs/>
      <w:color w:val="404040" w:themeColor="text1" w:themeTint="BF"/>
    </w:rPr>
  </w:style>
  <w:style w:type="character" w:customStyle="1" w:styleId="berschrift8Zchn1">
    <w:name w:val="Überschrift 8 Zchn1"/>
    <w:basedOn w:val="Absatz-Standardschriftart"/>
    <w:uiPriority w:val="99"/>
    <w:semiHidden/>
    <w:rsid w:val="0069438C"/>
    <w:rPr>
      <w:rFonts w:asciiTheme="majorHAnsi" w:eastAsiaTheme="majorEastAsia" w:hAnsiTheme="majorHAnsi" w:cstheme="majorBidi" w:hint="default"/>
      <w:color w:val="404040" w:themeColor="text1" w:themeTint="BF"/>
      <w:sz w:val="20"/>
      <w:szCs w:val="20"/>
    </w:rPr>
  </w:style>
  <w:style w:type="character" w:customStyle="1" w:styleId="ZitatZchn1">
    <w:name w:val="Zitat Zchn1"/>
    <w:basedOn w:val="Absatz-Standardschriftart"/>
    <w:uiPriority w:val="99"/>
    <w:rsid w:val="0069438C"/>
    <w:rPr>
      <w:i/>
      <w:iCs/>
      <w:color w:val="000000" w:themeColor="text1"/>
      <w:lang w:val="en-GB"/>
    </w:rPr>
  </w:style>
  <w:style w:type="character" w:customStyle="1" w:styleId="IntensivesZitatZchn1">
    <w:name w:val="Intensives Zitat Zchn1"/>
    <w:basedOn w:val="Absatz-Standardschriftart"/>
    <w:uiPriority w:val="99"/>
    <w:rsid w:val="0069438C"/>
    <w:rPr>
      <w:b/>
      <w:bCs/>
      <w:i/>
      <w:iCs/>
      <w:color w:val="4F81BD" w:themeColor="accent1"/>
      <w:lang w:val="en-GB"/>
    </w:rPr>
  </w:style>
  <w:style w:type="character" w:customStyle="1" w:styleId="TitelZeichen1">
    <w:name w:val="Titel Zeichen1"/>
    <w:basedOn w:val="Absatz-Standardschriftart"/>
    <w:uiPriority w:val="99"/>
    <w:rsid w:val="0069438C"/>
    <w:rPr>
      <w:rFonts w:asciiTheme="majorHAnsi" w:eastAsiaTheme="majorEastAsia" w:hAnsiTheme="majorHAnsi" w:cstheme="majorBidi" w:hint="default"/>
      <w:color w:val="17365D" w:themeColor="text2" w:themeShade="BF"/>
      <w:spacing w:val="5"/>
      <w:kern w:val="28"/>
      <w:sz w:val="52"/>
      <w:szCs w:val="52"/>
      <w:lang w:val="en-GB" w:eastAsia="en-US"/>
    </w:rPr>
  </w:style>
  <w:style w:type="character" w:customStyle="1" w:styleId="UntertitelZeichen1">
    <w:name w:val="Untertitel Zeichen1"/>
    <w:basedOn w:val="Absatz-Standardschriftart"/>
    <w:uiPriority w:val="99"/>
    <w:rsid w:val="0069438C"/>
    <w:rPr>
      <w:rFonts w:asciiTheme="majorHAnsi" w:eastAsiaTheme="majorEastAsia" w:hAnsiTheme="majorHAnsi" w:cstheme="majorBidi" w:hint="default"/>
      <w:i/>
      <w:iCs/>
      <w:color w:val="4F81BD" w:themeColor="accent1"/>
      <w:spacing w:val="15"/>
      <w:lang w:val="en-GB" w:eastAsia="en-US"/>
    </w:rPr>
  </w:style>
  <w:style w:type="character" w:customStyle="1" w:styleId="AnfhrungszeichenZeichen1">
    <w:name w:val="Anführungszeichen Zeichen1"/>
    <w:basedOn w:val="Absatz-Standardschriftart"/>
    <w:uiPriority w:val="99"/>
    <w:rsid w:val="0069438C"/>
    <w:rPr>
      <w:rFonts w:ascii="Calibri" w:eastAsiaTheme="minorHAnsi" w:hAnsi="Calibri" w:hint="default"/>
      <w:i/>
      <w:iCs/>
      <w:color w:val="000000" w:themeColor="text1"/>
      <w:sz w:val="22"/>
      <w:szCs w:val="22"/>
      <w:lang w:val="en-GB" w:eastAsia="en-US"/>
    </w:rPr>
  </w:style>
  <w:style w:type="character" w:customStyle="1" w:styleId="IntensivesAnfhrungszeichenZeichen1">
    <w:name w:val="Intensives Anführungszeichen Zeichen1"/>
    <w:basedOn w:val="Absatz-Standardschriftart"/>
    <w:uiPriority w:val="99"/>
    <w:rsid w:val="0069438C"/>
    <w:rPr>
      <w:rFonts w:ascii="Calibri" w:eastAsiaTheme="minorHAnsi" w:hAnsi="Calibri" w:hint="default"/>
      <w:b/>
      <w:bCs/>
      <w:i/>
      <w:iCs/>
      <w:color w:val="4F81BD" w:themeColor="accent1"/>
      <w:sz w:val="22"/>
      <w:szCs w:val="22"/>
      <w:lang w:val="en-GB" w:eastAsia="en-US"/>
    </w:rPr>
  </w:style>
  <w:style w:type="character" w:customStyle="1" w:styleId="BalloonTextChar">
    <w:name w:val="Balloon Text Char"/>
    <w:basedOn w:val="Absatz-Standardschriftart"/>
    <w:uiPriority w:val="99"/>
    <w:semiHidden/>
    <w:rsid w:val="0069438C"/>
    <w:rPr>
      <w:rFonts w:ascii="Lucida Grande" w:hAnsi="Lucida Grande" w:hint="default"/>
      <w:sz w:val="18"/>
      <w:szCs w:val="18"/>
    </w:rPr>
  </w:style>
  <w:style w:type="character" w:customStyle="1" w:styleId="CharacterStyle2">
    <w:name w:val="Character Style 2"/>
    <w:uiPriority w:val="99"/>
    <w:rsid w:val="0069438C"/>
    <w:rPr>
      <w:rFonts w:ascii="Courier New" w:hAnsi="Courier New" w:cs="Courier New" w:hint="default"/>
      <w:sz w:val="21"/>
      <w:szCs w:val="21"/>
    </w:rPr>
  </w:style>
  <w:style w:type="character" w:customStyle="1" w:styleId="TitleChar">
    <w:name w:val="Title Char"/>
    <w:uiPriority w:val="99"/>
    <w:locked/>
    <w:rsid w:val="0069438C"/>
    <w:rPr>
      <w:rFonts w:ascii="Cambria" w:hAnsi="Cambria" w:cs="Times New Roman" w:hint="default"/>
      <w:color w:val="17365D"/>
      <w:spacing w:val="5"/>
      <w:kern w:val="28"/>
      <w:sz w:val="52"/>
      <w:szCs w:val="52"/>
    </w:rPr>
  </w:style>
  <w:style w:type="character" w:customStyle="1" w:styleId="SubtitleChar">
    <w:name w:val="Subtitle Char"/>
    <w:uiPriority w:val="99"/>
    <w:locked/>
    <w:rsid w:val="0069438C"/>
    <w:rPr>
      <w:rFonts w:ascii="Cambria" w:hAnsi="Cambria" w:cs="Times New Roman" w:hint="default"/>
      <w:i/>
      <w:iCs/>
      <w:color w:val="4F81BD"/>
      <w:spacing w:val="15"/>
      <w:sz w:val="24"/>
      <w:szCs w:val="24"/>
    </w:rPr>
  </w:style>
  <w:style w:type="character" w:customStyle="1" w:styleId="BodyTextChar">
    <w:name w:val="Body Text Char"/>
    <w:aliases w:val="Char Zchn Zchn Char"/>
    <w:basedOn w:val="Absatz-Standardschriftart"/>
    <w:uiPriority w:val="99"/>
    <w:semiHidden/>
    <w:locked/>
    <w:rsid w:val="0069438C"/>
    <w:rPr>
      <w:rFonts w:ascii="Times New Roman" w:hAnsi="Times New Roman" w:cs="Times New Roman" w:hint="default"/>
      <w:lang w:val="en-GB" w:eastAsia="en-US"/>
    </w:rPr>
  </w:style>
  <w:style w:type="character" w:customStyle="1" w:styleId="QuoteChar">
    <w:name w:val="Quote Char"/>
    <w:uiPriority w:val="99"/>
    <w:locked/>
    <w:rsid w:val="0069438C"/>
    <w:rPr>
      <w:rFonts w:ascii="Times New Roman" w:hAnsi="Times New Roman" w:cs="Times New Roman" w:hint="default"/>
      <w:i/>
      <w:iCs/>
      <w:color w:val="000000"/>
    </w:rPr>
  </w:style>
  <w:style w:type="character" w:customStyle="1" w:styleId="IntenseQuoteChar">
    <w:name w:val="Intense Quote Char"/>
    <w:uiPriority w:val="99"/>
    <w:locked/>
    <w:rsid w:val="0069438C"/>
    <w:rPr>
      <w:rFonts w:ascii="Times New Roman" w:hAnsi="Times New Roman" w:cs="Times New Roman" w:hint="default"/>
      <w:b/>
      <w:bCs/>
      <w:i/>
      <w:iCs/>
      <w:color w:val="4F81BD"/>
    </w:rPr>
  </w:style>
  <w:style w:type="table" w:styleId="Tabellenraster">
    <w:name w:val="Table Grid"/>
    <w:aliases w:val="Tabellengitternetz"/>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1">
    <w:name w:val="Colorful Grid Accent 1"/>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HelleSchattierung-Akzent2">
    <w:name w:val="Light Shading Accent 2"/>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
    <w:name w:val="Tabellengitternetz1"/>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
    <w:name w:val="Farbiges Raster - Akzent 13"/>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
    <w:name w:val="Helle Schattierung - Akzent 23"/>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2">
    <w:name w:val="Tabellengitternetz2"/>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
    <w:name w:val="Farbiges Raster - Akzent 14"/>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
    <w:name w:val="Helle Schattierung - Akzent 24"/>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3">
    <w:name w:val="Tabellengitternetz3"/>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
    <w:name w:val="Farbiges Raster - Akzent 15"/>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
    <w:name w:val="Helle Schattierung - Akzent 25"/>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4">
    <w:name w:val="Tabellengitternetz4"/>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
    <w:name w:val="Farbiges Raster - Akzent 16"/>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
    <w:name w:val="Helle Schattierung - Akzent 26"/>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5">
    <w:name w:val="Tabellengitternetz5"/>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
    <w:name w:val="Farbiges Raster - Akzent 17"/>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
    <w:name w:val="Helle Schattierung - Akzent 27"/>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6">
    <w:name w:val="Tabellengitternetz6"/>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
    <w:name w:val="Farbiges Raster - Akzent 18"/>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
    <w:name w:val="Helle Schattierung - Akzent 28"/>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7">
    <w:name w:val="Tabellengitternetz7"/>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
    <w:name w:val="Farbiges Raster - Akzent 19"/>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
    <w:name w:val="Helle Schattierung - Akzent 29"/>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8">
    <w:name w:val="Tabellengitternetz8"/>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
    <w:name w:val="Farbiges Raster - Akzent 110"/>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
    <w:name w:val="Helle Schattierung - Akzent 210"/>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9">
    <w:name w:val="Tabellengitternetz9"/>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
    <w:name w:val="Farbiges Raster - Akzent 111"/>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
    <w:name w:val="Helle Schattierung - Akzent 211"/>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0">
    <w:name w:val="Tabellengitternetz10"/>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
    <w:name w:val="Farbiges Raster - Akzent 112"/>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
    <w:name w:val="Helle Schattierung - Akzent 212"/>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1">
    <w:name w:val="Tabellengitternetz11"/>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
    <w:name w:val="Farbiges Raster - Akzent 113"/>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
    <w:name w:val="Helle Schattierung - Akzent 213"/>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
    <w:name w:val="Tabellengitternetz12"/>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NormaleTabelle"/>
    <w:uiPriority w:val="99"/>
    <w:rsid w:val="0069438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
    <w:name w:val="Farbiges Raster - Akzent 114"/>
    <w:basedOn w:val="NormaleTabelle"/>
    <w:uiPriority w:val="99"/>
    <w:rsid w:val="0069438C"/>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
    <w:name w:val="Helle Schattierung - Akzent 214"/>
    <w:basedOn w:val="NormaleTabelle"/>
    <w:uiPriority w:val="99"/>
    <w:rsid w:val="0069438C"/>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NSENTBeschriftung">
    <w:name w:val="CONSENT Beschriftung"/>
    <w:basedOn w:val="TabelleFett"/>
    <w:uiPriority w:val="99"/>
    <w:rsid w:val="0069438C"/>
    <w:pPr>
      <w:spacing w:before="120" w:after="120"/>
    </w:pPr>
    <w:rPr>
      <w:rFonts w:cs="Arial"/>
      <w:szCs w:val="22"/>
    </w:rPr>
  </w:style>
  <w:style w:type="paragraph" w:customStyle="1" w:styleId="Kommentartext2">
    <w:name w:val="Kommentartext2"/>
    <w:uiPriority w:val="99"/>
    <w:rsid w:val="0069438C"/>
    <w:pPr>
      <w:spacing w:line="360" w:lineRule="auto"/>
      <w:jc w:val="both"/>
    </w:pPr>
    <w:rPr>
      <w:rFonts w:ascii="Lucida Grande" w:eastAsia="ヒラギノ角ゴ Pro W3" w:hAnsi="Lucida Grande" w:cs="Times New Roman"/>
      <w:color w:val="000000"/>
      <w:sz w:val="20"/>
      <w:szCs w:val="20"/>
      <w:lang w:eastAsia="en-GB"/>
    </w:rPr>
  </w:style>
  <w:style w:type="numbering" w:customStyle="1" w:styleId="KeineListe1">
    <w:name w:val="Keine Liste1"/>
    <w:next w:val="KeineListe"/>
    <w:uiPriority w:val="99"/>
    <w:semiHidden/>
    <w:unhideWhenUsed/>
    <w:rsid w:val="0069438C"/>
  </w:style>
  <w:style w:type="paragraph" w:customStyle="1" w:styleId="Kommentartext3">
    <w:name w:val="Kommentartext3"/>
    <w:uiPriority w:val="99"/>
    <w:rsid w:val="0069438C"/>
    <w:pPr>
      <w:spacing w:line="360" w:lineRule="auto"/>
      <w:jc w:val="both"/>
    </w:pPr>
    <w:rPr>
      <w:rFonts w:ascii="Lucida Grande" w:eastAsia="ヒラギノ角ゴ Pro W3" w:hAnsi="Lucida Grande" w:cs="Times New Roman"/>
      <w:color w:val="000000"/>
      <w:sz w:val="20"/>
      <w:szCs w:val="20"/>
      <w:lang w:eastAsia="en-GB"/>
    </w:rPr>
  </w:style>
  <w:style w:type="character" w:customStyle="1" w:styleId="Hyperlink1">
    <w:name w:val="Hyperlink1"/>
    <w:rsid w:val="0069438C"/>
    <w:rPr>
      <w:color w:val="0000FF"/>
      <w:sz w:val="22"/>
      <w:u w:val="single"/>
    </w:rPr>
  </w:style>
  <w:style w:type="numbering" w:customStyle="1" w:styleId="KeineListe2">
    <w:name w:val="Keine Liste2"/>
    <w:next w:val="KeineListe"/>
    <w:uiPriority w:val="99"/>
    <w:semiHidden/>
    <w:unhideWhenUsed/>
    <w:rsid w:val="0069438C"/>
  </w:style>
  <w:style w:type="numbering" w:customStyle="1" w:styleId="KeineListe11">
    <w:name w:val="Keine Liste11"/>
    <w:next w:val="KeineListe"/>
    <w:uiPriority w:val="99"/>
    <w:semiHidden/>
    <w:unhideWhenUsed/>
    <w:rsid w:val="0069438C"/>
  </w:style>
  <w:style w:type="character" w:styleId="Fett">
    <w:name w:val="Strong"/>
    <w:basedOn w:val="Absatz-Standardschriftart"/>
    <w:uiPriority w:val="22"/>
    <w:qFormat/>
    <w:rsid w:val="0069438C"/>
    <w:rPr>
      <w:b/>
      <w:bCs/>
    </w:rPr>
  </w:style>
  <w:style w:type="character" w:styleId="Hervorhebung">
    <w:name w:val="Emphasis"/>
    <w:basedOn w:val="Absatz-Standardschriftart"/>
    <w:uiPriority w:val="20"/>
    <w:qFormat/>
    <w:rsid w:val="0069438C"/>
    <w:rPr>
      <w:i/>
      <w:iCs/>
    </w:rPr>
  </w:style>
  <w:style w:type="numbering" w:customStyle="1" w:styleId="NoList1">
    <w:name w:val="No List1"/>
    <w:next w:val="KeineListe"/>
    <w:uiPriority w:val="99"/>
    <w:semiHidden/>
    <w:rsid w:val="0069438C"/>
  </w:style>
  <w:style w:type="character" w:styleId="Seitenzahl">
    <w:name w:val="page number"/>
    <w:basedOn w:val="Absatz-Standardschriftart"/>
    <w:uiPriority w:val="99"/>
    <w:rsid w:val="0069438C"/>
  </w:style>
  <w:style w:type="table" w:customStyle="1" w:styleId="Tabellengitternetz14">
    <w:name w:val="Tabellengitternetz14"/>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rsid w:val="0069438C"/>
    <w:rPr>
      <w:i/>
      <w:iCs/>
    </w:rPr>
  </w:style>
  <w:style w:type="character" w:customStyle="1" w:styleId="TextkrperCharZchnZchn">
    <w:name w:val="Textkörper;Char Zchn Zchn"/>
    <w:semiHidden/>
    <w:rsid w:val="0069438C"/>
    <w:rPr>
      <w:rFonts w:ascii="Arial" w:hAnsi="Arial" w:cs="Arial"/>
      <w:iCs/>
      <w:sz w:val="22"/>
      <w:szCs w:val="22"/>
      <w:lang w:val="en-GB" w:eastAsia="de-DE" w:bidi="ar-SA"/>
    </w:rPr>
  </w:style>
  <w:style w:type="table" w:customStyle="1" w:styleId="FarbigesRaster-Akzent115">
    <w:name w:val="Farbiges Raster - Akzent 115"/>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5">
    <w:name w:val="Helle Schattierung - Akzent 215"/>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
    <w:name w:val="Keine Liste111"/>
    <w:next w:val="KeineListe"/>
    <w:uiPriority w:val="99"/>
    <w:semiHidden/>
    <w:unhideWhenUsed/>
    <w:rsid w:val="0069438C"/>
  </w:style>
  <w:style w:type="numbering" w:customStyle="1" w:styleId="KeineListe1111">
    <w:name w:val="Keine Liste1111"/>
    <w:next w:val="KeineListe"/>
    <w:uiPriority w:val="99"/>
    <w:semiHidden/>
    <w:unhideWhenUsed/>
    <w:rsid w:val="0069438C"/>
  </w:style>
  <w:style w:type="numbering" w:customStyle="1" w:styleId="KeineListe21">
    <w:name w:val="Keine Liste21"/>
    <w:next w:val="KeineListe"/>
    <w:uiPriority w:val="99"/>
    <w:semiHidden/>
    <w:unhideWhenUsed/>
    <w:rsid w:val="0069438C"/>
  </w:style>
  <w:style w:type="numbering" w:customStyle="1" w:styleId="KeineListe12">
    <w:name w:val="Keine Liste12"/>
    <w:next w:val="KeineListe"/>
    <w:uiPriority w:val="99"/>
    <w:semiHidden/>
    <w:unhideWhenUsed/>
    <w:rsid w:val="0069438C"/>
  </w:style>
  <w:style w:type="numbering" w:customStyle="1" w:styleId="NoList11">
    <w:name w:val="No List11"/>
    <w:next w:val="KeineListe"/>
    <w:uiPriority w:val="99"/>
    <w:semiHidden/>
    <w:rsid w:val="0069438C"/>
  </w:style>
  <w:style w:type="table" w:customStyle="1" w:styleId="Tabellengitternetz15">
    <w:name w:val="Tabellengitternetz15"/>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1">
    <w:name w:val="Farbiges Raster - Akzent 13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1">
    <w:name w:val="Helle Schattierung - Akzent 23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
    <w:name w:val="Keine Liste112"/>
    <w:next w:val="KeineListe"/>
    <w:uiPriority w:val="99"/>
    <w:semiHidden/>
    <w:unhideWhenUsed/>
    <w:rsid w:val="0069438C"/>
  </w:style>
  <w:style w:type="numbering" w:customStyle="1" w:styleId="KeineListe11111">
    <w:name w:val="Keine Liste11111"/>
    <w:next w:val="KeineListe"/>
    <w:uiPriority w:val="99"/>
    <w:semiHidden/>
    <w:unhideWhenUsed/>
    <w:rsid w:val="0069438C"/>
  </w:style>
  <w:style w:type="numbering" w:customStyle="1" w:styleId="KeineListe3">
    <w:name w:val="Keine Liste3"/>
    <w:next w:val="KeineListe"/>
    <w:uiPriority w:val="99"/>
    <w:semiHidden/>
    <w:unhideWhenUsed/>
    <w:rsid w:val="0069438C"/>
  </w:style>
  <w:style w:type="numbering" w:customStyle="1" w:styleId="KeineListe13">
    <w:name w:val="Keine Liste13"/>
    <w:next w:val="KeineListe"/>
    <w:uiPriority w:val="99"/>
    <w:semiHidden/>
    <w:unhideWhenUsed/>
    <w:rsid w:val="0069438C"/>
  </w:style>
  <w:style w:type="numbering" w:customStyle="1" w:styleId="NoList12">
    <w:name w:val="No List12"/>
    <w:next w:val="KeineListe"/>
    <w:uiPriority w:val="99"/>
    <w:semiHidden/>
    <w:rsid w:val="0069438C"/>
  </w:style>
  <w:style w:type="table" w:customStyle="1" w:styleId="Tabellengitternetz21">
    <w:name w:val="Tabellengitternetz2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1">
    <w:name w:val="Farbiges Raster - Akzent 14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1">
    <w:name w:val="Helle Schattierung - Akzent 24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3">
    <w:name w:val="Keine Liste113"/>
    <w:next w:val="KeineListe"/>
    <w:uiPriority w:val="99"/>
    <w:semiHidden/>
    <w:unhideWhenUsed/>
    <w:rsid w:val="0069438C"/>
  </w:style>
  <w:style w:type="numbering" w:customStyle="1" w:styleId="KeineListe1112">
    <w:name w:val="Keine Liste1112"/>
    <w:next w:val="KeineListe"/>
    <w:uiPriority w:val="99"/>
    <w:semiHidden/>
    <w:unhideWhenUsed/>
    <w:rsid w:val="0069438C"/>
  </w:style>
  <w:style w:type="numbering" w:customStyle="1" w:styleId="KeineListe4">
    <w:name w:val="Keine Liste4"/>
    <w:next w:val="KeineListe"/>
    <w:uiPriority w:val="99"/>
    <w:semiHidden/>
    <w:unhideWhenUsed/>
    <w:rsid w:val="0069438C"/>
  </w:style>
  <w:style w:type="numbering" w:customStyle="1" w:styleId="KeineListe14">
    <w:name w:val="Keine Liste14"/>
    <w:next w:val="KeineListe"/>
    <w:uiPriority w:val="99"/>
    <w:semiHidden/>
    <w:unhideWhenUsed/>
    <w:rsid w:val="0069438C"/>
  </w:style>
  <w:style w:type="numbering" w:customStyle="1" w:styleId="NoList13">
    <w:name w:val="No List13"/>
    <w:next w:val="KeineListe"/>
    <w:uiPriority w:val="99"/>
    <w:semiHidden/>
    <w:rsid w:val="0069438C"/>
  </w:style>
  <w:style w:type="table" w:customStyle="1" w:styleId="Tabellengitternetz31">
    <w:name w:val="Tabellengitternetz3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1">
    <w:name w:val="Farbiges Raster - Akzent 15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1">
    <w:name w:val="Helle Schattierung - Akzent 25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4">
    <w:name w:val="Keine Liste114"/>
    <w:next w:val="KeineListe"/>
    <w:uiPriority w:val="99"/>
    <w:semiHidden/>
    <w:unhideWhenUsed/>
    <w:rsid w:val="0069438C"/>
  </w:style>
  <w:style w:type="numbering" w:customStyle="1" w:styleId="KeineListe1113">
    <w:name w:val="Keine Liste1113"/>
    <w:next w:val="KeineListe"/>
    <w:uiPriority w:val="99"/>
    <w:semiHidden/>
    <w:unhideWhenUsed/>
    <w:rsid w:val="0069438C"/>
  </w:style>
  <w:style w:type="numbering" w:customStyle="1" w:styleId="KeineListe5">
    <w:name w:val="Keine Liste5"/>
    <w:next w:val="KeineListe"/>
    <w:uiPriority w:val="99"/>
    <w:semiHidden/>
    <w:unhideWhenUsed/>
    <w:rsid w:val="0069438C"/>
  </w:style>
  <w:style w:type="numbering" w:customStyle="1" w:styleId="KeineListe15">
    <w:name w:val="Keine Liste15"/>
    <w:next w:val="KeineListe"/>
    <w:uiPriority w:val="99"/>
    <w:semiHidden/>
    <w:unhideWhenUsed/>
    <w:rsid w:val="0069438C"/>
  </w:style>
  <w:style w:type="numbering" w:customStyle="1" w:styleId="NoList14">
    <w:name w:val="No List14"/>
    <w:next w:val="KeineListe"/>
    <w:uiPriority w:val="99"/>
    <w:semiHidden/>
    <w:rsid w:val="0069438C"/>
  </w:style>
  <w:style w:type="table" w:customStyle="1" w:styleId="Tabellengitternetz41">
    <w:name w:val="Tabellengitternetz4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1">
    <w:name w:val="Farbiges Raster - Akzent 16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1">
    <w:name w:val="Helle Schattierung - Akzent 26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5">
    <w:name w:val="Keine Liste115"/>
    <w:next w:val="KeineListe"/>
    <w:uiPriority w:val="99"/>
    <w:semiHidden/>
    <w:unhideWhenUsed/>
    <w:rsid w:val="0069438C"/>
  </w:style>
  <w:style w:type="numbering" w:customStyle="1" w:styleId="KeineListe1114">
    <w:name w:val="Keine Liste1114"/>
    <w:next w:val="KeineListe"/>
    <w:uiPriority w:val="99"/>
    <w:semiHidden/>
    <w:unhideWhenUsed/>
    <w:rsid w:val="0069438C"/>
  </w:style>
  <w:style w:type="numbering" w:customStyle="1" w:styleId="KeineListe6">
    <w:name w:val="Keine Liste6"/>
    <w:next w:val="KeineListe"/>
    <w:uiPriority w:val="99"/>
    <w:semiHidden/>
    <w:unhideWhenUsed/>
    <w:rsid w:val="0069438C"/>
  </w:style>
  <w:style w:type="numbering" w:customStyle="1" w:styleId="KeineListe16">
    <w:name w:val="Keine Liste16"/>
    <w:next w:val="KeineListe"/>
    <w:uiPriority w:val="99"/>
    <w:semiHidden/>
    <w:unhideWhenUsed/>
    <w:rsid w:val="0069438C"/>
  </w:style>
  <w:style w:type="numbering" w:customStyle="1" w:styleId="NoList15">
    <w:name w:val="No List15"/>
    <w:next w:val="KeineListe"/>
    <w:uiPriority w:val="99"/>
    <w:semiHidden/>
    <w:rsid w:val="0069438C"/>
  </w:style>
  <w:style w:type="table" w:customStyle="1" w:styleId="Tabellengitternetz51">
    <w:name w:val="Tabellengitternetz5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1">
    <w:name w:val="Farbiges Raster - Akzent 17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1">
    <w:name w:val="Helle Schattierung - Akzent 27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6">
    <w:name w:val="Keine Liste116"/>
    <w:next w:val="KeineListe"/>
    <w:uiPriority w:val="99"/>
    <w:semiHidden/>
    <w:unhideWhenUsed/>
    <w:rsid w:val="0069438C"/>
  </w:style>
  <w:style w:type="numbering" w:customStyle="1" w:styleId="KeineListe1115">
    <w:name w:val="Keine Liste1115"/>
    <w:next w:val="KeineListe"/>
    <w:uiPriority w:val="99"/>
    <w:semiHidden/>
    <w:unhideWhenUsed/>
    <w:rsid w:val="0069438C"/>
  </w:style>
  <w:style w:type="numbering" w:customStyle="1" w:styleId="KeineListe7">
    <w:name w:val="Keine Liste7"/>
    <w:next w:val="KeineListe"/>
    <w:uiPriority w:val="99"/>
    <w:semiHidden/>
    <w:unhideWhenUsed/>
    <w:rsid w:val="0069438C"/>
  </w:style>
  <w:style w:type="numbering" w:customStyle="1" w:styleId="KeineListe17">
    <w:name w:val="Keine Liste17"/>
    <w:next w:val="KeineListe"/>
    <w:uiPriority w:val="99"/>
    <w:semiHidden/>
    <w:unhideWhenUsed/>
    <w:rsid w:val="0069438C"/>
  </w:style>
  <w:style w:type="numbering" w:customStyle="1" w:styleId="NoList16">
    <w:name w:val="No List16"/>
    <w:next w:val="KeineListe"/>
    <w:uiPriority w:val="99"/>
    <w:semiHidden/>
    <w:rsid w:val="0069438C"/>
  </w:style>
  <w:style w:type="table" w:customStyle="1" w:styleId="Tabellengitternetz61">
    <w:name w:val="Tabellengitternetz6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1">
    <w:name w:val="Farbiges Raster - Akzent 18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1">
    <w:name w:val="Helle Schattierung - Akzent 28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7">
    <w:name w:val="Keine Liste117"/>
    <w:next w:val="KeineListe"/>
    <w:uiPriority w:val="99"/>
    <w:semiHidden/>
    <w:unhideWhenUsed/>
    <w:rsid w:val="0069438C"/>
  </w:style>
  <w:style w:type="numbering" w:customStyle="1" w:styleId="KeineListe1116">
    <w:name w:val="Keine Liste1116"/>
    <w:next w:val="KeineListe"/>
    <w:uiPriority w:val="99"/>
    <w:semiHidden/>
    <w:unhideWhenUsed/>
    <w:rsid w:val="0069438C"/>
  </w:style>
  <w:style w:type="numbering" w:customStyle="1" w:styleId="KeineListe8">
    <w:name w:val="Keine Liste8"/>
    <w:next w:val="KeineListe"/>
    <w:uiPriority w:val="99"/>
    <w:semiHidden/>
    <w:unhideWhenUsed/>
    <w:rsid w:val="0069438C"/>
  </w:style>
  <w:style w:type="numbering" w:customStyle="1" w:styleId="KeineListe18">
    <w:name w:val="Keine Liste18"/>
    <w:next w:val="KeineListe"/>
    <w:uiPriority w:val="99"/>
    <w:semiHidden/>
    <w:unhideWhenUsed/>
    <w:rsid w:val="0069438C"/>
  </w:style>
  <w:style w:type="numbering" w:customStyle="1" w:styleId="NoList17">
    <w:name w:val="No List17"/>
    <w:next w:val="KeineListe"/>
    <w:uiPriority w:val="99"/>
    <w:semiHidden/>
    <w:rsid w:val="0069438C"/>
  </w:style>
  <w:style w:type="table" w:customStyle="1" w:styleId="Tabellengitternetz71">
    <w:name w:val="Tabellengitternetz7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1">
    <w:name w:val="Farbiges Raster - Akzent 19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1">
    <w:name w:val="Helle Schattierung - Akzent 29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8">
    <w:name w:val="Keine Liste118"/>
    <w:next w:val="KeineListe"/>
    <w:uiPriority w:val="99"/>
    <w:semiHidden/>
    <w:unhideWhenUsed/>
    <w:rsid w:val="0069438C"/>
  </w:style>
  <w:style w:type="numbering" w:customStyle="1" w:styleId="KeineListe1117">
    <w:name w:val="Keine Liste1117"/>
    <w:next w:val="KeineListe"/>
    <w:uiPriority w:val="99"/>
    <w:semiHidden/>
    <w:unhideWhenUsed/>
    <w:rsid w:val="0069438C"/>
  </w:style>
  <w:style w:type="numbering" w:customStyle="1" w:styleId="KeineListe9">
    <w:name w:val="Keine Liste9"/>
    <w:next w:val="KeineListe"/>
    <w:uiPriority w:val="99"/>
    <w:semiHidden/>
    <w:unhideWhenUsed/>
    <w:rsid w:val="0069438C"/>
  </w:style>
  <w:style w:type="numbering" w:customStyle="1" w:styleId="KeineListe19">
    <w:name w:val="Keine Liste19"/>
    <w:next w:val="KeineListe"/>
    <w:uiPriority w:val="99"/>
    <w:semiHidden/>
    <w:unhideWhenUsed/>
    <w:rsid w:val="0069438C"/>
  </w:style>
  <w:style w:type="numbering" w:customStyle="1" w:styleId="NoList18">
    <w:name w:val="No List18"/>
    <w:next w:val="KeineListe"/>
    <w:uiPriority w:val="99"/>
    <w:semiHidden/>
    <w:rsid w:val="0069438C"/>
  </w:style>
  <w:style w:type="table" w:customStyle="1" w:styleId="Tabellengitternetz81">
    <w:name w:val="Tabellengitternetz8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1">
    <w:name w:val="Farbiges Raster - Akzent 110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1">
    <w:name w:val="Helle Schattierung - Akzent 210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9">
    <w:name w:val="Keine Liste119"/>
    <w:next w:val="KeineListe"/>
    <w:uiPriority w:val="99"/>
    <w:semiHidden/>
    <w:unhideWhenUsed/>
    <w:rsid w:val="0069438C"/>
  </w:style>
  <w:style w:type="numbering" w:customStyle="1" w:styleId="KeineListe1118">
    <w:name w:val="Keine Liste1118"/>
    <w:next w:val="KeineListe"/>
    <w:uiPriority w:val="99"/>
    <w:semiHidden/>
    <w:unhideWhenUsed/>
    <w:rsid w:val="0069438C"/>
  </w:style>
  <w:style w:type="numbering" w:customStyle="1" w:styleId="KeineListe10">
    <w:name w:val="Keine Liste10"/>
    <w:next w:val="KeineListe"/>
    <w:uiPriority w:val="99"/>
    <w:semiHidden/>
    <w:unhideWhenUsed/>
    <w:rsid w:val="0069438C"/>
  </w:style>
  <w:style w:type="numbering" w:customStyle="1" w:styleId="KeineListe20">
    <w:name w:val="Keine Liste20"/>
    <w:next w:val="KeineListe"/>
    <w:uiPriority w:val="99"/>
    <w:semiHidden/>
    <w:unhideWhenUsed/>
    <w:rsid w:val="0069438C"/>
  </w:style>
  <w:style w:type="numbering" w:customStyle="1" w:styleId="KeineListe110">
    <w:name w:val="Keine Liste110"/>
    <w:next w:val="KeineListe"/>
    <w:uiPriority w:val="99"/>
    <w:semiHidden/>
    <w:unhideWhenUsed/>
    <w:rsid w:val="0069438C"/>
  </w:style>
  <w:style w:type="numbering" w:customStyle="1" w:styleId="NoList19">
    <w:name w:val="No List19"/>
    <w:next w:val="KeineListe"/>
    <w:uiPriority w:val="99"/>
    <w:semiHidden/>
    <w:rsid w:val="0069438C"/>
  </w:style>
  <w:style w:type="table" w:customStyle="1" w:styleId="Tabellengitternetz91">
    <w:name w:val="Tabellengitternetz9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1">
    <w:name w:val="Farbiges Raster - Akzent 111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1">
    <w:name w:val="Helle Schattierung - Akzent 211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0">
    <w:name w:val="Keine Liste1110"/>
    <w:next w:val="KeineListe"/>
    <w:uiPriority w:val="99"/>
    <w:semiHidden/>
    <w:unhideWhenUsed/>
    <w:rsid w:val="0069438C"/>
  </w:style>
  <w:style w:type="numbering" w:customStyle="1" w:styleId="KeineListe1119">
    <w:name w:val="Keine Liste1119"/>
    <w:next w:val="KeineListe"/>
    <w:uiPriority w:val="99"/>
    <w:semiHidden/>
    <w:unhideWhenUsed/>
    <w:rsid w:val="0069438C"/>
  </w:style>
  <w:style w:type="numbering" w:customStyle="1" w:styleId="KeineListe211">
    <w:name w:val="Keine Liste211"/>
    <w:next w:val="KeineListe"/>
    <w:uiPriority w:val="99"/>
    <w:semiHidden/>
    <w:unhideWhenUsed/>
    <w:rsid w:val="0069438C"/>
  </w:style>
  <w:style w:type="numbering" w:customStyle="1" w:styleId="KeineListe120">
    <w:name w:val="Keine Liste120"/>
    <w:next w:val="KeineListe"/>
    <w:uiPriority w:val="99"/>
    <w:semiHidden/>
    <w:unhideWhenUsed/>
    <w:rsid w:val="0069438C"/>
  </w:style>
  <w:style w:type="numbering" w:customStyle="1" w:styleId="NoList110">
    <w:name w:val="No List110"/>
    <w:next w:val="KeineListe"/>
    <w:uiPriority w:val="99"/>
    <w:semiHidden/>
    <w:rsid w:val="0069438C"/>
  </w:style>
  <w:style w:type="table" w:customStyle="1" w:styleId="Tabellengitternetz101">
    <w:name w:val="Tabellengitternetz10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1">
    <w:name w:val="Farbiges Raster - Akzent 112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1">
    <w:name w:val="Helle Schattierung - Akzent 212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0">
    <w:name w:val="Keine Liste1120"/>
    <w:next w:val="KeineListe"/>
    <w:uiPriority w:val="99"/>
    <w:semiHidden/>
    <w:unhideWhenUsed/>
    <w:rsid w:val="0069438C"/>
  </w:style>
  <w:style w:type="numbering" w:customStyle="1" w:styleId="KeineListe11110">
    <w:name w:val="Keine Liste11110"/>
    <w:next w:val="KeineListe"/>
    <w:uiPriority w:val="99"/>
    <w:semiHidden/>
    <w:unhideWhenUsed/>
    <w:rsid w:val="0069438C"/>
  </w:style>
  <w:style w:type="numbering" w:customStyle="1" w:styleId="KeineListe22">
    <w:name w:val="Keine Liste22"/>
    <w:next w:val="KeineListe"/>
    <w:uiPriority w:val="99"/>
    <w:semiHidden/>
    <w:unhideWhenUsed/>
    <w:rsid w:val="0069438C"/>
  </w:style>
  <w:style w:type="numbering" w:customStyle="1" w:styleId="KeineListe121">
    <w:name w:val="Keine Liste121"/>
    <w:next w:val="KeineListe"/>
    <w:uiPriority w:val="99"/>
    <w:semiHidden/>
    <w:unhideWhenUsed/>
    <w:rsid w:val="0069438C"/>
  </w:style>
  <w:style w:type="numbering" w:customStyle="1" w:styleId="NoList111">
    <w:name w:val="No List111"/>
    <w:next w:val="KeineListe"/>
    <w:uiPriority w:val="99"/>
    <w:semiHidden/>
    <w:rsid w:val="0069438C"/>
  </w:style>
  <w:style w:type="table" w:customStyle="1" w:styleId="Tabellengitternetz111">
    <w:name w:val="Tabellengitternetz11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1">
    <w:name w:val="Farbiges Raster - Akzent 113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1">
    <w:name w:val="Helle Schattierung - Akzent 213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1">
    <w:name w:val="Keine Liste1121"/>
    <w:next w:val="KeineListe"/>
    <w:uiPriority w:val="99"/>
    <w:semiHidden/>
    <w:unhideWhenUsed/>
    <w:rsid w:val="0069438C"/>
  </w:style>
  <w:style w:type="numbering" w:customStyle="1" w:styleId="KeineListe111111">
    <w:name w:val="Keine Liste111111"/>
    <w:next w:val="KeineListe"/>
    <w:uiPriority w:val="99"/>
    <w:semiHidden/>
    <w:unhideWhenUsed/>
    <w:rsid w:val="0069438C"/>
  </w:style>
  <w:style w:type="table" w:customStyle="1" w:styleId="Tabellengitternetz121">
    <w:name w:val="Tabellengitternetz12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3">
    <w:name w:val="Keine Liste23"/>
    <w:next w:val="KeineListe"/>
    <w:uiPriority w:val="99"/>
    <w:semiHidden/>
    <w:unhideWhenUsed/>
    <w:rsid w:val="0069438C"/>
  </w:style>
  <w:style w:type="numbering" w:customStyle="1" w:styleId="KeineListe122">
    <w:name w:val="Keine Liste122"/>
    <w:next w:val="KeineListe"/>
    <w:uiPriority w:val="99"/>
    <w:semiHidden/>
    <w:unhideWhenUsed/>
    <w:rsid w:val="0069438C"/>
  </w:style>
  <w:style w:type="numbering" w:customStyle="1" w:styleId="NoList112">
    <w:name w:val="No List112"/>
    <w:next w:val="KeineListe"/>
    <w:uiPriority w:val="99"/>
    <w:semiHidden/>
    <w:rsid w:val="0069438C"/>
  </w:style>
  <w:style w:type="table" w:customStyle="1" w:styleId="Tabellengitternetz131">
    <w:name w:val="Tabellengitternetz131"/>
    <w:basedOn w:val="NormaleTabelle"/>
    <w:next w:val="Tabellenraster"/>
    <w:uiPriority w:val="99"/>
    <w:rsid w:val="0069438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1">
    <w:name w:val="Farbiges Raster - Akzent 1141"/>
    <w:basedOn w:val="NormaleTabelle"/>
    <w:next w:val="FarbigesRaster-Akzent1"/>
    <w:uiPriority w:val="99"/>
    <w:rsid w:val="0069438C"/>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1">
    <w:name w:val="Helle Schattierung - Akzent 2141"/>
    <w:basedOn w:val="NormaleTabelle"/>
    <w:next w:val="HelleSchattierung-Akzent2"/>
    <w:uiPriority w:val="99"/>
    <w:rsid w:val="0069438C"/>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2">
    <w:name w:val="Keine Liste1122"/>
    <w:next w:val="KeineListe"/>
    <w:uiPriority w:val="99"/>
    <w:semiHidden/>
    <w:unhideWhenUsed/>
    <w:rsid w:val="0069438C"/>
  </w:style>
  <w:style w:type="numbering" w:customStyle="1" w:styleId="KeineListe11112">
    <w:name w:val="Keine Liste11112"/>
    <w:next w:val="KeineListe"/>
    <w:uiPriority w:val="99"/>
    <w:semiHidden/>
    <w:unhideWhenUsed/>
    <w:rsid w:val="0069438C"/>
  </w:style>
  <w:style w:type="numbering" w:customStyle="1" w:styleId="KeineListe24">
    <w:name w:val="Keine Liste24"/>
    <w:next w:val="KeineListe"/>
    <w:semiHidden/>
    <w:unhideWhenUsed/>
    <w:rsid w:val="0069438C"/>
  </w:style>
  <w:style w:type="paragraph" w:customStyle="1" w:styleId="Image">
    <w:name w:val="Image"/>
    <w:basedOn w:val="Inhaltsverzeichnisberschrift"/>
    <w:link w:val="ImageZchn"/>
    <w:autoRedefine/>
    <w:qFormat/>
    <w:rsid w:val="00694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heme="minorHAnsi" w:eastAsia="ヒラギノ角ゴ Pro W3" w:hAnsiTheme="minorHAnsi" w:cs="Times New Roman"/>
      <w:color w:val="000000"/>
      <w:sz w:val="24"/>
      <w:szCs w:val="24"/>
      <w:lang w:eastAsia="en-GB"/>
    </w:rPr>
  </w:style>
  <w:style w:type="paragraph" w:customStyle="1" w:styleId="Graph">
    <w:name w:val="Graph"/>
    <w:link w:val="GraphZchn"/>
    <w:qFormat/>
    <w:rsid w:val="0069438C"/>
    <w:rPr>
      <w:rFonts w:eastAsia="ヒラギノ角ゴ Pro W3" w:cs="Times New Roman"/>
      <w:color w:val="000000"/>
      <w:sz w:val="20"/>
      <w:szCs w:val="20"/>
      <w:lang w:val="en-GB" w:eastAsia="en-GB"/>
    </w:rPr>
  </w:style>
  <w:style w:type="paragraph" w:customStyle="1" w:styleId="Box0">
    <w:name w:val="Box"/>
    <w:link w:val="BoxZchn"/>
    <w:qFormat/>
    <w:rsid w:val="0069438C"/>
    <w:rPr>
      <w:rFonts w:eastAsia="ヒラギノ角ゴ Pro W3" w:cs="Times New Roman"/>
      <w:color w:val="000000"/>
      <w:sz w:val="20"/>
      <w:szCs w:val="20"/>
      <w:lang w:val="en-GB" w:eastAsia="en-GB"/>
    </w:rPr>
  </w:style>
  <w:style w:type="character" w:customStyle="1" w:styleId="GraphZchn">
    <w:name w:val="Graph Zchn"/>
    <w:basedOn w:val="Absatz-Standardschriftart"/>
    <w:link w:val="Graph"/>
    <w:rsid w:val="0069438C"/>
    <w:rPr>
      <w:rFonts w:eastAsia="ヒラギノ角ゴ Pro W3" w:cs="Times New Roman"/>
      <w:color w:val="000000"/>
      <w:sz w:val="20"/>
      <w:szCs w:val="20"/>
      <w:lang w:val="en-GB" w:eastAsia="en-GB"/>
    </w:rPr>
  </w:style>
  <w:style w:type="paragraph" w:customStyle="1" w:styleId="Table">
    <w:name w:val="Table"/>
    <w:link w:val="TableZchn"/>
    <w:qFormat/>
    <w:rsid w:val="0069438C"/>
    <w:rPr>
      <w:rFonts w:eastAsia="ヒラギノ角ゴ Pro W3" w:cs="Times New Roman"/>
      <w:color w:val="000000"/>
      <w:sz w:val="20"/>
      <w:szCs w:val="20"/>
      <w:lang w:val="en-GB" w:eastAsia="en-GB"/>
    </w:rPr>
  </w:style>
  <w:style w:type="character" w:customStyle="1" w:styleId="BoxZchn">
    <w:name w:val="Box Zchn"/>
    <w:basedOn w:val="Absatz-Standardschriftart"/>
    <w:link w:val="Box0"/>
    <w:rsid w:val="0069438C"/>
    <w:rPr>
      <w:rFonts w:eastAsia="ヒラギノ角ゴ Pro W3" w:cs="Times New Roman"/>
      <w:color w:val="000000"/>
      <w:sz w:val="20"/>
      <w:szCs w:val="20"/>
      <w:lang w:val="en-GB" w:eastAsia="en-GB"/>
    </w:rPr>
  </w:style>
  <w:style w:type="character" w:customStyle="1" w:styleId="ImageZchn">
    <w:name w:val="Image Zchn"/>
    <w:basedOn w:val="Absatz-Standardschriftart"/>
    <w:link w:val="Image"/>
    <w:rsid w:val="0069438C"/>
    <w:rPr>
      <w:rFonts w:eastAsia="ヒラギノ角ゴ Pro W3" w:cs="Times New Roman"/>
      <w:b/>
      <w:bCs/>
      <w:color w:val="000000"/>
      <w:sz w:val="24"/>
      <w:szCs w:val="24"/>
      <w:lang w:val="en-GB" w:eastAsia="en-GB"/>
    </w:rPr>
  </w:style>
  <w:style w:type="character" w:customStyle="1" w:styleId="TableZchn">
    <w:name w:val="Table Zchn"/>
    <w:basedOn w:val="Absatz-Standardschriftart"/>
    <w:link w:val="Table"/>
    <w:rsid w:val="0069438C"/>
    <w:rPr>
      <w:rFonts w:eastAsia="ヒラギノ角ゴ Pro W3" w:cs="Times New Roman"/>
      <w:color w:val="000000"/>
      <w:sz w:val="20"/>
      <w:szCs w:val="20"/>
      <w:lang w:val="en-GB" w:eastAsia="en-GB"/>
    </w:rPr>
  </w:style>
  <w:style w:type="paragraph" w:styleId="Literaturverzeichnis">
    <w:name w:val="Bibliography"/>
    <w:basedOn w:val="Standard"/>
    <w:next w:val="Standard"/>
    <w:uiPriority w:val="37"/>
    <w:semiHidden/>
    <w:unhideWhenUsed/>
    <w:rsid w:val="0069438C"/>
  </w:style>
  <w:style w:type="paragraph" w:customStyle="1" w:styleId="EndNoteBibliographyTitle">
    <w:name w:val="EndNote Bibliography Title"/>
    <w:basedOn w:val="Standard"/>
    <w:link w:val="EndNoteBibliographyTitleZchn"/>
    <w:rsid w:val="00C16468"/>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16468"/>
    <w:rPr>
      <w:rFonts w:ascii="Calibri" w:hAnsi="Calibri"/>
      <w:noProof/>
      <w:lang w:val="en-GB"/>
    </w:rPr>
  </w:style>
  <w:style w:type="paragraph" w:customStyle="1" w:styleId="EndNoteBibliography">
    <w:name w:val="EndNote Bibliography"/>
    <w:basedOn w:val="Standard"/>
    <w:link w:val="EndNoteBibliographyZchn"/>
    <w:rsid w:val="00C16468"/>
    <w:pPr>
      <w:spacing w:line="240" w:lineRule="auto"/>
    </w:pPr>
    <w:rPr>
      <w:rFonts w:ascii="Calibri" w:hAnsi="Calibri"/>
      <w:noProof/>
    </w:rPr>
  </w:style>
  <w:style w:type="character" w:customStyle="1" w:styleId="EndNoteBibliographyZchn">
    <w:name w:val="EndNote Bibliography Zchn"/>
    <w:basedOn w:val="Absatz-Standardschriftart"/>
    <w:link w:val="EndNoteBibliography"/>
    <w:rsid w:val="00C16468"/>
    <w:rPr>
      <w:rFonts w:ascii="Calibri" w:hAnsi="Calibri"/>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scribd.com/doc/74394422/Discours-de-Nicolas-Sarkozy-Toulon-le-1er-decembre-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mbafrance-uk.org/President-Sarkozy-s-speech-before.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376E-2"/>
          <c:y val="4.4057617797775464E-2"/>
          <c:w val="0.89784521726451483"/>
          <c:h val="0.79275667937085303"/>
        </c:manualLayout>
      </c:layout>
      <c:barChart>
        <c:barDir val="col"/>
        <c:grouping val="stacked"/>
        <c:varyColors val="0"/>
        <c:ser>
          <c:idx val="0"/>
          <c:order val="0"/>
          <c:tx>
            <c:strRef>
              <c:f>Sheet1!$A$2</c:f>
              <c:strCache>
                <c:ptCount val="1"/>
                <c:pt idx="0">
                  <c:v>EMU &amp; EMS</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Sheet1!$B$2:$AQ$2</c:f>
              <c:numCache>
                <c:formatCode>General</c:formatCode>
                <c:ptCount val="42"/>
                <c:pt idx="1">
                  <c:v>1</c:v>
                </c:pt>
                <c:pt idx="2">
                  <c:v>1</c:v>
                </c:pt>
                <c:pt idx="3">
                  <c:v>1</c:v>
                </c:pt>
                <c:pt idx="4">
                  <c:v>1</c:v>
                </c:pt>
                <c:pt idx="5">
                  <c:v>1</c:v>
                </c:pt>
                <c:pt idx="8">
                  <c:v>6</c:v>
                </c:pt>
                <c:pt idx="9">
                  <c:v>1</c:v>
                </c:pt>
                <c:pt idx="10">
                  <c:v>2</c:v>
                </c:pt>
                <c:pt idx="11">
                  <c:v>1</c:v>
                </c:pt>
                <c:pt idx="15">
                  <c:v>2</c:v>
                </c:pt>
                <c:pt idx="18">
                  <c:v>2</c:v>
                </c:pt>
                <c:pt idx="19">
                  <c:v>2</c:v>
                </c:pt>
                <c:pt idx="20">
                  <c:v>2</c:v>
                </c:pt>
                <c:pt idx="21">
                  <c:v>1</c:v>
                </c:pt>
                <c:pt idx="22">
                  <c:v>1</c:v>
                </c:pt>
                <c:pt idx="23">
                  <c:v>4</c:v>
                </c:pt>
                <c:pt idx="24">
                  <c:v>1</c:v>
                </c:pt>
                <c:pt idx="25">
                  <c:v>12</c:v>
                </c:pt>
                <c:pt idx="26">
                  <c:v>35</c:v>
                </c:pt>
                <c:pt idx="27">
                  <c:v>9</c:v>
                </c:pt>
                <c:pt idx="28">
                  <c:v>10</c:v>
                </c:pt>
                <c:pt idx="29">
                  <c:v>2</c:v>
                </c:pt>
                <c:pt idx="30">
                  <c:v>2</c:v>
                </c:pt>
                <c:pt idx="40">
                  <c:v>22</c:v>
                </c:pt>
                <c:pt idx="41">
                  <c:v>4</c:v>
                </c:pt>
              </c:numCache>
            </c:numRef>
          </c:val>
        </c:ser>
        <c:ser>
          <c:idx val="1"/>
          <c:order val="1"/>
          <c:tx>
            <c:strRef>
              <c:f>Sheet1!$A$3</c:f>
              <c:strCache>
                <c:ptCount val="1"/>
                <c:pt idx="0">
                  <c:v>Social Issues</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Sheet1!$B$3:$AQ$3</c:f>
              <c:numCache>
                <c:formatCode>General</c:formatCode>
                <c:ptCount val="42"/>
                <c:pt idx="0">
                  <c:v>1</c:v>
                </c:pt>
                <c:pt idx="1">
                  <c:v>1</c:v>
                </c:pt>
                <c:pt idx="2">
                  <c:v>1</c:v>
                </c:pt>
                <c:pt idx="3">
                  <c:v>1</c:v>
                </c:pt>
                <c:pt idx="4">
                  <c:v>2</c:v>
                </c:pt>
                <c:pt idx="5">
                  <c:v>2</c:v>
                </c:pt>
                <c:pt idx="6">
                  <c:v>1</c:v>
                </c:pt>
                <c:pt idx="7">
                  <c:v>3</c:v>
                </c:pt>
                <c:pt idx="8">
                  <c:v>3</c:v>
                </c:pt>
                <c:pt idx="9">
                  <c:v>2</c:v>
                </c:pt>
                <c:pt idx="10">
                  <c:v>2</c:v>
                </c:pt>
                <c:pt idx="11">
                  <c:v>2</c:v>
                </c:pt>
                <c:pt idx="12">
                  <c:v>1</c:v>
                </c:pt>
                <c:pt idx="13">
                  <c:v>2</c:v>
                </c:pt>
                <c:pt idx="14">
                  <c:v>4</c:v>
                </c:pt>
                <c:pt idx="15">
                  <c:v>2</c:v>
                </c:pt>
                <c:pt idx="17">
                  <c:v>2</c:v>
                </c:pt>
                <c:pt idx="18">
                  <c:v>3</c:v>
                </c:pt>
                <c:pt idx="19">
                  <c:v>2</c:v>
                </c:pt>
                <c:pt idx="20">
                  <c:v>1</c:v>
                </c:pt>
                <c:pt idx="21">
                  <c:v>1</c:v>
                </c:pt>
                <c:pt idx="22">
                  <c:v>2</c:v>
                </c:pt>
                <c:pt idx="23">
                  <c:v>7</c:v>
                </c:pt>
                <c:pt idx="27">
                  <c:v>1</c:v>
                </c:pt>
                <c:pt idx="29">
                  <c:v>35</c:v>
                </c:pt>
                <c:pt idx="30">
                  <c:v>11</c:v>
                </c:pt>
                <c:pt idx="31">
                  <c:v>2</c:v>
                </c:pt>
                <c:pt idx="32">
                  <c:v>2</c:v>
                </c:pt>
                <c:pt idx="33">
                  <c:v>2</c:v>
                </c:pt>
                <c:pt idx="34">
                  <c:v>8</c:v>
                </c:pt>
                <c:pt idx="35">
                  <c:v>2</c:v>
                </c:pt>
                <c:pt idx="36">
                  <c:v>3</c:v>
                </c:pt>
                <c:pt idx="37">
                  <c:v>1</c:v>
                </c:pt>
                <c:pt idx="38">
                  <c:v>4</c:v>
                </c:pt>
                <c:pt idx="41">
                  <c:v>3</c:v>
                </c:pt>
              </c:numCache>
            </c:numRef>
          </c:val>
        </c:ser>
        <c:ser>
          <c:idx val="2"/>
          <c:order val="2"/>
          <c:tx>
            <c:strRef>
              <c:f>Sheet1!$A$4</c:f>
              <c:strCache>
                <c:ptCount val="1"/>
                <c:pt idx="0">
                  <c:v>Internal Market</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Sheet1!$B$4:$AQ$4</c:f>
              <c:numCache>
                <c:formatCode>General</c:formatCode>
                <c:ptCount val="42"/>
                <c:pt idx="0">
                  <c:v>1</c:v>
                </c:pt>
                <c:pt idx="1">
                  <c:v>1</c:v>
                </c:pt>
                <c:pt idx="7">
                  <c:v>1</c:v>
                </c:pt>
                <c:pt idx="10">
                  <c:v>1</c:v>
                </c:pt>
                <c:pt idx="12">
                  <c:v>1</c:v>
                </c:pt>
                <c:pt idx="14">
                  <c:v>2</c:v>
                </c:pt>
                <c:pt idx="15">
                  <c:v>2</c:v>
                </c:pt>
                <c:pt idx="17">
                  <c:v>1</c:v>
                </c:pt>
                <c:pt idx="18">
                  <c:v>2</c:v>
                </c:pt>
                <c:pt idx="19">
                  <c:v>1</c:v>
                </c:pt>
                <c:pt idx="20">
                  <c:v>1</c:v>
                </c:pt>
                <c:pt idx="21">
                  <c:v>2</c:v>
                </c:pt>
                <c:pt idx="22">
                  <c:v>2</c:v>
                </c:pt>
                <c:pt idx="23">
                  <c:v>2</c:v>
                </c:pt>
                <c:pt idx="24">
                  <c:v>1</c:v>
                </c:pt>
                <c:pt idx="26">
                  <c:v>1</c:v>
                </c:pt>
                <c:pt idx="27">
                  <c:v>1</c:v>
                </c:pt>
                <c:pt idx="28">
                  <c:v>1</c:v>
                </c:pt>
                <c:pt idx="29">
                  <c:v>2</c:v>
                </c:pt>
                <c:pt idx="30">
                  <c:v>1</c:v>
                </c:pt>
                <c:pt idx="31">
                  <c:v>1</c:v>
                </c:pt>
                <c:pt idx="32">
                  <c:v>2</c:v>
                </c:pt>
                <c:pt idx="33">
                  <c:v>1</c:v>
                </c:pt>
                <c:pt idx="35">
                  <c:v>1</c:v>
                </c:pt>
                <c:pt idx="36">
                  <c:v>1</c:v>
                </c:pt>
              </c:numCache>
            </c:numRef>
          </c:val>
        </c:ser>
        <c:ser>
          <c:idx val="3"/>
          <c:order val="3"/>
          <c:tx>
            <c:strRef>
              <c:f>Sheet1!$A$5</c:f>
              <c:strCache>
                <c:ptCount val="1"/>
                <c:pt idx="0">
                  <c:v>Employment</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Sheet1!$B$5:$AQ$5</c:f>
              <c:numCache>
                <c:formatCode>General</c:formatCode>
                <c:ptCount val="42"/>
                <c:pt idx="1">
                  <c:v>1</c:v>
                </c:pt>
                <c:pt idx="2">
                  <c:v>1</c:v>
                </c:pt>
                <c:pt idx="3">
                  <c:v>1</c:v>
                </c:pt>
                <c:pt idx="6">
                  <c:v>2</c:v>
                </c:pt>
                <c:pt idx="7">
                  <c:v>1</c:v>
                </c:pt>
                <c:pt idx="8">
                  <c:v>2</c:v>
                </c:pt>
                <c:pt idx="12">
                  <c:v>1</c:v>
                </c:pt>
                <c:pt idx="15">
                  <c:v>4</c:v>
                </c:pt>
                <c:pt idx="22">
                  <c:v>5</c:v>
                </c:pt>
                <c:pt idx="23">
                  <c:v>3</c:v>
                </c:pt>
                <c:pt idx="24">
                  <c:v>13</c:v>
                </c:pt>
                <c:pt idx="25">
                  <c:v>7</c:v>
                </c:pt>
                <c:pt idx="26">
                  <c:v>4</c:v>
                </c:pt>
                <c:pt idx="27">
                  <c:v>14</c:v>
                </c:pt>
                <c:pt idx="28">
                  <c:v>19</c:v>
                </c:pt>
                <c:pt idx="29">
                  <c:v>46</c:v>
                </c:pt>
                <c:pt idx="30">
                  <c:v>12</c:v>
                </c:pt>
                <c:pt idx="31">
                  <c:v>15</c:v>
                </c:pt>
                <c:pt idx="32">
                  <c:v>7</c:v>
                </c:pt>
                <c:pt idx="33">
                  <c:v>8</c:v>
                </c:pt>
                <c:pt idx="34">
                  <c:v>12</c:v>
                </c:pt>
                <c:pt idx="35">
                  <c:v>4</c:v>
                </c:pt>
                <c:pt idx="36">
                  <c:v>3</c:v>
                </c:pt>
                <c:pt idx="37">
                  <c:v>4</c:v>
                </c:pt>
                <c:pt idx="38">
                  <c:v>6</c:v>
                </c:pt>
                <c:pt idx="39">
                  <c:v>2</c:v>
                </c:pt>
                <c:pt idx="41">
                  <c:v>8</c:v>
                </c:pt>
              </c:numCache>
            </c:numRef>
          </c:val>
        </c:ser>
        <c:ser>
          <c:idx val="4"/>
          <c:order val="4"/>
          <c:tx>
            <c:strRef>
              <c:f>Sheet1!$A$6</c:f>
              <c:strCache>
                <c:ptCount val="1"/>
                <c:pt idx="0">
                  <c:v>Economic Issues &amp; Competition</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Sheet1!$B$6:$AQ$6</c:f>
              <c:numCache>
                <c:formatCode>General</c:formatCode>
                <c:ptCount val="42"/>
                <c:pt idx="0">
                  <c:v>1</c:v>
                </c:pt>
                <c:pt idx="1">
                  <c:v>3</c:v>
                </c:pt>
                <c:pt idx="2">
                  <c:v>0</c:v>
                </c:pt>
                <c:pt idx="3">
                  <c:v>2</c:v>
                </c:pt>
                <c:pt idx="4">
                  <c:v>4</c:v>
                </c:pt>
                <c:pt idx="5">
                  <c:v>3</c:v>
                </c:pt>
                <c:pt idx="6">
                  <c:v>5</c:v>
                </c:pt>
                <c:pt idx="7">
                  <c:v>7</c:v>
                </c:pt>
                <c:pt idx="8">
                  <c:v>8</c:v>
                </c:pt>
                <c:pt idx="9">
                  <c:v>4</c:v>
                </c:pt>
                <c:pt idx="10">
                  <c:v>3</c:v>
                </c:pt>
                <c:pt idx="11">
                  <c:v>2</c:v>
                </c:pt>
                <c:pt idx="12">
                  <c:v>4</c:v>
                </c:pt>
                <c:pt idx="13">
                  <c:v>2</c:v>
                </c:pt>
                <c:pt idx="14">
                  <c:v>15</c:v>
                </c:pt>
                <c:pt idx="15">
                  <c:v>10</c:v>
                </c:pt>
                <c:pt idx="16">
                  <c:v>2</c:v>
                </c:pt>
                <c:pt idx="17">
                  <c:v>1</c:v>
                </c:pt>
                <c:pt idx="18">
                  <c:v>1</c:v>
                </c:pt>
                <c:pt idx="19">
                  <c:v>1</c:v>
                </c:pt>
                <c:pt idx="20">
                  <c:v>1</c:v>
                </c:pt>
                <c:pt idx="21">
                  <c:v>18</c:v>
                </c:pt>
                <c:pt idx="22">
                  <c:v>12</c:v>
                </c:pt>
                <c:pt idx="23">
                  <c:v>6</c:v>
                </c:pt>
                <c:pt idx="24">
                  <c:v>4</c:v>
                </c:pt>
                <c:pt idx="25">
                  <c:v>2</c:v>
                </c:pt>
                <c:pt idx="26">
                  <c:v>10</c:v>
                </c:pt>
                <c:pt idx="27">
                  <c:v>14</c:v>
                </c:pt>
                <c:pt idx="28">
                  <c:v>9</c:v>
                </c:pt>
                <c:pt idx="29">
                  <c:v>34</c:v>
                </c:pt>
                <c:pt idx="30">
                  <c:v>14</c:v>
                </c:pt>
                <c:pt idx="31">
                  <c:v>39</c:v>
                </c:pt>
                <c:pt idx="32">
                  <c:v>13</c:v>
                </c:pt>
                <c:pt idx="33">
                  <c:v>11</c:v>
                </c:pt>
                <c:pt idx="34">
                  <c:v>36</c:v>
                </c:pt>
                <c:pt idx="35">
                  <c:v>7</c:v>
                </c:pt>
                <c:pt idx="36">
                  <c:v>6</c:v>
                </c:pt>
                <c:pt idx="37">
                  <c:v>8</c:v>
                </c:pt>
                <c:pt idx="38">
                  <c:v>16</c:v>
                </c:pt>
                <c:pt idx="39">
                  <c:v>8</c:v>
                </c:pt>
                <c:pt idx="40">
                  <c:v>19</c:v>
                </c:pt>
                <c:pt idx="41">
                  <c:v>17</c:v>
                </c:pt>
              </c:numCache>
            </c:numRef>
          </c:val>
        </c:ser>
        <c:ser>
          <c:idx val="5"/>
          <c:order val="5"/>
          <c:tx>
            <c:strRef>
              <c:f>Sheet1!$A$7</c:f>
              <c:strCache>
                <c:ptCount val="1"/>
                <c:pt idx="0">
                  <c:v>Financial Issues &amp; Financial Markets</c:v>
                </c:pt>
              </c:strCache>
            </c:strRef>
          </c:tx>
          <c:invertIfNegative val="0"/>
          <c:cat>
            <c:strRef>
              <c:f>Sheet1!$B$1:$AQ$1</c:f>
              <c:strCache>
                <c:ptCount val="42"/>
                <c:pt idx="0">
                  <c:v>1969</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strCache>
            </c:strRef>
          </c:cat>
          <c:val>
            <c:numRef>
              <c:f>Sheet1!$B$7:$AQ$7</c:f>
              <c:numCache>
                <c:formatCode>General</c:formatCode>
                <c:ptCount val="42"/>
                <c:pt idx="0">
                  <c:v>1</c:v>
                </c:pt>
                <c:pt idx="1">
                  <c:v>0</c:v>
                </c:pt>
                <c:pt idx="2">
                  <c:v>1</c:v>
                </c:pt>
                <c:pt idx="13">
                  <c:v>1</c:v>
                </c:pt>
                <c:pt idx="16">
                  <c:v>1</c:v>
                </c:pt>
                <c:pt idx="21">
                  <c:v>10</c:v>
                </c:pt>
                <c:pt idx="26">
                  <c:v>1</c:v>
                </c:pt>
                <c:pt idx="27">
                  <c:v>4</c:v>
                </c:pt>
                <c:pt idx="28">
                  <c:v>4</c:v>
                </c:pt>
                <c:pt idx="29">
                  <c:v>10</c:v>
                </c:pt>
                <c:pt idx="30">
                  <c:v>2</c:v>
                </c:pt>
                <c:pt idx="31">
                  <c:v>6</c:v>
                </c:pt>
                <c:pt idx="35">
                  <c:v>1</c:v>
                </c:pt>
                <c:pt idx="36">
                  <c:v>1</c:v>
                </c:pt>
                <c:pt idx="37">
                  <c:v>3</c:v>
                </c:pt>
                <c:pt idx="38">
                  <c:v>8</c:v>
                </c:pt>
                <c:pt idx="39">
                  <c:v>1</c:v>
                </c:pt>
                <c:pt idx="41">
                  <c:v>3</c:v>
                </c:pt>
              </c:numCache>
            </c:numRef>
          </c:val>
        </c:ser>
        <c:dLbls>
          <c:showLegendKey val="0"/>
          <c:showVal val="0"/>
          <c:showCatName val="0"/>
          <c:showSerName val="0"/>
          <c:showPercent val="0"/>
          <c:showBubbleSize val="0"/>
        </c:dLbls>
        <c:gapWidth val="75"/>
        <c:overlap val="100"/>
        <c:axId val="250374016"/>
        <c:axId val="250380288"/>
      </c:barChart>
      <c:catAx>
        <c:axId val="250374016"/>
        <c:scaling>
          <c:orientation val="minMax"/>
        </c:scaling>
        <c:delete val="0"/>
        <c:axPos val="b"/>
        <c:title>
          <c:tx>
            <c:rich>
              <a:bodyPr/>
              <a:lstStyle/>
              <a:p>
                <a:pPr>
                  <a:defRPr lang="de-DE" sz="1000" b="0" i="0" u="none" strike="noStrike" baseline="0">
                    <a:solidFill>
                      <a:srgbClr val="000000"/>
                    </a:solidFill>
                    <a:latin typeface="Calibri"/>
                    <a:ea typeface="Calibri"/>
                    <a:cs typeface="Calibri"/>
                  </a:defRPr>
                </a:pPr>
                <a:r>
                  <a:rPr lang="de-DE"/>
                  <a:t>Year</a:t>
                </a:r>
              </a:p>
            </c:rich>
          </c:tx>
          <c:layout>
            <c:manualLayout>
              <c:xMode val="edge"/>
              <c:yMode val="edge"/>
              <c:x val="0.49504130404752"/>
              <c:y val="0.93121859767529103"/>
            </c:manualLayout>
          </c:layout>
          <c:overlay val="0"/>
          <c:spPr>
            <a:noFill/>
            <a:ln w="25409">
              <a:noFill/>
            </a:ln>
          </c:spPr>
        </c:title>
        <c:numFmt formatCode="General" sourceLinked="1"/>
        <c:majorTickMark val="cross"/>
        <c:minorTickMark val="none"/>
        <c:tickLblPos val="nextTo"/>
        <c:txPr>
          <a:bodyPr rot="-3000000"/>
          <a:lstStyle/>
          <a:p>
            <a:pPr>
              <a:defRPr lang="de-DE" baseline="-25000"/>
            </a:pPr>
            <a:endParaRPr lang="de-DE"/>
          </a:p>
        </c:txPr>
        <c:crossAx val="250380288"/>
        <c:crosses val="autoZero"/>
        <c:auto val="1"/>
        <c:lblAlgn val="ctr"/>
        <c:lblOffset val="100"/>
        <c:tickLblSkip val="1"/>
        <c:noMultiLvlLbl val="0"/>
      </c:catAx>
      <c:valAx>
        <c:axId val="250380288"/>
        <c:scaling>
          <c:orientation val="minMax"/>
        </c:scaling>
        <c:delete val="0"/>
        <c:axPos val="l"/>
        <c:numFmt formatCode="General" sourceLinked="0"/>
        <c:majorTickMark val="out"/>
        <c:minorTickMark val="none"/>
        <c:tickLblPos val="nextTo"/>
        <c:txPr>
          <a:bodyPr/>
          <a:lstStyle/>
          <a:p>
            <a:pPr>
              <a:defRPr lang="de-DE"/>
            </a:pPr>
            <a:endParaRPr lang="de-DE"/>
          </a:p>
        </c:txPr>
        <c:crossAx val="250374016"/>
        <c:crosses val="autoZero"/>
        <c:crossBetween val="between"/>
      </c:valAx>
    </c:plotArea>
    <c:legend>
      <c:legendPos val="r"/>
      <c:layout>
        <c:manualLayout>
          <c:xMode val="edge"/>
          <c:yMode val="edge"/>
          <c:x val="8.2981715893108002E-2"/>
          <c:y val="3.4205231388330037E-2"/>
          <c:w val="0.33755274261603402"/>
          <c:h val="0.59154929577464743"/>
        </c:manualLayout>
      </c:layout>
      <c:overlay val="0"/>
      <c:txPr>
        <a:bodyPr/>
        <a:lstStyle/>
        <a:p>
          <a:pPr>
            <a:defRPr lang="de-DE"/>
          </a:pPr>
          <a:endParaRPr lang="de-DE"/>
        </a:p>
      </c:txPr>
    </c:legend>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F3F0-B44A-4193-BC4C-57A5EE1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10065</Words>
  <Characters>63416</Characters>
  <Application>Microsoft Office Word</Application>
  <DocSecurity>0</DocSecurity>
  <Lines>528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FAGLA</cp:lastModifiedBy>
  <cp:revision>2</cp:revision>
  <cp:lastPrinted>2015-02-25T14:19:00Z</cp:lastPrinted>
  <dcterms:created xsi:type="dcterms:W3CDTF">2015-02-27T16:12:00Z</dcterms:created>
  <dcterms:modified xsi:type="dcterms:W3CDTF">2015-02-27T16:12:00Z</dcterms:modified>
</cp:coreProperties>
</file>